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1243" w14:textId="77777777" w:rsidR="00C0003B" w:rsidRDefault="003309C4">
      <w:r>
        <w:t>Geografska označba</w:t>
      </w:r>
      <w:r w:rsidR="00EE6F2F">
        <w:t xml:space="preserve"> »Idrijska čipka«</w:t>
      </w:r>
    </w:p>
    <w:p w14:paraId="24304066" w14:textId="77777777" w:rsidR="00EE6F2F" w:rsidRPr="002D4D35" w:rsidRDefault="00EE6F2F">
      <w:pPr>
        <w:rPr>
          <w:b/>
        </w:rPr>
      </w:pPr>
      <w:r w:rsidRPr="002D4D35">
        <w:rPr>
          <w:b/>
        </w:rPr>
        <w:t>PRIOBITEV PRAVICE DO OZNAČEVANJA ČIPK Z OZNAČBO POREKLA BLAGA »IDRIJSKA ČIPKA«</w:t>
      </w:r>
    </w:p>
    <w:p w14:paraId="6A235B66" w14:textId="7644559F" w:rsidR="00EE6F2F" w:rsidRDefault="00EE6F2F">
      <w:r>
        <w:t>Postopek ocenjevanja čipk, ki klekljaricam omogoča pridobitev pravice do označbe porekla blaga »Idrijska čipka«, bo potekal v marcu 202</w:t>
      </w:r>
      <w:r w:rsidR="00ED6683">
        <w:t>6</w:t>
      </w:r>
      <w:r>
        <w:t>.</w:t>
      </w:r>
    </w:p>
    <w:p w14:paraId="697649CB" w14:textId="7A2DE4F6" w:rsidR="00EE6F2F" w:rsidRDefault="00EE6F2F">
      <w:pPr>
        <w:rPr>
          <w:b/>
        </w:rPr>
      </w:pPr>
      <w:r w:rsidRPr="002D4D35">
        <w:rPr>
          <w:b/>
        </w:rPr>
        <w:t xml:space="preserve">Odbor za označbo porekla idrijske čipke vabi klekljarice, da čipke in vlogo za oddajo </w:t>
      </w:r>
      <w:r w:rsidR="002D4D35" w:rsidRPr="002D4D35">
        <w:rPr>
          <w:b/>
        </w:rPr>
        <w:t>čipk v oceno pr</w:t>
      </w:r>
      <w:r w:rsidR="00603941">
        <w:rPr>
          <w:b/>
        </w:rPr>
        <w:t>edložijo do konca februarja 202</w:t>
      </w:r>
      <w:r w:rsidR="00ED6683">
        <w:rPr>
          <w:b/>
        </w:rPr>
        <w:t>6</w:t>
      </w:r>
      <w:r w:rsidR="002D4D35" w:rsidRPr="002D4D35">
        <w:rPr>
          <w:b/>
        </w:rPr>
        <w:t xml:space="preserve">, osebno ali po pošti na naslov: </w:t>
      </w:r>
      <w:r w:rsidR="00ED6683">
        <w:rPr>
          <w:b/>
        </w:rPr>
        <w:t xml:space="preserve">CŠOD OE </w:t>
      </w:r>
      <w:r w:rsidR="002D4D35" w:rsidRPr="002D4D35">
        <w:rPr>
          <w:b/>
        </w:rPr>
        <w:t xml:space="preserve">Čipkarska šola Idrija, Prelovčeva 2, 5280 Idrija. </w:t>
      </w:r>
    </w:p>
    <w:p w14:paraId="79F9E69B" w14:textId="0F5B7F55" w:rsidR="002D4D35" w:rsidRDefault="002D4D35">
      <w:r>
        <w:t xml:space="preserve">Ocenjevanje bo potekalo v skladu s pravili ocenjevanja, ki so objavljena v priročniku »Idrijska čipka geografska označba«. V njem so objavljeni tudi vzorci, po katerih je potrebno </w:t>
      </w:r>
      <w:proofErr w:type="spellStart"/>
      <w:r>
        <w:t>sklekljati</w:t>
      </w:r>
      <w:proofErr w:type="spellEnd"/>
      <w:r>
        <w:t xml:space="preserve"> čipke, ki se predložijo v oceno. Več informacij o postopku in vloga za oddajo čipk v oceno je dostopnih na spletni strani </w:t>
      </w:r>
      <w:hyperlink r:id="rId4" w:history="1">
        <w:r w:rsidR="008616CE" w:rsidRPr="008616CE">
          <w:rPr>
            <w:rStyle w:val="Hiperpovezava"/>
          </w:rPr>
          <w:t>https://www.festivalidrijskecipke.si/geografska-oznacba-idrijska-cipka/pridobitev-dovoljenja/</w:t>
        </w:r>
      </w:hyperlink>
      <w:r>
        <w:t xml:space="preserve"> , preko e-poštnega naslova </w:t>
      </w:r>
      <w:hyperlink r:id="rId5" w:history="1">
        <w:r w:rsidR="005E03D0" w:rsidRPr="00EE1CA8">
          <w:rPr>
            <w:rStyle w:val="Hiperpovezava"/>
          </w:rPr>
          <w:t>metka.fortuna@csod.si</w:t>
        </w:r>
      </w:hyperlink>
      <w:r>
        <w:t xml:space="preserve"> ali na tel. št. 05 37 34 572. Vlogo lahko dvignete tudi osebo na sedežu Čipkarske šole Idrija.</w:t>
      </w:r>
    </w:p>
    <w:p w14:paraId="0310BDCD" w14:textId="77777777" w:rsidR="002D4D35" w:rsidRDefault="002D4D35"/>
    <w:p w14:paraId="344E0DC2" w14:textId="77777777" w:rsidR="002D4D35" w:rsidRPr="002D4D35" w:rsidRDefault="002D4D35"/>
    <w:p w14:paraId="31728C5E" w14:textId="77777777" w:rsidR="002D4D35" w:rsidRDefault="002D4D35"/>
    <w:sectPr w:rsidR="002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2F"/>
    <w:rsid w:val="002C445C"/>
    <w:rsid w:val="002D4D35"/>
    <w:rsid w:val="003309C4"/>
    <w:rsid w:val="005E03D0"/>
    <w:rsid w:val="00603941"/>
    <w:rsid w:val="007B06CF"/>
    <w:rsid w:val="008616CE"/>
    <w:rsid w:val="009335D6"/>
    <w:rsid w:val="009A0BD5"/>
    <w:rsid w:val="00B668AD"/>
    <w:rsid w:val="00C0003B"/>
    <w:rsid w:val="00D05D5A"/>
    <w:rsid w:val="00DF513F"/>
    <w:rsid w:val="00EB1B8C"/>
    <w:rsid w:val="00ED6683"/>
    <w:rsid w:val="00E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6718"/>
  <w15:chartTrackingRefBased/>
  <w15:docId w15:val="{6C3EE8B4-6833-48CE-9F47-27D01825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4D3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68A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03941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E0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ka.fortuna@csod.si" TargetMode="External"/><Relationship Id="rId4" Type="http://schemas.openxmlformats.org/officeDocument/2006/relationships/hyperlink" Target="https://www.festivalidrijskecipke.si/geografska-oznacba-idrijska-cipka/pridobitev-dovoljenj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 Fortuna CSOD Cipkarska sola</cp:lastModifiedBy>
  <cp:revision>5</cp:revision>
  <cp:lastPrinted>2021-01-12T11:34:00Z</cp:lastPrinted>
  <dcterms:created xsi:type="dcterms:W3CDTF">2025-01-10T13:34:00Z</dcterms:created>
  <dcterms:modified xsi:type="dcterms:W3CDTF">2026-01-06T12:39:00Z</dcterms:modified>
</cp:coreProperties>
</file>