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097C" w14:textId="77777777" w:rsidR="004C6242" w:rsidRDefault="004C6242" w:rsidP="004C6242"/>
    <w:p w14:paraId="7FC490D1" w14:textId="4836F3A6" w:rsidR="004C6242" w:rsidRPr="00164BDB" w:rsidRDefault="004C6242" w:rsidP="00164BDB">
      <w:pPr>
        <w:pStyle w:val="Odstavekseznam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𝐀𝐥𝐤𝐨𝐡𝐨𝐥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𝐢𝐧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𝐝𝐫𝐨𝐠𝐞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𝐳𝐚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𝐯𝐨𝐥𝐚𝐧𝐨𝐦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–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𝐧𝐚𝐣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𝐩𝐨𝐜</w:t>
      </w:r>
      <w:r w:rsidRPr="00164BDB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𝐢𝐭𝐧𝐢𝐬</w:t>
      </w:r>
      <w:r w:rsidRPr="00164BDB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𝐤𝐢𝐡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𝐝𝐧𝐢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𝐧𝐞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𝐩𝐫𝐞𝐤𝐢𝐧𝐞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𝐭𝐫𝐚𝐠𝐢𝐜</w:t>
      </w:r>
      <w:r w:rsidRPr="00164BDB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𝐧𝐚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164BDB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𝐧𝐨𝐯𝐢𝐜𝐚</w:t>
      </w: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! </w:t>
      </w:r>
    </w:p>
    <w:p w14:paraId="52238FC7" w14:textId="77777777" w:rsidR="00164BDB" w:rsidRPr="00164BDB" w:rsidRDefault="00164BDB" w:rsidP="00164BDB">
      <w:pPr>
        <w:pStyle w:val="Odstavekseznama"/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</w:p>
    <w:p w14:paraId="32F499AA" w14:textId="77777777" w:rsidR="004C6242" w:rsidRDefault="004C6242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Agencija za varnost prometa (AVP) od 16. do 26. junija 2025 izvaja preventivno akcijo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𝐕𝐚𝐫𝐧𝐨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𝐛𝐫𝐞𝐳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𝐚𝐥𝐤𝐨𝐡𝐨𝐥𝐚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𝐢𝐧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𝐝𝐫𝐨𝐠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, s katero skupaj s </w:t>
      </w:r>
      <w:hyperlink r:id="rId5" w:history="1">
        <w:r w:rsidRPr="004C6242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  <w:lang w:eastAsia="sl-SI"/>
          </w:rPr>
          <w:t xml:space="preserve">Slovenska policija / </w:t>
        </w:r>
        <w:proofErr w:type="spellStart"/>
        <w:r w:rsidRPr="004C6242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  <w:lang w:eastAsia="sl-SI"/>
          </w:rPr>
          <w:t>The</w:t>
        </w:r>
        <w:proofErr w:type="spellEnd"/>
        <w:r w:rsidRPr="004C6242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  <w:lang w:eastAsia="sl-SI"/>
          </w:rPr>
          <w:t xml:space="preserve"> </w:t>
        </w:r>
        <w:proofErr w:type="spellStart"/>
        <w:r w:rsidRPr="004C6242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  <w:lang w:eastAsia="sl-SI"/>
          </w:rPr>
          <w:t>Slovenian</w:t>
        </w:r>
        <w:proofErr w:type="spellEnd"/>
        <w:r w:rsidRPr="004C6242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  <w:lang w:eastAsia="sl-SI"/>
          </w:rPr>
          <w:t xml:space="preserve"> police</w:t>
        </w:r>
      </w:hyperlink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in drugimi partnerji opozarjamo na nevarnosti vožnje pod vplivom alkohola, drog in psihoaktivnih snovi.</w:t>
      </w:r>
    </w:p>
    <w:p w14:paraId="2E48728A" w14:textId="77777777" w:rsidR="00164BDB" w:rsidRPr="004C6242" w:rsidRDefault="00164BDB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</w:p>
    <w:p w14:paraId="6CB7CC6C" w14:textId="252DD1D7" w:rsidR="004C6242" w:rsidRPr="00164BDB" w:rsidRDefault="004C6242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164BDB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>Poseben poudarek bo na 12-urnem maratonu nadzora psihofizičnega stanja voznikov v petek, 20. 6., ko bodo policisti po vsej Sloveniji izvajali poostrene kontrole. AVP je za podporo nadzoru zagotovila dodatnih 1.000 hitrih testov za droge.</w:t>
      </w:r>
    </w:p>
    <w:p w14:paraId="4FFA4033" w14:textId="77777777" w:rsidR="00164BDB" w:rsidRPr="00164BDB" w:rsidRDefault="00164BDB" w:rsidP="00164BDB">
      <w:pPr>
        <w:pStyle w:val="Odstavekseznama"/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</w:p>
    <w:p w14:paraId="622A37E1" w14:textId="77777777" w:rsidR="004C6242" w:rsidRPr="004C6242" w:rsidRDefault="004C6242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4C6242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sl-SI"/>
        </w:rPr>
        <w:drawing>
          <wp:inline distT="0" distB="0" distL="0" distR="0" wp14:anchorId="7F482DE6" wp14:editId="0F15C286">
            <wp:extent cx="152400" cy="152400"/>
            <wp:effectExtent l="0" t="0" r="0" b="0"/>
            <wp:docPr id="6" name="Slika 6" descr="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>Letos do konca maja beležimo:</w:t>
      </w:r>
    </w:p>
    <w:p w14:paraId="08AE9B44" w14:textId="77777777" w:rsidR="004C6242" w:rsidRPr="004C6242" w:rsidRDefault="004C6242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4C6242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sl-SI"/>
        </w:rPr>
        <w:drawing>
          <wp:inline distT="0" distB="0" distL="0" distR="0" wp14:anchorId="50D44CCB" wp14:editId="7B92F7D6">
            <wp:extent cx="152400" cy="152400"/>
            <wp:effectExtent l="0" t="0" r="0" b="0"/>
            <wp:docPr id="5" name="Slika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>536 prometnih nesreč z alkoholiziranimi povzročitelji (7 % manj kot lani),</w:t>
      </w:r>
    </w:p>
    <w:p w14:paraId="2D874217" w14:textId="77777777" w:rsidR="004C6242" w:rsidRPr="004C6242" w:rsidRDefault="004C6242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4C6242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sl-SI"/>
        </w:rPr>
        <w:drawing>
          <wp:inline distT="0" distB="0" distL="0" distR="0" wp14:anchorId="503AC2C1" wp14:editId="794E433F">
            <wp:extent cx="152400" cy="152400"/>
            <wp:effectExtent l="0" t="0" r="0" b="0"/>
            <wp:docPr id="4" name="Slika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>4 smrtne žrtve (enako kot lani),</w:t>
      </w:r>
    </w:p>
    <w:p w14:paraId="38FF43A6" w14:textId="77777777" w:rsidR="004C6242" w:rsidRPr="004C6242" w:rsidRDefault="004C6242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4C6242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sl-SI"/>
        </w:rPr>
        <w:drawing>
          <wp:inline distT="0" distB="0" distL="0" distR="0" wp14:anchorId="4A76BF9F" wp14:editId="48A21ACA">
            <wp:extent cx="152400" cy="152400"/>
            <wp:effectExtent l="0" t="0" r="0" b="0"/>
            <wp:docPr id="3" name="Slika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>povprečna stopnja alkoholiziranosti v smrtnih nesrečah kar 1,61 promila.</w:t>
      </w:r>
    </w:p>
    <w:p w14:paraId="474B63EA" w14:textId="77777777" w:rsidR="00164BDB" w:rsidRDefault="00164BDB" w:rsidP="00164BDB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</w:pPr>
    </w:p>
    <w:p w14:paraId="33D3023C" w14:textId="623C8872" w:rsidR="004C6242" w:rsidRPr="004C6242" w:rsidRDefault="004C6242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4C6242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sl-SI"/>
        </w:rPr>
        <w:drawing>
          <wp:inline distT="0" distB="0" distL="0" distR="0" wp14:anchorId="0DEAA408" wp14:editId="7DA388EA">
            <wp:extent cx="152400" cy="152400"/>
            <wp:effectExtent l="0" t="0" r="0" b="0"/>
            <wp:docPr id="2" name="Slika 2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𝐌𝐚𝐠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.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𝐒𝐚𝐬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𝐚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𝐉𝐞𝐯𝐬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𝐧𝐢𝐤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𝐊𝐚𝐟𝐨𝐥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𝐢𝐳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𝐀𝐕𝐏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opozarja:</w:t>
      </w:r>
    </w:p>
    <w:p w14:paraId="410983D9" w14:textId="77777777" w:rsidR="004C6242" w:rsidRDefault="004C6242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>»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𝑃𝑜𝑙𝑒𝑡𝑗𝑒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𝑗𝑒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𝑐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𝑎𝑠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𝑠𝑝𝑟𝑜𝑠𝑡𝑖𝑡𝑣𝑒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,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𝑎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𝑛𝑒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𝑝𝑜𝑧𝑎𝑏𝑖𝑚𝑜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–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𝑧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𝑝𝑟𝑣𝑖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𝑘𝑜𝑧𝑎𝑟𝑒𝑐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𝑙𝑎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>ℎ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𝑘𝑜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𝑠𝑝𝑟𝑒𝑚𝑒𝑛𝑖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𝑛𝑎𝑠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𝑧𝑚𝑜𝑧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𝑛𝑜𝑠𝑡𝑖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𝑧𝑎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𝑣𝑎𝑟𝑛𝑜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𝑣𝑜𝑧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𝑛𝑗𝑜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.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𝐶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𝑝𝑖𝑗𝑒𝑡𝑒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,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𝑛𝑒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𝑣𝑜𝑧𝑖𝑡𝑒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.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𝑁𝑎𝑗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𝑛𝑒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𝑏𝑜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𝑒𝑛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𝑡𝑟𝑒𝑛𝑢𝑡𝑒𝑘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𝑛𝑒𝑝𝑟𝑒𝑚𝑖𝑠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𝑙𝑗𝑒𝑛𝑜𝑠𝑡𝑖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𝑢𝑠𝑜𝑑𝑒𝑛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𝑧𝑎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𝑐𝑒𝑙𝑜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 xml:space="preserve"> 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𝑧</w:t>
      </w:r>
      <w:r w:rsidRPr="004C6242">
        <w:rPr>
          <w:rFonts w:ascii="Times New Roman" w:eastAsia="Times New Roman" w:hAnsi="Times New Roman" w:cs="Times New Roman"/>
          <w:color w:val="080809"/>
          <w:sz w:val="23"/>
          <w:szCs w:val="23"/>
          <w:lang w:eastAsia="sl-SI"/>
        </w:rPr>
        <w:t>̌</w:t>
      </w:r>
      <w:r w:rsidRPr="004C6242">
        <w:rPr>
          <w:rFonts w:ascii="Cambria Math" w:eastAsia="Times New Roman" w:hAnsi="Cambria Math" w:cs="Cambria Math"/>
          <w:color w:val="080809"/>
          <w:sz w:val="23"/>
          <w:szCs w:val="23"/>
          <w:lang w:eastAsia="sl-SI"/>
        </w:rPr>
        <w:t>𝑖𝑣𝑙𝑗𝑒𝑛𝑗𝑒</w:t>
      </w: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>.«</w:t>
      </w:r>
    </w:p>
    <w:p w14:paraId="1A61F36F" w14:textId="77777777" w:rsidR="00164BDB" w:rsidRPr="004C6242" w:rsidRDefault="00164BDB" w:rsidP="00164BDB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</w:p>
    <w:p w14:paraId="251403AF" w14:textId="77777777" w:rsidR="004C6242" w:rsidRPr="004C6242" w:rsidRDefault="004C6242" w:rsidP="00164BDB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r w:rsidRPr="004C6242"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  <w:t>Varujmo življenja. Bodimo odgovorni. Alkohol in droge ne sodijo za volan.</w:t>
      </w:r>
    </w:p>
    <w:p w14:paraId="0BDE20FA" w14:textId="77777777" w:rsidR="004C6242" w:rsidRPr="004C6242" w:rsidRDefault="004C6242" w:rsidP="00164BDB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l-SI"/>
        </w:rPr>
      </w:pPr>
      <w:hyperlink r:id="rId9" w:history="1">
        <w:r>
          <w:rPr>
            <w:rStyle w:val="Hiperpovezava"/>
            <w:rFonts w:ascii="inherit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#VarnoBrezAlkohola</w:t>
        </w:r>
      </w:hyperlink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hyperlink r:id="rId10" w:history="1">
        <w:r>
          <w:rPr>
            <w:rStyle w:val="Hiperpovezava"/>
            <w:rFonts w:ascii="inherit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#PrometnaVarnost</w:t>
        </w:r>
      </w:hyperlink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hyperlink r:id="rId11" w:history="1">
        <w:r>
          <w:rPr>
            <w:rStyle w:val="Hiperpovezava"/>
            <w:rFonts w:ascii="inherit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#VozimoPametno</w:t>
        </w:r>
      </w:hyperlink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hyperlink r:id="rId12" w:history="1">
        <w:r>
          <w:rPr>
            <w:rStyle w:val="Hiperpovezava"/>
            <w:rFonts w:ascii="inherit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#OstaniTrezen</w:t>
        </w:r>
      </w:hyperlink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hyperlink r:id="rId13" w:history="1">
        <w:r>
          <w:rPr>
            <w:rStyle w:val="Hiperpovezava"/>
            <w:rFonts w:ascii="inherit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#AVP</w:t>
        </w:r>
      </w:hyperlink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hyperlink r:id="rId14" w:history="1">
        <w:r>
          <w:rPr>
            <w:rStyle w:val="Hiperpovezava"/>
            <w:rFonts w:ascii="inherit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#Policija</w:t>
        </w:r>
      </w:hyperlink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hyperlink r:id="rId15" w:history="1">
        <w:r>
          <w:rPr>
            <w:rStyle w:val="Hiperpovezava"/>
            <w:rFonts w:ascii="inherit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#Poletje2025</w:t>
        </w:r>
      </w:hyperlink>
    </w:p>
    <w:p w14:paraId="63A3C679" w14:textId="77777777" w:rsidR="004C6242" w:rsidRDefault="004C6242" w:rsidP="004C6242">
      <w:pPr>
        <w:pStyle w:val="Navadensplet"/>
      </w:pPr>
    </w:p>
    <w:p w14:paraId="1D01FDE1" w14:textId="77777777" w:rsidR="00164BDB" w:rsidRDefault="00164BDB"/>
    <w:sectPr w:rsidR="005C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7D84C5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30440325" o:spid="_x0000_i1025" type="#_x0000_t75" alt="🙏" style="width:12pt;height:12pt;visibility:visible;mso-wrap-style:square">
            <v:imagedata r:id="rId1" o:title="🙏"/>
          </v:shape>
        </w:pict>
      </mc:Choice>
      <mc:Fallback>
        <w:drawing>
          <wp:inline distT="0" distB="0" distL="0" distR="0" wp14:anchorId="6A512FBD">
            <wp:extent cx="152400" cy="152400"/>
            <wp:effectExtent l="0" t="0" r="0" b="0"/>
            <wp:docPr id="330440325" name="Slika 330440325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🙏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452B945" id="Slika 9" o:spid="_x0000_i1025" type="#_x0000_t75" alt="🚗" style="width:12pt;height:12pt;visibility:visible;mso-wrap-style:square">
            <v:imagedata r:id="rId3" o:title="🚗"/>
          </v:shape>
        </w:pict>
      </mc:Choice>
      <mc:Fallback>
        <w:drawing>
          <wp:inline distT="0" distB="0" distL="0" distR="0" wp14:anchorId="2D75D3CD" wp14:editId="1C4B2409">
            <wp:extent cx="152400" cy="152400"/>
            <wp:effectExtent l="0" t="0" r="0" b="0"/>
            <wp:docPr id="9" name="Slika 9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0AB2561D" id="Slika 7" o:spid="_x0000_i1025" type="#_x0000_t75" alt="📅" style="width:12pt;height:12pt;visibility:visible;mso-wrap-style:square">
            <v:imagedata r:id="rId5" o:title="📅"/>
          </v:shape>
        </w:pict>
      </mc:Choice>
      <mc:Fallback>
        <w:drawing>
          <wp:inline distT="0" distB="0" distL="0" distR="0" wp14:anchorId="73D0B3FB" wp14:editId="28958CB6">
            <wp:extent cx="152400" cy="152400"/>
            <wp:effectExtent l="0" t="0" r="0" b="0"/>
            <wp:docPr id="7" name="Slika 7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25325446" id="Slika 3" o:spid="_x0000_i1025" type="#_x0000_t75" alt="➡" style="width:12pt;height:12pt;visibility:visible;mso-wrap-style:square">
            <v:imagedata r:id="rId7" o:title="➡"/>
          </v:shape>
        </w:pict>
      </mc:Choice>
      <mc:Fallback>
        <w:drawing>
          <wp:inline distT="0" distB="0" distL="0" distR="0" wp14:anchorId="549091AA" wp14:editId="4931035E">
            <wp:extent cx="152400" cy="152400"/>
            <wp:effectExtent l="0" t="0" r="0" b="0"/>
            <wp:docPr id="3" name="Slika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C67CB1"/>
    <w:multiLevelType w:val="hybridMultilevel"/>
    <w:tmpl w:val="EABA8008"/>
    <w:lvl w:ilvl="0" w:tplc="129407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105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8D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49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2E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E2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F67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A8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E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A40733"/>
    <w:multiLevelType w:val="hybridMultilevel"/>
    <w:tmpl w:val="A48AB69A"/>
    <w:lvl w:ilvl="0" w:tplc="BC6E78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226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EC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4D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6CB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A7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46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63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0E4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DBB51A8"/>
    <w:multiLevelType w:val="hybridMultilevel"/>
    <w:tmpl w:val="D8002754"/>
    <w:lvl w:ilvl="0" w:tplc="270080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6A4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EE8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C4B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9CB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01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BC3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27C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E7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4699181">
    <w:abstractNumId w:val="2"/>
  </w:num>
  <w:num w:numId="2" w16cid:durableId="686829969">
    <w:abstractNumId w:val="0"/>
  </w:num>
  <w:num w:numId="3" w16cid:durableId="163887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42"/>
    <w:rsid w:val="00164BDB"/>
    <w:rsid w:val="004C6242"/>
    <w:rsid w:val="00CF0571"/>
    <w:rsid w:val="00E501F7"/>
    <w:rsid w:val="00F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95F6D9"/>
  <w15:chartTrackingRefBased/>
  <w15:docId w15:val="{BD32C96E-B154-41C9-BB57-4243E9FA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C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C6242"/>
    <w:rPr>
      <w:b/>
      <w:bCs/>
    </w:rPr>
  </w:style>
  <w:style w:type="character" w:styleId="Poudarek">
    <w:name w:val="Emphasis"/>
    <w:basedOn w:val="Privzetapisavaodstavka"/>
    <w:uiPriority w:val="20"/>
    <w:qFormat/>
    <w:rsid w:val="004C6242"/>
    <w:rPr>
      <w:i/>
      <w:iCs/>
    </w:rPr>
  </w:style>
  <w:style w:type="character" w:customStyle="1" w:styleId="white-space-pre">
    <w:name w:val="white-space-pre"/>
    <w:basedOn w:val="Privzetapisavaodstavka"/>
    <w:rsid w:val="004C6242"/>
  </w:style>
  <w:style w:type="character" w:styleId="Hiperpovezava">
    <w:name w:val="Hyperlink"/>
    <w:basedOn w:val="Privzetapisavaodstavka"/>
    <w:uiPriority w:val="99"/>
    <w:semiHidden/>
    <w:unhideWhenUsed/>
    <w:rsid w:val="004C6242"/>
    <w:rPr>
      <w:color w:val="0000FF"/>
      <w:u w:val="single"/>
    </w:rPr>
  </w:style>
  <w:style w:type="character" w:customStyle="1" w:styleId="visually-hidden">
    <w:name w:val="visually-hidden"/>
    <w:basedOn w:val="Privzetapisavaodstavka"/>
    <w:rsid w:val="004C6242"/>
  </w:style>
  <w:style w:type="character" w:customStyle="1" w:styleId="html-span">
    <w:name w:val="html-span"/>
    <w:basedOn w:val="Privzetapisavaodstavka"/>
    <w:rsid w:val="004C6242"/>
  </w:style>
  <w:style w:type="character" w:customStyle="1" w:styleId="xjp7ctv">
    <w:name w:val="xjp7ctv"/>
    <w:basedOn w:val="Privzetapisavaodstavka"/>
    <w:rsid w:val="004C6242"/>
  </w:style>
  <w:style w:type="paragraph" w:styleId="Odstavekseznama">
    <w:name w:val="List Paragraph"/>
    <w:basedOn w:val="Navaden"/>
    <w:uiPriority w:val="34"/>
    <w:qFormat/>
    <w:rsid w:val="004C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4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1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0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2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www.facebook.com/hashtag/avp?__eep__=6&amp;__cft__%5b0%5d=AZVMbJNr7pwFAwsVmUkrbbbedHgn2jUZV3JuhE6emZnSsLhBYf1zmKlcV9NnICPyzJF_ZCHH1UNzaHP8Uzo6o3S8cX_Lh8knVdZSXxd0mtiSSQYqWpHXSC8ouj-T4hF1L63R4ZPDbohdUYSb7pFle0lUCuQmXL2EKBXRgWGQMVv7eOOgkvSOLdNpLxhngDCVunp6oyhe3bTYOBPxixiVUN53&amp;__tn__=*NK-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hyperlink" Target="https://www.facebook.com/hashtag/ostanitrezen?__eep__=6&amp;__cft__%5b0%5d=AZVMbJNr7pwFAwsVmUkrbbbedHgn2jUZV3JuhE6emZnSsLhBYf1zmKlcV9NnICPyzJF_ZCHH1UNzaHP8Uzo6o3S8cX_Lh8knVdZSXxd0mtiSSQYqWpHXSC8ouj-T4hF1L63R4ZPDbohdUYSb7pFle0lUCuQmXL2EKBXRgWGQMVv7eOOgkvSOLdNpLxhngDCVunp6oyhe3bTYOBPxixiVUN53&amp;__tn__=*NK-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9.png"/><Relationship Id="rId11" Type="http://schemas.openxmlformats.org/officeDocument/2006/relationships/hyperlink" Target="https://www.facebook.com/hashtag/vozipametno?__eep__=6&amp;__cft__%5b0%5d=AZVMbJNr7pwFAwsVmUkrbbbedHgn2jUZV3JuhE6emZnSsLhBYf1zmKlcV9NnICPyzJF_ZCHH1UNzaHP8Uzo6o3S8cX_Lh8knVdZSXxd0mtiSSQYqWpHXSC8ouj-T4hF1L63R4ZPDbohdUYSb7pFle0lUCuQmXL2EKBXRgWGQMVv7eOOgkvSOLdNpLxhngDCVunp6oyhe3bTYOBPxixiVUN53&amp;__tn__=*NK-R" TargetMode="External"/><Relationship Id="rId5" Type="http://schemas.openxmlformats.org/officeDocument/2006/relationships/hyperlink" Target="https://www.facebook.com/policijaSI?__cft__%5b0%5d=AZVMbJNr7pwFAwsVmUkrbbbedHgn2jUZV3JuhE6emZnSsLhBYf1zmKlcV9NnICPyzJF_ZCHH1UNzaHP8Uzo6o3S8cX_Lh8knVdZSXxd0mtiSSQYqWpHXSC8ouj-T4hF1L63R4ZPDbohdUYSb7pFle0lUCuQmXL2EKBXRgWGQMVv7eOOgkvSOLdNpLxhngDCVunp6oyhe3bTYOBPxixiVUN53&amp;__tn__=-%5dK-R" TargetMode="External"/><Relationship Id="rId15" Type="http://schemas.openxmlformats.org/officeDocument/2006/relationships/hyperlink" Target="https://www.facebook.com/hashtag/poletje2025?__eep__=6&amp;__cft__%5b0%5d=AZVMbJNr7pwFAwsVmUkrbbbedHgn2jUZV3JuhE6emZnSsLhBYf1zmKlcV9NnICPyzJF_ZCHH1UNzaHP8Uzo6o3S8cX_Lh8knVdZSXxd0mtiSSQYqWpHXSC8ouj-T4hF1L63R4ZPDbohdUYSb7pFle0lUCuQmXL2EKBXRgWGQMVv7eOOgkvSOLdNpLxhngDCVunp6oyhe3bTYOBPxixiVUN53&amp;__tn__=*NK-R" TargetMode="External"/><Relationship Id="rId10" Type="http://schemas.openxmlformats.org/officeDocument/2006/relationships/hyperlink" Target="https://www.facebook.com/hashtag/prometnavarnost?__eep__=6&amp;__cft__%5b0%5d=AZVMbJNr7pwFAwsVmUkrbbbedHgn2jUZV3JuhE6emZnSsLhBYf1zmKlcV9NnICPyzJF_ZCHH1UNzaHP8Uzo6o3S8cX_Lh8knVdZSXxd0mtiSSQYqWpHXSC8ouj-T4hF1L63R4ZPDbohdUYSb7pFle0lUCuQmXL2EKBXRgWGQMVv7eOOgkvSOLdNpLxhngDCVunp6oyhe3bTYOBPxixiVUN53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varnobrezalkohola?__eep__=6&amp;__cft__%5b0%5d=AZVMbJNr7pwFAwsVmUkrbbbedHgn2jUZV3JuhE6emZnSsLhBYf1zmKlcV9NnICPyzJF_ZCHH1UNzaHP8Uzo6o3S8cX_Lh8knVdZSXxd0mtiSSQYqWpHXSC8ouj-T4hF1L63R4ZPDbohdUYSb7pFle0lUCuQmXL2EKBXRgWGQMVv7eOOgkvSOLdNpLxhngDCVunp6oyhe3bTYOBPxixiVUN53&amp;__tn__=*NK-R" TargetMode="External"/><Relationship Id="rId14" Type="http://schemas.openxmlformats.org/officeDocument/2006/relationships/hyperlink" Target="https://www.facebook.com/hashtag/policija?__eep__=6&amp;__cft__%5b0%5d=AZVMbJNr7pwFAwsVmUkrbbbedHgn2jUZV3JuhE6emZnSsLhBYf1zmKlcV9NnICPyzJF_ZCHH1UNzaHP8Uzo6o3S8cX_Lh8knVdZSXxd0mtiSSQYqWpHXSC8ouj-T4hF1L63R4ZPDbohdUYSb7pFle0lUCuQmXL2EKBXRgWGQMVv7eOOgkvSOLdNpLxhngDCVunp6oyhe3bTYOBPxixiVUN53&amp;__tn__=*NK-R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3406</Characters>
  <Application>Microsoft Office Word</Application>
  <DocSecurity>4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 Grilc</dc:creator>
  <cp:keywords/>
  <dc:description/>
  <cp:lastModifiedBy>Erika Zakelj</cp:lastModifiedBy>
  <cp:revision>2</cp:revision>
  <dcterms:created xsi:type="dcterms:W3CDTF">2025-06-17T12:42:00Z</dcterms:created>
  <dcterms:modified xsi:type="dcterms:W3CDTF">2025-06-17T12:42:00Z</dcterms:modified>
</cp:coreProperties>
</file>