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EE" w:rsidRPr="00CE29D1" w:rsidRDefault="001952EE" w:rsidP="00CE29D1">
      <w:pPr>
        <w:spacing w:before="200" w:after="100" w:afterAutospacing="1" w:line="240" w:lineRule="auto"/>
        <w:rPr>
          <w:rFonts w:ascii="Arial" w:eastAsia="Times New Roman" w:hAnsi="Arial" w:cs="Arial"/>
          <w:b/>
          <w:bCs/>
          <w:iCs/>
          <w:color w:val="0070C0"/>
          <w:sz w:val="20"/>
          <w:szCs w:val="20"/>
          <w:lang w:eastAsia="sl-SI"/>
        </w:rPr>
      </w:pPr>
      <w:r w:rsidRPr="00CE29D1">
        <w:rPr>
          <w:rFonts w:ascii="Arial" w:eastAsia="Times New Roman" w:hAnsi="Arial" w:cs="Arial"/>
          <w:b/>
          <w:bCs/>
          <w:iCs/>
          <w:color w:val="0070C0"/>
          <w:sz w:val="20"/>
          <w:szCs w:val="20"/>
          <w:lang w:eastAsia="sl-SI"/>
        </w:rPr>
        <w:t>PROSTOVOLJSKE ORGANIZACIJE IN ORGANIZACIJE S PROSTOVOLJSKIM PROGRAMOM</w:t>
      </w:r>
    </w:p>
    <w:p w:rsidR="00F4190F" w:rsidRPr="00CE29D1" w:rsidRDefault="00F4190F" w:rsidP="00F4190F">
      <w:pPr>
        <w:spacing w:after="150" w:line="300" w:lineRule="atLeast"/>
        <w:jc w:val="both"/>
        <w:rPr>
          <w:rFonts w:ascii="Arial" w:eastAsia="Times New Roman" w:hAnsi="Arial" w:cs="Arial"/>
          <w:b/>
          <w:bCs/>
          <w:color w:val="0070C0"/>
          <w:sz w:val="20"/>
          <w:szCs w:val="20"/>
          <w:lang w:eastAsia="sl-SI"/>
        </w:rPr>
      </w:pPr>
      <w:r w:rsidRPr="00CE29D1">
        <w:rPr>
          <w:rFonts w:ascii="Arial" w:eastAsia="Times New Roman" w:hAnsi="Arial" w:cs="Arial"/>
          <w:b/>
          <w:bCs/>
          <w:color w:val="0070C0"/>
          <w:sz w:val="20"/>
          <w:szCs w:val="20"/>
          <w:lang w:eastAsia="sl-SI"/>
        </w:rPr>
        <w:t xml:space="preserve">Kdo </w:t>
      </w:r>
      <w:r w:rsidR="00CE29D1" w:rsidRPr="00CE29D1">
        <w:rPr>
          <w:rFonts w:ascii="Arial" w:eastAsia="Times New Roman" w:hAnsi="Arial" w:cs="Arial"/>
          <w:b/>
          <w:bCs/>
          <w:color w:val="0070C0"/>
          <w:sz w:val="20"/>
          <w:szCs w:val="20"/>
          <w:lang w:eastAsia="sl-SI"/>
        </w:rPr>
        <w:t>lahko postane prostovoljska organizacija?</w:t>
      </w:r>
    </w:p>
    <w:p w:rsidR="00A44E3F" w:rsidRPr="00492D21" w:rsidRDefault="00F4190F" w:rsidP="00A44E3F">
      <w:pPr>
        <w:spacing w:after="150" w:line="300" w:lineRule="atLeast"/>
        <w:jc w:val="both"/>
        <w:rPr>
          <w:rFonts w:ascii="Arial" w:eastAsia="Times New Roman" w:hAnsi="Arial" w:cs="Arial"/>
          <w:b/>
          <w:bCs/>
          <w:color w:val="17365D" w:themeColor="text2" w:themeShade="BF"/>
          <w:sz w:val="20"/>
          <w:szCs w:val="20"/>
          <w:lang w:eastAsia="sl-SI"/>
        </w:rPr>
      </w:pPr>
      <w:r w:rsidRPr="00492D21">
        <w:rPr>
          <w:rFonts w:ascii="Arial" w:eastAsia="Times New Roman" w:hAnsi="Arial" w:cs="Arial"/>
          <w:bCs/>
          <w:color w:val="17365D" w:themeColor="text2" w:themeShade="BF"/>
          <w:sz w:val="20"/>
          <w:szCs w:val="20"/>
          <w:lang w:eastAsia="sl-SI"/>
        </w:rPr>
        <w:t>Priglasitev v vpisnik izpolnjujejo poslovni subjekti – pravne osebe zasebnega prava in javnega prava, ki so že vpisani v Poslovni register Slovenije in so organizirani kot društvo, zveza društev, podružnica tujih društev, zasebni zavod, javni zavod, pravna oseba, ki je pridobila koncesijo za opravljanje storitev javne službe, skupnost zavodov, zavod v zasebni lasti, ustanova, sklad, nevladna organizacija, dobrodelna organizacija ali verska skupnost in podobna verska organizacija, z veljavnim statusom humanitarne organizacije</w:t>
      </w:r>
      <w:r w:rsidR="00A44E3F" w:rsidRPr="00492D21">
        <w:rPr>
          <w:rFonts w:ascii="Arial" w:eastAsia="Times New Roman" w:hAnsi="Arial" w:cs="Arial"/>
          <w:bCs/>
          <w:color w:val="17365D" w:themeColor="text2" w:themeShade="BF"/>
          <w:sz w:val="20"/>
          <w:szCs w:val="20"/>
          <w:lang w:eastAsia="sl-SI"/>
        </w:rPr>
        <w:t xml:space="preserve"> (</w:t>
      </w:r>
      <w:hyperlink r:id="rId8" w:history="1">
        <w:r w:rsidR="00A44E3F" w:rsidRPr="00492D21">
          <w:rPr>
            <w:rStyle w:val="Hiperpovezava"/>
            <w:rFonts w:ascii="Arial" w:hAnsi="Arial" w:cs="Arial"/>
            <w:sz w:val="20"/>
            <w:szCs w:val="20"/>
            <w:u w:val="single"/>
          </w:rPr>
          <w:t>Zakon o prostovoljstvu</w:t>
        </w:r>
      </w:hyperlink>
      <w:r w:rsidR="00A44E3F" w:rsidRPr="00492D21">
        <w:rPr>
          <w:rFonts w:ascii="Arial" w:hAnsi="Arial" w:cs="Arial"/>
          <w:color w:val="5D646B"/>
          <w:sz w:val="20"/>
          <w:szCs w:val="20"/>
          <w:u w:val="single"/>
        </w:rPr>
        <w:t>).</w:t>
      </w:r>
    </w:p>
    <w:p w:rsidR="009F1D84" w:rsidRPr="00CE29D1" w:rsidRDefault="009F1D84" w:rsidP="00725DE0">
      <w:pPr>
        <w:spacing w:before="100" w:beforeAutospacing="1" w:after="100" w:afterAutospacing="1" w:line="240" w:lineRule="auto"/>
        <w:jc w:val="both"/>
        <w:rPr>
          <w:rFonts w:ascii="Arial" w:eastAsia="Times New Roman" w:hAnsi="Arial" w:cs="Arial"/>
          <w:color w:val="0070C0"/>
          <w:sz w:val="20"/>
          <w:szCs w:val="20"/>
          <w:lang w:eastAsia="sl-SI"/>
        </w:rPr>
      </w:pPr>
      <w:r w:rsidRPr="00CE29D1">
        <w:rPr>
          <w:rFonts w:ascii="Arial" w:eastAsia="Times New Roman" w:hAnsi="Arial" w:cs="Arial"/>
          <w:b/>
          <w:bCs/>
          <w:iCs/>
          <w:color w:val="0070C0"/>
          <w:sz w:val="20"/>
          <w:szCs w:val="20"/>
          <w:lang w:eastAsia="sl-SI"/>
        </w:rPr>
        <w:t xml:space="preserve">Zakaj bi se vpisali v vpisnik prostovoljskih organizacij in postali prostovoljska organizacija po zakonu? </w:t>
      </w:r>
    </w:p>
    <w:p w:rsidR="009F1D84" w:rsidRPr="00492D21" w:rsidRDefault="009F1D84" w:rsidP="00725DE0">
      <w:pPr>
        <w:numPr>
          <w:ilvl w:val="0"/>
          <w:numId w:val="1"/>
        </w:numPr>
        <w:spacing w:before="100" w:beforeAutospacing="1" w:after="100" w:afterAutospacing="1" w:line="240" w:lineRule="auto"/>
        <w:jc w:val="both"/>
        <w:rPr>
          <w:rFonts w:ascii="Arial" w:eastAsia="Times New Roman" w:hAnsi="Arial" w:cs="Arial"/>
          <w:color w:val="17365D" w:themeColor="text2" w:themeShade="BF"/>
          <w:sz w:val="20"/>
          <w:szCs w:val="20"/>
          <w:lang w:eastAsia="sl-SI"/>
        </w:rPr>
      </w:pPr>
      <w:r w:rsidRPr="00492D21">
        <w:rPr>
          <w:rFonts w:ascii="Arial" w:eastAsia="Times New Roman" w:hAnsi="Arial" w:cs="Arial"/>
          <w:color w:val="17365D" w:themeColor="text2" w:themeShade="BF"/>
          <w:sz w:val="20"/>
          <w:szCs w:val="20"/>
          <w:lang w:eastAsia="sl-SI"/>
        </w:rPr>
        <w:t>Prostovoljske organizacije pri pridobivanju sredstev na javnih razpisih lahko ovrednotene prostovoljske ure uveljavljajo kot lastni materialni vložek pri sofinanciranju (vrednost ure je odvisna od vrste dela in je 6, 10 ali 13 €).</w:t>
      </w:r>
    </w:p>
    <w:p w:rsidR="009F1D84" w:rsidRPr="00492D21" w:rsidRDefault="009F1D84" w:rsidP="00725DE0">
      <w:pPr>
        <w:numPr>
          <w:ilvl w:val="0"/>
          <w:numId w:val="1"/>
        </w:numPr>
        <w:spacing w:before="100" w:beforeAutospacing="1" w:after="100" w:afterAutospacing="1" w:line="240" w:lineRule="auto"/>
        <w:jc w:val="both"/>
        <w:rPr>
          <w:rFonts w:ascii="Arial" w:eastAsia="Times New Roman" w:hAnsi="Arial" w:cs="Arial"/>
          <w:color w:val="17365D" w:themeColor="text2" w:themeShade="BF"/>
          <w:sz w:val="20"/>
          <w:szCs w:val="20"/>
          <w:lang w:eastAsia="sl-SI"/>
        </w:rPr>
      </w:pPr>
      <w:r w:rsidRPr="00492D21">
        <w:rPr>
          <w:rFonts w:ascii="Arial" w:eastAsia="Times New Roman" w:hAnsi="Arial" w:cs="Arial"/>
          <w:color w:val="17365D" w:themeColor="text2" w:themeShade="BF"/>
          <w:sz w:val="20"/>
          <w:szCs w:val="20"/>
          <w:lang w:eastAsia="sl-SI"/>
        </w:rPr>
        <w:t>Na nacionalnih razpisih imajo prostovoljske</w:t>
      </w:r>
      <w:r w:rsidR="00161DC9">
        <w:rPr>
          <w:rFonts w:ascii="Arial" w:eastAsia="Times New Roman" w:hAnsi="Arial" w:cs="Arial"/>
          <w:color w:val="17365D" w:themeColor="text2" w:themeShade="BF"/>
          <w:sz w:val="20"/>
          <w:szCs w:val="20"/>
          <w:lang w:eastAsia="sl-SI"/>
        </w:rPr>
        <w:t xml:space="preserve"> organizacije določeno prednost</w:t>
      </w:r>
      <w:r w:rsidRPr="00492D21">
        <w:rPr>
          <w:rFonts w:ascii="Arial" w:eastAsia="Times New Roman" w:hAnsi="Arial" w:cs="Arial"/>
          <w:color w:val="17365D" w:themeColor="text2" w:themeShade="BF"/>
          <w:sz w:val="20"/>
          <w:szCs w:val="20"/>
          <w:lang w:eastAsia="sl-SI"/>
        </w:rPr>
        <w:t>, dodatne točke al</w:t>
      </w:r>
      <w:r w:rsidR="00161DC9">
        <w:rPr>
          <w:rFonts w:ascii="Arial" w:eastAsia="Times New Roman" w:hAnsi="Arial" w:cs="Arial"/>
          <w:color w:val="17365D" w:themeColor="text2" w:themeShade="BF"/>
          <w:sz w:val="20"/>
          <w:szCs w:val="20"/>
          <w:lang w:eastAsia="sl-SI"/>
        </w:rPr>
        <w:t>i pa bodo deli razpisa namenjeni</w:t>
      </w:r>
      <w:r w:rsidRPr="00492D21">
        <w:rPr>
          <w:rFonts w:ascii="Arial" w:eastAsia="Times New Roman" w:hAnsi="Arial" w:cs="Arial"/>
          <w:color w:val="17365D" w:themeColor="text2" w:themeShade="BF"/>
          <w:sz w:val="20"/>
          <w:szCs w:val="20"/>
          <w:lang w:eastAsia="sl-SI"/>
        </w:rPr>
        <w:t xml:space="preserve"> samo prostovoljskim organizacijam (»Pri dodeljevanju sredstev iz državnega proračuna na delovnih področjih, na katerih delujejo tudi prostovoljske organizacije, je izvajanju projektov in programov prostovoljskih organizacij, ki vključujejo prostovoljsko delo ali pa so namenjeni razvoju prostovoljstva, namenjenih najmanj 10% razpisanih sredstev javnega razpisa.«)</w:t>
      </w:r>
    </w:p>
    <w:p w:rsidR="009F1D84" w:rsidRPr="00492D21" w:rsidRDefault="009F1D84" w:rsidP="00A44E3F">
      <w:pPr>
        <w:pStyle w:val="Odstavekseznama"/>
        <w:numPr>
          <w:ilvl w:val="0"/>
          <w:numId w:val="1"/>
        </w:numPr>
        <w:spacing w:before="100" w:beforeAutospacing="1" w:after="100" w:afterAutospacing="1" w:line="240" w:lineRule="auto"/>
        <w:jc w:val="both"/>
        <w:rPr>
          <w:rFonts w:ascii="Arial" w:eastAsia="Times New Roman" w:hAnsi="Arial" w:cs="Arial"/>
          <w:color w:val="17365D" w:themeColor="text2" w:themeShade="BF"/>
          <w:sz w:val="20"/>
          <w:szCs w:val="20"/>
          <w:lang w:eastAsia="sl-SI"/>
        </w:rPr>
      </w:pPr>
      <w:r w:rsidRPr="00492D21">
        <w:rPr>
          <w:rFonts w:ascii="Arial" w:eastAsia="Times New Roman" w:hAnsi="Arial" w:cs="Arial"/>
          <w:color w:val="17365D" w:themeColor="text2" w:themeShade="BF"/>
          <w:sz w:val="20"/>
          <w:szCs w:val="20"/>
          <w:lang w:eastAsia="sl-SI"/>
        </w:rPr>
        <w:t>Za boljšo preglednost delovanja, saj se tako izognete vprašanju o delu na črno.</w:t>
      </w:r>
    </w:p>
    <w:p w:rsidR="00A44E3F" w:rsidRPr="00492D21" w:rsidRDefault="00A44E3F" w:rsidP="00A44E3F">
      <w:pPr>
        <w:pStyle w:val="Odstavekseznama"/>
        <w:numPr>
          <w:ilvl w:val="0"/>
          <w:numId w:val="1"/>
        </w:numPr>
        <w:spacing w:before="100" w:beforeAutospacing="1" w:after="100" w:afterAutospacing="1" w:line="240" w:lineRule="auto"/>
        <w:jc w:val="both"/>
        <w:rPr>
          <w:rFonts w:ascii="Arial" w:eastAsia="Times New Roman" w:hAnsi="Arial" w:cs="Arial"/>
          <w:color w:val="17365D" w:themeColor="text2" w:themeShade="BF"/>
          <w:sz w:val="20"/>
          <w:szCs w:val="20"/>
          <w:lang w:eastAsia="sl-SI"/>
        </w:rPr>
      </w:pPr>
      <w:r w:rsidRPr="00492D21">
        <w:rPr>
          <w:rFonts w:ascii="Arial" w:eastAsia="Times New Roman" w:hAnsi="Arial" w:cs="Arial"/>
          <w:color w:val="17365D" w:themeColor="text2" w:themeShade="BF"/>
          <w:sz w:val="20"/>
          <w:szCs w:val="20"/>
          <w:lang w:eastAsia="sl-SI"/>
        </w:rPr>
        <w:t>Vpis je brezplačen</w:t>
      </w:r>
      <w:r w:rsidR="00CE29D1">
        <w:rPr>
          <w:rFonts w:ascii="Arial" w:eastAsia="Times New Roman" w:hAnsi="Arial" w:cs="Arial"/>
          <w:color w:val="17365D" w:themeColor="text2" w:themeShade="BF"/>
          <w:sz w:val="20"/>
          <w:szCs w:val="20"/>
          <w:lang w:eastAsia="sl-SI"/>
        </w:rPr>
        <w:t>.</w:t>
      </w:r>
    </w:p>
    <w:p w:rsidR="008203BC" w:rsidRPr="00492D21" w:rsidRDefault="00A44E3F" w:rsidP="008203BC">
      <w:pPr>
        <w:spacing w:before="100" w:beforeAutospacing="1" w:after="100" w:afterAutospacing="1" w:line="240" w:lineRule="auto"/>
        <w:ind w:left="360"/>
        <w:jc w:val="both"/>
        <w:rPr>
          <w:rFonts w:ascii="Arial" w:eastAsia="Times New Roman" w:hAnsi="Arial" w:cs="Arial"/>
          <w:color w:val="17365D" w:themeColor="text2" w:themeShade="BF"/>
          <w:sz w:val="20"/>
          <w:szCs w:val="20"/>
          <w:u w:val="single"/>
          <w:lang w:eastAsia="sl-SI"/>
        </w:rPr>
      </w:pPr>
      <w:r w:rsidRPr="00492D21">
        <w:rPr>
          <w:rFonts w:ascii="Arial" w:eastAsia="Times New Roman" w:hAnsi="Arial" w:cs="Arial"/>
          <w:color w:val="17365D" w:themeColor="text2" w:themeShade="BF"/>
          <w:sz w:val="20"/>
          <w:szCs w:val="20"/>
          <w:u w:val="single"/>
          <w:lang w:eastAsia="sl-SI"/>
        </w:rPr>
        <w:t>O</w:t>
      </w:r>
      <w:r w:rsidR="008203BC" w:rsidRPr="00492D21">
        <w:rPr>
          <w:rFonts w:ascii="Arial" w:eastAsia="Times New Roman" w:hAnsi="Arial" w:cs="Arial"/>
          <w:color w:val="17365D" w:themeColor="text2" w:themeShade="BF"/>
          <w:sz w:val="20"/>
          <w:szCs w:val="20"/>
          <w:u w:val="single"/>
          <w:lang w:eastAsia="sl-SI"/>
        </w:rPr>
        <w:t xml:space="preserve">sebe, ki so vključene v prostovoljstvo in so prejemniki denarne socialne pomoči lahko prejmejo na tej podlagi še dodatek za delovno aktivnost – torej prejmejo višji prejemek. </w:t>
      </w:r>
    </w:p>
    <w:p w:rsidR="00CE29D1" w:rsidRPr="00CE29D1" w:rsidRDefault="00CE29D1" w:rsidP="00CE29D1">
      <w:pPr>
        <w:spacing w:after="150" w:line="300" w:lineRule="atLeast"/>
        <w:rPr>
          <w:rFonts w:ascii="Arial" w:eastAsia="Times New Roman" w:hAnsi="Arial" w:cs="Arial"/>
          <w:b/>
          <w:bCs/>
          <w:color w:val="0070C0"/>
          <w:sz w:val="20"/>
          <w:szCs w:val="20"/>
          <w:lang w:eastAsia="sl-SI"/>
        </w:rPr>
      </w:pPr>
      <w:r w:rsidRPr="00CE29D1">
        <w:rPr>
          <w:rFonts w:ascii="Arial" w:eastAsia="Times New Roman" w:hAnsi="Arial" w:cs="Arial"/>
          <w:b/>
          <w:bCs/>
          <w:color w:val="0070C0"/>
          <w:sz w:val="20"/>
          <w:szCs w:val="20"/>
          <w:lang w:eastAsia="sl-SI"/>
        </w:rPr>
        <w:t xml:space="preserve">Vpis v vpisnik </w:t>
      </w:r>
    </w:p>
    <w:p w:rsidR="00CE29D1" w:rsidRDefault="00CE29D1" w:rsidP="00CE29D1">
      <w:pPr>
        <w:spacing w:after="150" w:line="300" w:lineRule="atLeast"/>
        <w:jc w:val="both"/>
        <w:rPr>
          <w:rFonts w:ascii="Arial" w:eastAsia="Times New Roman" w:hAnsi="Arial" w:cs="Arial"/>
          <w:color w:val="17365D" w:themeColor="text2" w:themeShade="BF"/>
          <w:sz w:val="20"/>
          <w:szCs w:val="20"/>
          <w:lang w:eastAsia="sl-SI"/>
        </w:rPr>
      </w:pPr>
      <w:r w:rsidRPr="00492D21">
        <w:rPr>
          <w:rFonts w:ascii="Arial" w:eastAsia="Times New Roman" w:hAnsi="Arial" w:cs="Arial"/>
          <w:color w:val="17365D" w:themeColor="text2" w:themeShade="BF"/>
          <w:sz w:val="20"/>
          <w:szCs w:val="20"/>
          <w:lang w:eastAsia="sl-SI"/>
        </w:rPr>
        <w:t xml:space="preserve">Priglasitev za vpis v vpisnik predloži zastopnik prostovoljske </w:t>
      </w:r>
      <w:r w:rsidR="00952F45">
        <w:rPr>
          <w:rFonts w:ascii="Arial" w:eastAsia="Times New Roman" w:hAnsi="Arial" w:cs="Arial"/>
          <w:color w:val="17365D" w:themeColor="text2" w:themeShade="BF"/>
          <w:sz w:val="20"/>
          <w:szCs w:val="20"/>
          <w:lang w:eastAsia="sl-SI"/>
        </w:rPr>
        <w:t>organizacije ali organizacije</w:t>
      </w:r>
      <w:bookmarkStart w:id="0" w:name="_GoBack"/>
      <w:bookmarkEnd w:id="0"/>
      <w:r w:rsidRPr="00492D21">
        <w:rPr>
          <w:rFonts w:ascii="Arial" w:eastAsia="Times New Roman" w:hAnsi="Arial" w:cs="Arial"/>
          <w:color w:val="17365D" w:themeColor="text2" w:themeShade="BF"/>
          <w:sz w:val="20"/>
          <w:szCs w:val="20"/>
          <w:lang w:eastAsia="sl-SI"/>
        </w:rPr>
        <w:t xml:space="preserve"> s prostovoljskim programom, in sicer po pošti ali osebno na pristojni izpostavi AJPES. AJPES prostovoljsko organizacijo vpiše v vpisnik, če le-ta izpolnjuje pogoje iz prvega odstavka 38. člena Zakona o prostovoljstvu ter ji izda »Potrdilo o vpisu« v Vpisnik. Priglasitev v vpisnik se predloži na obrazcu, ki je Priloga 1 </w:t>
      </w:r>
      <w:hyperlink r:id="rId9" w:history="1">
        <w:r w:rsidRPr="00492D21">
          <w:rPr>
            <w:rStyle w:val="Hiperpovezava"/>
            <w:rFonts w:ascii="Arial" w:hAnsi="Arial" w:cs="Arial"/>
            <w:sz w:val="20"/>
            <w:szCs w:val="20"/>
            <w:u w:val="single"/>
          </w:rPr>
          <w:t>Pravilnika o področjih prostovoljskega dela in vpisniku</w:t>
        </w:r>
      </w:hyperlink>
      <w:r w:rsidRPr="00492D21">
        <w:rPr>
          <w:rFonts w:ascii="Arial" w:hAnsi="Arial" w:cs="Arial"/>
          <w:color w:val="5D646B"/>
          <w:sz w:val="20"/>
          <w:szCs w:val="20"/>
        </w:rPr>
        <w:t>.</w:t>
      </w:r>
      <w:r w:rsidRPr="00492D21">
        <w:rPr>
          <w:rFonts w:ascii="Arial" w:eastAsia="Times New Roman" w:hAnsi="Arial" w:cs="Arial"/>
          <w:color w:val="17365D" w:themeColor="text2" w:themeShade="BF"/>
          <w:sz w:val="20"/>
          <w:szCs w:val="20"/>
          <w:lang w:eastAsia="sl-SI"/>
        </w:rPr>
        <w:t xml:space="preserve"> Vsebina vpisnika je opredeljena v 38. členu Zakona o prostovoljstvu.</w:t>
      </w:r>
    </w:p>
    <w:p w:rsidR="00CE29D1" w:rsidRPr="00CE29D1" w:rsidRDefault="00CE29D1" w:rsidP="00CE29D1">
      <w:pPr>
        <w:spacing w:after="0" w:line="240" w:lineRule="auto"/>
        <w:jc w:val="both"/>
        <w:rPr>
          <w:rFonts w:ascii="Arial" w:eastAsia="Times New Roman" w:hAnsi="Arial" w:cs="Arial"/>
          <w:color w:val="17365D" w:themeColor="text2" w:themeShade="BF"/>
          <w:sz w:val="16"/>
          <w:szCs w:val="16"/>
          <w:lang w:eastAsia="sl-SI"/>
        </w:rPr>
      </w:pPr>
    </w:p>
    <w:p w:rsidR="00A44E3F" w:rsidRPr="00CE29D1" w:rsidRDefault="009F1D84" w:rsidP="00CE29D1">
      <w:pPr>
        <w:jc w:val="both"/>
        <w:rPr>
          <w:rStyle w:val="Poudarek"/>
          <w:rFonts w:ascii="Arial" w:hAnsi="Arial" w:cs="Arial"/>
          <w:b/>
          <w:bCs/>
          <w:i w:val="0"/>
          <w:color w:val="0070C0"/>
          <w:sz w:val="20"/>
          <w:szCs w:val="20"/>
        </w:rPr>
      </w:pPr>
      <w:r w:rsidRPr="00CE29D1">
        <w:rPr>
          <w:rStyle w:val="Poudarek"/>
          <w:rFonts w:ascii="Arial" w:hAnsi="Arial" w:cs="Arial"/>
          <w:b/>
          <w:bCs/>
          <w:i w:val="0"/>
          <w:color w:val="0070C0"/>
          <w:sz w:val="20"/>
          <w:szCs w:val="20"/>
        </w:rPr>
        <w:t>Kakšne so naloge prostovoljske organizacije in organizacije s prostovoljskim programom?</w:t>
      </w:r>
    </w:p>
    <w:p w:rsidR="00F4190F" w:rsidRPr="00492D21" w:rsidRDefault="009F1D84" w:rsidP="00CE29D1">
      <w:pPr>
        <w:spacing w:line="300" w:lineRule="atLeast"/>
        <w:jc w:val="both"/>
        <w:rPr>
          <w:rFonts w:ascii="Arial" w:hAnsi="Arial" w:cs="Arial"/>
          <w:color w:val="17365D" w:themeColor="text2" w:themeShade="BF"/>
          <w:sz w:val="20"/>
          <w:szCs w:val="20"/>
        </w:rPr>
      </w:pPr>
      <w:r w:rsidRPr="00492D21">
        <w:rPr>
          <w:rFonts w:ascii="Arial" w:hAnsi="Arial" w:cs="Arial"/>
          <w:color w:val="17365D" w:themeColor="text2" w:themeShade="BF"/>
          <w:sz w:val="20"/>
          <w:szCs w:val="20"/>
        </w:rPr>
        <w:t>Naloga je upoštevanje določil Zakona o prostovoljstvu</w:t>
      </w:r>
      <w:r w:rsidR="00903426" w:rsidRPr="00492D21">
        <w:rPr>
          <w:rFonts w:ascii="Arial" w:hAnsi="Arial" w:cs="Arial"/>
          <w:color w:val="17365D" w:themeColor="text2" w:themeShade="BF"/>
          <w:sz w:val="20"/>
          <w:szCs w:val="20"/>
        </w:rPr>
        <w:t>.</w:t>
      </w:r>
      <w:r w:rsidRPr="00492D21">
        <w:rPr>
          <w:rFonts w:ascii="Arial" w:hAnsi="Arial" w:cs="Arial"/>
          <w:color w:val="17365D" w:themeColor="text2" w:themeShade="BF"/>
          <w:sz w:val="20"/>
          <w:szCs w:val="20"/>
        </w:rPr>
        <w:t xml:space="preserve"> </w:t>
      </w:r>
      <w:r w:rsidR="00903426" w:rsidRPr="00492D21">
        <w:rPr>
          <w:rFonts w:ascii="Arial" w:hAnsi="Arial" w:cs="Arial"/>
          <w:color w:val="17365D" w:themeColor="text2" w:themeShade="BF"/>
          <w:sz w:val="20"/>
          <w:szCs w:val="20"/>
        </w:rPr>
        <w:t xml:space="preserve"> Če ste organizirani kot oseba javnega prava (javni zavod) ali druga oseba zasebnega prava, ki je za opravljanje storitev javne službe pridobila koncesijo, in katere delovanje je z drugim zakonom opredeljeno kot nepridobitno</w:t>
      </w:r>
      <w:r w:rsidR="00A44E3F" w:rsidRPr="00492D21">
        <w:rPr>
          <w:rFonts w:ascii="Arial" w:hAnsi="Arial" w:cs="Arial"/>
          <w:color w:val="17365D" w:themeColor="text2" w:themeShade="BF"/>
          <w:sz w:val="20"/>
          <w:szCs w:val="20"/>
        </w:rPr>
        <w:t xml:space="preserve">, </w:t>
      </w:r>
      <w:r w:rsidR="001327E9" w:rsidRPr="00492D21">
        <w:rPr>
          <w:rFonts w:ascii="Arial" w:hAnsi="Arial" w:cs="Arial"/>
          <w:color w:val="17365D" w:themeColor="text2" w:themeShade="BF"/>
          <w:sz w:val="20"/>
          <w:szCs w:val="20"/>
        </w:rPr>
        <w:t xml:space="preserve">morate </w:t>
      </w:r>
      <w:r w:rsidR="00903426" w:rsidRPr="00492D21">
        <w:rPr>
          <w:rFonts w:ascii="Arial" w:hAnsi="Arial" w:cs="Arial"/>
          <w:color w:val="17365D" w:themeColor="text2" w:themeShade="BF"/>
          <w:sz w:val="20"/>
          <w:szCs w:val="20"/>
        </w:rPr>
        <w:t xml:space="preserve"> spreje</w:t>
      </w:r>
      <w:r w:rsidR="001327E9" w:rsidRPr="00492D21">
        <w:rPr>
          <w:rFonts w:ascii="Arial" w:hAnsi="Arial" w:cs="Arial"/>
          <w:color w:val="17365D" w:themeColor="text2" w:themeShade="BF"/>
          <w:sz w:val="20"/>
          <w:szCs w:val="20"/>
        </w:rPr>
        <w:t>ti</w:t>
      </w:r>
      <w:r w:rsidR="00903426" w:rsidRPr="00492D21">
        <w:rPr>
          <w:rFonts w:ascii="Arial" w:hAnsi="Arial" w:cs="Arial"/>
          <w:color w:val="17365D" w:themeColor="text2" w:themeShade="BF"/>
          <w:sz w:val="20"/>
          <w:szCs w:val="20"/>
        </w:rPr>
        <w:t xml:space="preserve"> poseben prostovoljski program. </w:t>
      </w:r>
      <w:r w:rsidRPr="00492D21">
        <w:rPr>
          <w:rFonts w:ascii="Arial" w:hAnsi="Arial" w:cs="Arial"/>
          <w:color w:val="17365D" w:themeColor="text2" w:themeShade="BF"/>
          <w:sz w:val="20"/>
          <w:szCs w:val="20"/>
        </w:rPr>
        <w:t xml:space="preserve">Kot prostovoljska organizacija  boste ob oddaji letnega finančnega poročila na AJPES podali še statistični povzetek o številu prostovoljcev in opravljenih prostovoljskih urah glede na vrsto dela, področje, starostno skupino. </w:t>
      </w:r>
    </w:p>
    <w:p w:rsidR="008203BC" w:rsidRPr="00492D21" w:rsidRDefault="001A5145" w:rsidP="006B5718">
      <w:pPr>
        <w:rPr>
          <w:rFonts w:ascii="Arial" w:hAnsi="Arial" w:cs="Arial"/>
          <w:color w:val="17365D" w:themeColor="text2" w:themeShade="BF"/>
          <w:sz w:val="20"/>
          <w:szCs w:val="20"/>
        </w:rPr>
      </w:pPr>
      <w:r w:rsidRPr="00492D21">
        <w:rPr>
          <w:rFonts w:ascii="Arial" w:eastAsia="Times New Roman" w:hAnsi="Arial" w:cs="Arial"/>
          <w:color w:val="17365D" w:themeColor="text2" w:themeShade="BF"/>
          <w:sz w:val="20"/>
          <w:szCs w:val="20"/>
          <w:lang w:eastAsia="sl-SI"/>
        </w:rPr>
        <w:t>Dodatne informacije najdete tudi na spletni strani:</w:t>
      </w:r>
      <w:r w:rsidR="006B5718">
        <w:rPr>
          <w:rFonts w:ascii="Arial" w:eastAsia="Times New Roman" w:hAnsi="Arial" w:cs="Arial"/>
          <w:color w:val="17365D" w:themeColor="text2" w:themeShade="BF"/>
          <w:sz w:val="20"/>
          <w:szCs w:val="20"/>
          <w:lang w:eastAsia="sl-SI"/>
        </w:rPr>
        <w:t xml:space="preserve"> </w:t>
      </w:r>
      <w:hyperlink r:id="rId10" w:history="1">
        <w:r w:rsidR="006B5718" w:rsidRPr="00F67B86">
          <w:rPr>
            <w:rStyle w:val="Hiperpovezava"/>
            <w:rFonts w:ascii="Arial" w:eastAsia="Times New Roman" w:hAnsi="Arial" w:cs="Arial"/>
            <w:sz w:val="20"/>
            <w:szCs w:val="20"/>
            <w:lang w:eastAsia="sl-SI"/>
          </w:rPr>
          <w:t>http://www.prostovoljstvo.org/zaorganizacije/slovenska-mreza-prostovoljskih-organizacij</w:t>
        </w:r>
      </w:hyperlink>
    </w:p>
    <w:p w:rsidR="006B5718" w:rsidRDefault="00C67368" w:rsidP="006B5718">
      <w:pPr>
        <w:spacing w:after="0" w:line="300" w:lineRule="atLeast"/>
        <w:jc w:val="both"/>
        <w:rPr>
          <w:rFonts w:ascii="Arial" w:eastAsia="Times New Roman" w:hAnsi="Arial" w:cs="Arial"/>
          <w:color w:val="17365D" w:themeColor="text2" w:themeShade="BF"/>
          <w:sz w:val="20"/>
          <w:szCs w:val="20"/>
          <w:lang w:eastAsia="sl-SI"/>
        </w:rPr>
      </w:pPr>
      <w:r w:rsidRPr="00492D21">
        <w:rPr>
          <w:rFonts w:ascii="Arial" w:eastAsia="Times New Roman" w:hAnsi="Arial" w:cs="Arial"/>
          <w:color w:val="17365D" w:themeColor="text2" w:themeShade="BF"/>
          <w:sz w:val="20"/>
          <w:szCs w:val="20"/>
          <w:u w:val="single"/>
          <w:lang w:eastAsia="sl-SI"/>
        </w:rPr>
        <w:t>Kontaktni podatki</w:t>
      </w:r>
      <w:r w:rsidR="00F4190F" w:rsidRPr="00492D21">
        <w:rPr>
          <w:rFonts w:ascii="Arial" w:eastAsia="Times New Roman" w:hAnsi="Arial" w:cs="Arial"/>
          <w:color w:val="17365D" w:themeColor="text2" w:themeShade="BF"/>
          <w:sz w:val="20"/>
          <w:szCs w:val="20"/>
          <w:u w:val="single"/>
          <w:lang w:eastAsia="sl-SI"/>
        </w:rPr>
        <w:t xml:space="preserve"> za vpis v vpisnik</w:t>
      </w:r>
      <w:r w:rsidRPr="00492D21">
        <w:rPr>
          <w:rFonts w:ascii="Arial" w:eastAsia="Times New Roman" w:hAnsi="Arial" w:cs="Arial"/>
          <w:color w:val="17365D" w:themeColor="text2" w:themeShade="BF"/>
          <w:sz w:val="20"/>
          <w:szCs w:val="20"/>
          <w:lang w:eastAsia="sl-SI"/>
        </w:rPr>
        <w:t xml:space="preserve">: </w:t>
      </w:r>
    </w:p>
    <w:p w:rsidR="00C67368" w:rsidRPr="00492D21" w:rsidRDefault="00C67368" w:rsidP="006B5718">
      <w:pPr>
        <w:spacing w:after="0" w:line="300" w:lineRule="atLeast"/>
        <w:jc w:val="both"/>
        <w:rPr>
          <w:rFonts w:ascii="Arial" w:eastAsia="Times New Roman" w:hAnsi="Arial" w:cs="Arial"/>
          <w:color w:val="17365D" w:themeColor="text2" w:themeShade="BF"/>
          <w:sz w:val="20"/>
          <w:szCs w:val="20"/>
          <w:lang w:eastAsia="sl-SI"/>
        </w:rPr>
      </w:pPr>
      <w:r w:rsidRPr="00492D21">
        <w:rPr>
          <w:rFonts w:ascii="Arial" w:eastAsia="Times New Roman" w:hAnsi="Arial" w:cs="Arial"/>
          <w:color w:val="17365D" w:themeColor="text2" w:themeShade="BF"/>
          <w:sz w:val="20"/>
          <w:szCs w:val="20"/>
          <w:lang w:eastAsia="sl-SI"/>
        </w:rPr>
        <w:t>AJPES Izpostava Murska Sobota, Slovenska ulica 2, telefon</w:t>
      </w:r>
      <w:r w:rsidR="001A5145" w:rsidRPr="00492D21">
        <w:rPr>
          <w:rFonts w:ascii="Arial" w:eastAsia="Times New Roman" w:hAnsi="Arial" w:cs="Arial"/>
          <w:color w:val="17365D" w:themeColor="text2" w:themeShade="BF"/>
          <w:sz w:val="20"/>
          <w:szCs w:val="20"/>
          <w:lang w:eastAsia="sl-SI"/>
        </w:rPr>
        <w:t>:</w:t>
      </w:r>
      <w:r w:rsidRPr="00492D21">
        <w:rPr>
          <w:rFonts w:ascii="Arial" w:eastAsia="Times New Roman" w:hAnsi="Arial" w:cs="Arial"/>
          <w:color w:val="17365D" w:themeColor="text2" w:themeShade="BF"/>
          <w:sz w:val="20"/>
          <w:szCs w:val="20"/>
          <w:lang w:eastAsia="sl-SI"/>
        </w:rPr>
        <w:t xml:space="preserve"> 02 530 09 80.</w:t>
      </w:r>
    </w:p>
    <w:sectPr w:rsidR="00C67368" w:rsidRPr="00492D21" w:rsidSect="00CE29D1">
      <w:headerReference w:type="default" r:id="rId11"/>
      <w:pgSz w:w="11906" w:h="16838"/>
      <w:pgMar w:top="170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58" w:rsidRDefault="006D7D58" w:rsidP="00CE29D1">
      <w:pPr>
        <w:spacing w:after="0" w:line="240" w:lineRule="auto"/>
      </w:pPr>
      <w:r>
        <w:separator/>
      </w:r>
    </w:p>
  </w:endnote>
  <w:endnote w:type="continuationSeparator" w:id="0">
    <w:p w:rsidR="006D7D58" w:rsidRDefault="006D7D58" w:rsidP="00CE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58" w:rsidRDefault="006D7D58" w:rsidP="00CE29D1">
      <w:pPr>
        <w:spacing w:after="0" w:line="240" w:lineRule="auto"/>
      </w:pPr>
      <w:r>
        <w:separator/>
      </w:r>
    </w:p>
  </w:footnote>
  <w:footnote w:type="continuationSeparator" w:id="0">
    <w:p w:rsidR="006D7D58" w:rsidRDefault="006D7D58" w:rsidP="00CE2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D1" w:rsidRPr="00C0484F" w:rsidRDefault="00CE29D1" w:rsidP="00CE29D1">
    <w:pPr>
      <w:rPr>
        <w:b/>
        <w:sz w:val="44"/>
        <w:szCs w:val="44"/>
      </w:rPr>
    </w:pPr>
    <w:r>
      <w:rPr>
        <w:noProof/>
        <w:lang w:eastAsia="sl-SI"/>
      </w:rPr>
      <w:drawing>
        <wp:inline distT="0" distB="0" distL="0" distR="0" wp14:anchorId="7581ADD4" wp14:editId="0AF68199">
          <wp:extent cx="1219200" cy="323850"/>
          <wp:effectExtent l="0" t="0" r="0" b="0"/>
          <wp:docPr id="1" name="Slika 1" descr="AJPES-Logo-Outlook"/>
          <wp:cNvGraphicFramePr/>
          <a:graphic xmlns:a="http://schemas.openxmlformats.org/drawingml/2006/main">
            <a:graphicData uri="http://schemas.openxmlformats.org/drawingml/2006/picture">
              <pic:pic xmlns:pic="http://schemas.openxmlformats.org/drawingml/2006/picture">
                <pic:nvPicPr>
                  <pic:cNvPr id="1" name="Slika 1" descr="AJPES-Logo-Outloo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23850"/>
                  </a:xfrm>
                  <a:prstGeom prst="rect">
                    <a:avLst/>
                  </a:prstGeom>
                  <a:noFill/>
                  <a:ln>
                    <a:noFill/>
                  </a:ln>
                </pic:spPr>
              </pic:pic>
            </a:graphicData>
          </a:graphic>
        </wp:inline>
      </w:drawing>
    </w:r>
    <w:r>
      <w:rPr>
        <w:b/>
      </w:rPr>
      <w:t xml:space="preserve">    </w:t>
    </w:r>
    <w:r>
      <w:rPr>
        <w:b/>
      </w:rPr>
      <w:tab/>
    </w:r>
    <w:r w:rsidRPr="00270656">
      <w:rPr>
        <w:b/>
        <w:sz w:val="32"/>
        <w:szCs w:val="32"/>
      </w:rPr>
      <w:t>Obvešča</w:t>
    </w:r>
    <w:r>
      <w:rPr>
        <w:b/>
        <w:sz w:val="44"/>
        <w:szCs w:val="44"/>
      </w:rPr>
      <w:tab/>
    </w:r>
    <w:r>
      <w:rPr>
        <w:b/>
        <w:sz w:val="44"/>
        <w:szCs w:val="44"/>
      </w:rPr>
      <w:tab/>
    </w:r>
    <w:r>
      <w:rPr>
        <w:b/>
        <w:sz w:val="44"/>
        <w:szCs w:val="44"/>
      </w:rPr>
      <w:tab/>
    </w:r>
    <w:r>
      <w:rPr>
        <w:b/>
        <w:sz w:val="44"/>
        <w:szCs w:val="44"/>
      </w:rPr>
      <w:tab/>
    </w:r>
    <w:r>
      <w:rPr>
        <w:b/>
        <w:sz w:val="44"/>
        <w:szCs w:val="44"/>
      </w:rPr>
      <w:tab/>
      <w:t xml:space="preserve">         </w:t>
    </w:r>
    <w:r>
      <w:rPr>
        <w:b/>
      </w:rPr>
      <w:t>OKTOBE</w:t>
    </w:r>
    <w:r w:rsidRPr="00270656">
      <w:rPr>
        <w:b/>
      </w:rPr>
      <w:t>R  2017</w:t>
    </w:r>
  </w:p>
  <w:p w:rsidR="00CE29D1" w:rsidRDefault="00952F45" w:rsidP="00CE29D1">
    <w:pPr>
      <w:jc w:val="both"/>
    </w:pPr>
    <w:r>
      <w:rPr>
        <w:b/>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1CBC"/>
    <w:multiLevelType w:val="multilevel"/>
    <w:tmpl w:val="12BC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45DA4"/>
    <w:multiLevelType w:val="multilevel"/>
    <w:tmpl w:val="32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84"/>
    <w:rsid w:val="00044281"/>
    <w:rsid w:val="001327E9"/>
    <w:rsid w:val="00161DC9"/>
    <w:rsid w:val="001952EE"/>
    <w:rsid w:val="001A5145"/>
    <w:rsid w:val="00492D21"/>
    <w:rsid w:val="004B4DF8"/>
    <w:rsid w:val="005E4490"/>
    <w:rsid w:val="006B5718"/>
    <w:rsid w:val="006D7D58"/>
    <w:rsid w:val="00725DE0"/>
    <w:rsid w:val="008203BC"/>
    <w:rsid w:val="00903426"/>
    <w:rsid w:val="00952F45"/>
    <w:rsid w:val="009F1D84"/>
    <w:rsid w:val="00A44E3F"/>
    <w:rsid w:val="00B8369B"/>
    <w:rsid w:val="00C53564"/>
    <w:rsid w:val="00C67368"/>
    <w:rsid w:val="00CE29D1"/>
    <w:rsid w:val="00E17557"/>
    <w:rsid w:val="00F419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9F1D84"/>
    <w:rPr>
      <w:i/>
      <w:iCs/>
    </w:rPr>
  </w:style>
  <w:style w:type="character" w:styleId="Hiperpovezava">
    <w:name w:val="Hyperlink"/>
    <w:basedOn w:val="Privzetapisavaodstavka"/>
    <w:uiPriority w:val="99"/>
    <w:unhideWhenUsed/>
    <w:rsid w:val="00725DE0"/>
    <w:rPr>
      <w:strike w:val="0"/>
      <w:dstrike w:val="0"/>
      <w:color w:val="1174BA"/>
      <w:u w:val="none"/>
      <w:effect w:val="none"/>
      <w:shd w:val="clear" w:color="auto" w:fill="auto"/>
    </w:rPr>
  </w:style>
  <w:style w:type="paragraph" w:styleId="Navadensplet">
    <w:name w:val="Normal (Web)"/>
    <w:basedOn w:val="Navaden"/>
    <w:uiPriority w:val="99"/>
    <w:semiHidden/>
    <w:unhideWhenUsed/>
    <w:rsid w:val="008203B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203BC"/>
    <w:rPr>
      <w:b/>
      <w:bCs/>
    </w:rPr>
  </w:style>
  <w:style w:type="paragraph" w:styleId="Odstavekseznama">
    <w:name w:val="List Paragraph"/>
    <w:basedOn w:val="Navaden"/>
    <w:uiPriority w:val="34"/>
    <w:qFormat/>
    <w:rsid w:val="008203BC"/>
    <w:pPr>
      <w:ind w:left="720"/>
      <w:contextualSpacing/>
    </w:pPr>
  </w:style>
  <w:style w:type="paragraph" w:styleId="Glava">
    <w:name w:val="header"/>
    <w:basedOn w:val="Navaden"/>
    <w:link w:val="GlavaZnak"/>
    <w:uiPriority w:val="99"/>
    <w:unhideWhenUsed/>
    <w:rsid w:val="00CE29D1"/>
    <w:pPr>
      <w:tabs>
        <w:tab w:val="center" w:pos="4536"/>
        <w:tab w:val="right" w:pos="9072"/>
      </w:tabs>
      <w:spacing w:after="0" w:line="240" w:lineRule="auto"/>
    </w:pPr>
  </w:style>
  <w:style w:type="character" w:customStyle="1" w:styleId="GlavaZnak">
    <w:name w:val="Glava Znak"/>
    <w:basedOn w:val="Privzetapisavaodstavka"/>
    <w:link w:val="Glava"/>
    <w:uiPriority w:val="99"/>
    <w:rsid w:val="00CE29D1"/>
  </w:style>
  <w:style w:type="paragraph" w:styleId="Noga">
    <w:name w:val="footer"/>
    <w:basedOn w:val="Navaden"/>
    <w:link w:val="NogaZnak"/>
    <w:uiPriority w:val="99"/>
    <w:unhideWhenUsed/>
    <w:rsid w:val="00CE29D1"/>
    <w:pPr>
      <w:tabs>
        <w:tab w:val="center" w:pos="4536"/>
        <w:tab w:val="right" w:pos="9072"/>
      </w:tabs>
      <w:spacing w:after="0" w:line="240" w:lineRule="auto"/>
    </w:pPr>
  </w:style>
  <w:style w:type="character" w:customStyle="1" w:styleId="NogaZnak">
    <w:name w:val="Noga Znak"/>
    <w:basedOn w:val="Privzetapisavaodstavka"/>
    <w:link w:val="Noga"/>
    <w:uiPriority w:val="99"/>
    <w:rsid w:val="00CE29D1"/>
  </w:style>
  <w:style w:type="paragraph" w:styleId="Besedilooblaka">
    <w:name w:val="Balloon Text"/>
    <w:basedOn w:val="Navaden"/>
    <w:link w:val="BesedilooblakaZnak"/>
    <w:uiPriority w:val="99"/>
    <w:semiHidden/>
    <w:unhideWhenUsed/>
    <w:rsid w:val="00CE29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2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9F1D84"/>
    <w:rPr>
      <w:i/>
      <w:iCs/>
    </w:rPr>
  </w:style>
  <w:style w:type="character" w:styleId="Hiperpovezava">
    <w:name w:val="Hyperlink"/>
    <w:basedOn w:val="Privzetapisavaodstavka"/>
    <w:uiPriority w:val="99"/>
    <w:unhideWhenUsed/>
    <w:rsid w:val="00725DE0"/>
    <w:rPr>
      <w:strike w:val="0"/>
      <w:dstrike w:val="0"/>
      <w:color w:val="1174BA"/>
      <w:u w:val="none"/>
      <w:effect w:val="none"/>
      <w:shd w:val="clear" w:color="auto" w:fill="auto"/>
    </w:rPr>
  </w:style>
  <w:style w:type="paragraph" w:styleId="Navadensplet">
    <w:name w:val="Normal (Web)"/>
    <w:basedOn w:val="Navaden"/>
    <w:uiPriority w:val="99"/>
    <w:semiHidden/>
    <w:unhideWhenUsed/>
    <w:rsid w:val="008203B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203BC"/>
    <w:rPr>
      <w:b/>
      <w:bCs/>
    </w:rPr>
  </w:style>
  <w:style w:type="paragraph" w:styleId="Odstavekseznama">
    <w:name w:val="List Paragraph"/>
    <w:basedOn w:val="Navaden"/>
    <w:uiPriority w:val="34"/>
    <w:qFormat/>
    <w:rsid w:val="008203BC"/>
    <w:pPr>
      <w:ind w:left="720"/>
      <w:contextualSpacing/>
    </w:pPr>
  </w:style>
  <w:style w:type="paragraph" w:styleId="Glava">
    <w:name w:val="header"/>
    <w:basedOn w:val="Navaden"/>
    <w:link w:val="GlavaZnak"/>
    <w:uiPriority w:val="99"/>
    <w:unhideWhenUsed/>
    <w:rsid w:val="00CE29D1"/>
    <w:pPr>
      <w:tabs>
        <w:tab w:val="center" w:pos="4536"/>
        <w:tab w:val="right" w:pos="9072"/>
      </w:tabs>
      <w:spacing w:after="0" w:line="240" w:lineRule="auto"/>
    </w:pPr>
  </w:style>
  <w:style w:type="character" w:customStyle="1" w:styleId="GlavaZnak">
    <w:name w:val="Glava Znak"/>
    <w:basedOn w:val="Privzetapisavaodstavka"/>
    <w:link w:val="Glava"/>
    <w:uiPriority w:val="99"/>
    <w:rsid w:val="00CE29D1"/>
  </w:style>
  <w:style w:type="paragraph" w:styleId="Noga">
    <w:name w:val="footer"/>
    <w:basedOn w:val="Navaden"/>
    <w:link w:val="NogaZnak"/>
    <w:uiPriority w:val="99"/>
    <w:unhideWhenUsed/>
    <w:rsid w:val="00CE29D1"/>
    <w:pPr>
      <w:tabs>
        <w:tab w:val="center" w:pos="4536"/>
        <w:tab w:val="right" w:pos="9072"/>
      </w:tabs>
      <w:spacing w:after="0" w:line="240" w:lineRule="auto"/>
    </w:pPr>
  </w:style>
  <w:style w:type="character" w:customStyle="1" w:styleId="NogaZnak">
    <w:name w:val="Noga Znak"/>
    <w:basedOn w:val="Privzetapisavaodstavka"/>
    <w:link w:val="Noga"/>
    <w:uiPriority w:val="99"/>
    <w:rsid w:val="00CE29D1"/>
  </w:style>
  <w:style w:type="paragraph" w:styleId="Besedilooblaka">
    <w:name w:val="Balloon Text"/>
    <w:basedOn w:val="Navaden"/>
    <w:link w:val="BesedilooblakaZnak"/>
    <w:uiPriority w:val="99"/>
    <w:semiHidden/>
    <w:unhideWhenUsed/>
    <w:rsid w:val="00CE29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2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384">
      <w:bodyDiv w:val="1"/>
      <w:marLeft w:val="0"/>
      <w:marRight w:val="0"/>
      <w:marTop w:val="0"/>
      <w:marBottom w:val="0"/>
      <w:divBdr>
        <w:top w:val="none" w:sz="0" w:space="0" w:color="auto"/>
        <w:left w:val="none" w:sz="0" w:space="0" w:color="auto"/>
        <w:bottom w:val="none" w:sz="0" w:space="0" w:color="auto"/>
        <w:right w:val="none" w:sz="0" w:space="0" w:color="auto"/>
      </w:divBdr>
      <w:divsChild>
        <w:div w:id="654336577">
          <w:marLeft w:val="0"/>
          <w:marRight w:val="0"/>
          <w:marTop w:val="0"/>
          <w:marBottom w:val="0"/>
          <w:divBdr>
            <w:top w:val="none" w:sz="0" w:space="0" w:color="auto"/>
            <w:left w:val="none" w:sz="0" w:space="0" w:color="auto"/>
            <w:bottom w:val="none" w:sz="0" w:space="0" w:color="auto"/>
            <w:right w:val="none" w:sz="0" w:space="0" w:color="auto"/>
          </w:divBdr>
          <w:divsChild>
            <w:div w:id="175536237">
              <w:marLeft w:val="0"/>
              <w:marRight w:val="0"/>
              <w:marTop w:val="0"/>
              <w:marBottom w:val="0"/>
              <w:divBdr>
                <w:top w:val="none" w:sz="0" w:space="0" w:color="auto"/>
                <w:left w:val="none" w:sz="0" w:space="0" w:color="auto"/>
                <w:bottom w:val="none" w:sz="0" w:space="0" w:color="auto"/>
                <w:right w:val="none" w:sz="0" w:space="0" w:color="auto"/>
              </w:divBdr>
              <w:divsChild>
                <w:div w:id="823009282">
                  <w:marLeft w:val="0"/>
                  <w:marRight w:val="0"/>
                  <w:marTop w:val="0"/>
                  <w:marBottom w:val="0"/>
                  <w:divBdr>
                    <w:top w:val="none" w:sz="0" w:space="0" w:color="auto"/>
                    <w:left w:val="none" w:sz="0" w:space="0" w:color="auto"/>
                    <w:bottom w:val="none" w:sz="0" w:space="0" w:color="auto"/>
                    <w:right w:val="none" w:sz="0" w:space="0" w:color="auto"/>
                  </w:divBdr>
                  <w:divsChild>
                    <w:div w:id="1226991871">
                      <w:marLeft w:val="0"/>
                      <w:marRight w:val="0"/>
                      <w:marTop w:val="0"/>
                      <w:marBottom w:val="0"/>
                      <w:divBdr>
                        <w:top w:val="none" w:sz="0" w:space="0" w:color="auto"/>
                        <w:left w:val="none" w:sz="0" w:space="0" w:color="auto"/>
                        <w:bottom w:val="none" w:sz="0" w:space="0" w:color="auto"/>
                        <w:right w:val="none" w:sz="0" w:space="0" w:color="auto"/>
                      </w:divBdr>
                      <w:divsChild>
                        <w:div w:id="18874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482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495">
          <w:marLeft w:val="0"/>
          <w:marRight w:val="0"/>
          <w:marTop w:val="0"/>
          <w:marBottom w:val="0"/>
          <w:divBdr>
            <w:top w:val="none" w:sz="0" w:space="0" w:color="auto"/>
            <w:left w:val="none" w:sz="0" w:space="0" w:color="auto"/>
            <w:bottom w:val="none" w:sz="0" w:space="0" w:color="auto"/>
            <w:right w:val="none" w:sz="0" w:space="0" w:color="auto"/>
          </w:divBdr>
          <w:divsChild>
            <w:div w:id="1009143325">
              <w:marLeft w:val="-225"/>
              <w:marRight w:val="-225"/>
              <w:marTop w:val="0"/>
              <w:marBottom w:val="0"/>
              <w:divBdr>
                <w:top w:val="none" w:sz="0" w:space="0" w:color="auto"/>
                <w:left w:val="none" w:sz="0" w:space="0" w:color="auto"/>
                <w:bottom w:val="none" w:sz="0" w:space="0" w:color="auto"/>
                <w:right w:val="none" w:sz="0" w:space="0" w:color="auto"/>
              </w:divBdr>
              <w:divsChild>
                <w:div w:id="13834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3752">
      <w:bodyDiv w:val="1"/>
      <w:marLeft w:val="0"/>
      <w:marRight w:val="0"/>
      <w:marTop w:val="0"/>
      <w:marBottom w:val="0"/>
      <w:divBdr>
        <w:top w:val="none" w:sz="0" w:space="0" w:color="auto"/>
        <w:left w:val="none" w:sz="0" w:space="0" w:color="auto"/>
        <w:bottom w:val="none" w:sz="0" w:space="0" w:color="auto"/>
        <w:right w:val="none" w:sz="0" w:space="0" w:color="auto"/>
      </w:divBdr>
      <w:divsChild>
        <w:div w:id="410854766">
          <w:marLeft w:val="0"/>
          <w:marRight w:val="0"/>
          <w:marTop w:val="0"/>
          <w:marBottom w:val="0"/>
          <w:divBdr>
            <w:top w:val="none" w:sz="0" w:space="0" w:color="auto"/>
            <w:left w:val="none" w:sz="0" w:space="0" w:color="auto"/>
            <w:bottom w:val="none" w:sz="0" w:space="0" w:color="auto"/>
            <w:right w:val="none" w:sz="0" w:space="0" w:color="auto"/>
          </w:divBdr>
          <w:divsChild>
            <w:div w:id="189878528">
              <w:marLeft w:val="0"/>
              <w:marRight w:val="0"/>
              <w:marTop w:val="0"/>
              <w:marBottom w:val="0"/>
              <w:divBdr>
                <w:top w:val="none" w:sz="0" w:space="0" w:color="auto"/>
                <w:left w:val="none" w:sz="0" w:space="0" w:color="auto"/>
                <w:bottom w:val="none" w:sz="0" w:space="0" w:color="auto"/>
                <w:right w:val="none" w:sz="0" w:space="0" w:color="auto"/>
              </w:divBdr>
              <w:divsChild>
                <w:div w:id="1023365766">
                  <w:marLeft w:val="0"/>
                  <w:marRight w:val="0"/>
                  <w:marTop w:val="0"/>
                  <w:marBottom w:val="0"/>
                  <w:divBdr>
                    <w:top w:val="none" w:sz="0" w:space="0" w:color="auto"/>
                    <w:left w:val="none" w:sz="0" w:space="0" w:color="auto"/>
                    <w:bottom w:val="none" w:sz="0" w:space="0" w:color="auto"/>
                    <w:right w:val="none" w:sz="0" w:space="0" w:color="auto"/>
                  </w:divBdr>
                  <w:divsChild>
                    <w:div w:id="456148818">
                      <w:marLeft w:val="0"/>
                      <w:marRight w:val="0"/>
                      <w:marTop w:val="0"/>
                      <w:marBottom w:val="0"/>
                      <w:divBdr>
                        <w:top w:val="none" w:sz="0" w:space="0" w:color="auto"/>
                        <w:left w:val="none" w:sz="0" w:space="0" w:color="auto"/>
                        <w:bottom w:val="none" w:sz="0" w:space="0" w:color="auto"/>
                        <w:right w:val="none" w:sz="0" w:space="0" w:color="auto"/>
                      </w:divBdr>
                      <w:divsChild>
                        <w:div w:id="14064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553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stovoljstvo.org/zaorganizacije/slovenska-mreza-prostovoljskih-organizacij" TargetMode="External"/><Relationship Id="rId4" Type="http://schemas.openxmlformats.org/officeDocument/2006/relationships/settings" Target="settings.xml"/><Relationship Id="rId9" Type="http://schemas.openxmlformats.org/officeDocument/2006/relationships/hyperlink" Target="http://www.pisrs.si/Pis.web/pregledPredpisa?id=PRAV107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519</Words>
  <Characters>2959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admin.ms</dc:creator>
  <cp:lastModifiedBy>Martina Krevh</cp:lastModifiedBy>
  <cp:revision>3</cp:revision>
  <dcterms:created xsi:type="dcterms:W3CDTF">2017-09-25T06:23:00Z</dcterms:created>
  <dcterms:modified xsi:type="dcterms:W3CDTF">2017-09-25T09:58:00Z</dcterms:modified>
</cp:coreProperties>
</file>