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B1" w:rsidRPr="000E3B70" w:rsidRDefault="000E3B70" w:rsidP="00BE6317">
      <w:pPr>
        <w:pStyle w:val="Navadensplet"/>
        <w:spacing w:after="0"/>
        <w:jc w:val="both"/>
        <w:rPr>
          <w:b/>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524DB1">
        <w:rPr>
          <w:color w:val="auto"/>
          <w:sz w:val="24"/>
          <w:szCs w:val="24"/>
        </w:rPr>
        <w:t xml:space="preserve">                    </w:t>
      </w:r>
    </w:p>
    <w:p w:rsidR="00964FC6" w:rsidRDefault="00964FC6" w:rsidP="00BE6317">
      <w:pPr>
        <w:pStyle w:val="Navadensplet"/>
        <w:spacing w:after="0"/>
        <w:jc w:val="both"/>
        <w:rPr>
          <w:color w:val="auto"/>
          <w:sz w:val="24"/>
          <w:szCs w:val="24"/>
        </w:rPr>
      </w:pPr>
      <w:r w:rsidRPr="00964FC6">
        <w:rPr>
          <w:color w:val="auto"/>
          <w:sz w:val="24"/>
          <w:szCs w:val="24"/>
        </w:rPr>
        <w:t>Na podlagi</w:t>
      </w:r>
      <w:r w:rsidR="00DC5EF7">
        <w:rPr>
          <w:color w:val="auto"/>
          <w:sz w:val="24"/>
          <w:szCs w:val="24"/>
        </w:rPr>
        <w:t xml:space="preserve"> </w:t>
      </w:r>
      <w:r w:rsidR="00B71771">
        <w:rPr>
          <w:color w:val="auto"/>
          <w:sz w:val="24"/>
          <w:szCs w:val="24"/>
        </w:rPr>
        <w:t xml:space="preserve">21., 29., in 61. člena Zakona o lokalni samoupravi </w:t>
      </w:r>
      <w:r w:rsidR="008B541D" w:rsidRPr="001B62B6">
        <w:rPr>
          <w:color w:val="auto"/>
          <w:sz w:val="24"/>
          <w:szCs w:val="24"/>
        </w:rPr>
        <w:t>(Ur. list RS, št. 94/07–uradno prečiščeno besedilo, 76/08 in 79/09</w:t>
      </w:r>
      <w:r w:rsidR="008B541D">
        <w:rPr>
          <w:color w:val="auto"/>
          <w:sz w:val="24"/>
          <w:szCs w:val="24"/>
        </w:rPr>
        <w:t>, 51/10, 40/12 – ZUJF in 14/15 ZUUJFO</w:t>
      </w:r>
      <w:r w:rsidR="00524DB1">
        <w:rPr>
          <w:color w:val="auto"/>
          <w:sz w:val="24"/>
          <w:szCs w:val="24"/>
        </w:rPr>
        <w:t xml:space="preserve"> in 76/16 – </w:t>
      </w:r>
      <w:proofErr w:type="spellStart"/>
      <w:r w:rsidR="00524DB1">
        <w:rPr>
          <w:color w:val="auto"/>
          <w:sz w:val="24"/>
          <w:szCs w:val="24"/>
        </w:rPr>
        <w:t>odl</w:t>
      </w:r>
      <w:proofErr w:type="spellEnd"/>
      <w:r w:rsidR="00524DB1">
        <w:rPr>
          <w:color w:val="auto"/>
          <w:sz w:val="24"/>
          <w:szCs w:val="24"/>
        </w:rPr>
        <w:t>. US)</w:t>
      </w:r>
      <w:r w:rsidR="00B71771">
        <w:rPr>
          <w:color w:val="auto"/>
          <w:sz w:val="24"/>
          <w:szCs w:val="24"/>
        </w:rPr>
        <w:t xml:space="preserve">, </w:t>
      </w:r>
      <w:r w:rsidRPr="00964FC6">
        <w:rPr>
          <w:color w:val="auto"/>
          <w:sz w:val="24"/>
          <w:szCs w:val="24"/>
        </w:rPr>
        <w:t xml:space="preserve"> 26. člena </w:t>
      </w:r>
      <w:r w:rsidR="000370B7" w:rsidRPr="000370B7">
        <w:rPr>
          <w:sz w:val="24"/>
          <w:szCs w:val="24"/>
        </w:rPr>
        <w:t xml:space="preserve">Zakona o varstvu okolja /ZVO-1/ </w:t>
      </w:r>
      <w:r w:rsidR="00AA49A1" w:rsidRPr="001B62B6">
        <w:rPr>
          <w:color w:val="auto"/>
          <w:sz w:val="24"/>
          <w:szCs w:val="24"/>
        </w:rPr>
        <w:t xml:space="preserve">(Ur. list RS, št. 39/06–uradno prečiščeno besedilo, 49/06–ZMetD, 66/06 - </w:t>
      </w:r>
      <w:proofErr w:type="spellStart"/>
      <w:r w:rsidR="00AA49A1" w:rsidRPr="001B62B6">
        <w:rPr>
          <w:color w:val="auto"/>
          <w:sz w:val="24"/>
          <w:szCs w:val="24"/>
        </w:rPr>
        <w:t>odl</w:t>
      </w:r>
      <w:proofErr w:type="spellEnd"/>
      <w:r w:rsidR="00AA49A1" w:rsidRPr="001B62B6">
        <w:rPr>
          <w:color w:val="auto"/>
          <w:sz w:val="24"/>
          <w:szCs w:val="24"/>
        </w:rPr>
        <w:t>. US, 33/07-ZPNačrt, 57/08-ZFO, 70/08</w:t>
      </w:r>
      <w:r w:rsidR="00524DB1">
        <w:rPr>
          <w:color w:val="auto"/>
          <w:sz w:val="24"/>
          <w:szCs w:val="24"/>
        </w:rPr>
        <w:t xml:space="preserve">, </w:t>
      </w:r>
      <w:r w:rsidR="00AA49A1" w:rsidRPr="001B62B6">
        <w:rPr>
          <w:color w:val="auto"/>
          <w:sz w:val="24"/>
          <w:szCs w:val="24"/>
        </w:rPr>
        <w:t>108/09</w:t>
      </w:r>
      <w:r w:rsidR="00AA49A1">
        <w:rPr>
          <w:color w:val="auto"/>
          <w:sz w:val="24"/>
          <w:szCs w:val="24"/>
        </w:rPr>
        <w:t xml:space="preserve"> – ZPNačrt – A, 48/12, 57/12, 92/13, 56/15</w:t>
      </w:r>
      <w:r w:rsidR="00524DB1">
        <w:rPr>
          <w:color w:val="auto"/>
          <w:sz w:val="24"/>
          <w:szCs w:val="24"/>
        </w:rPr>
        <w:t>,</w:t>
      </w:r>
      <w:r w:rsidR="00AA49A1">
        <w:rPr>
          <w:color w:val="auto"/>
          <w:sz w:val="24"/>
          <w:szCs w:val="24"/>
        </w:rPr>
        <w:t xml:space="preserve"> 102/15</w:t>
      </w:r>
      <w:r w:rsidR="00524DB1">
        <w:rPr>
          <w:color w:val="auto"/>
          <w:sz w:val="24"/>
          <w:szCs w:val="24"/>
        </w:rPr>
        <w:t xml:space="preserve"> IN 30/16</w:t>
      </w:r>
      <w:r w:rsidR="00AA49A1">
        <w:rPr>
          <w:color w:val="auto"/>
          <w:sz w:val="24"/>
          <w:szCs w:val="24"/>
        </w:rPr>
        <w:t>)</w:t>
      </w:r>
      <w:r w:rsidR="000370B7">
        <w:rPr>
          <w:rFonts w:ascii="Arial" w:hAnsi="Arial" w:cs="Arial"/>
        </w:rPr>
        <w:t>,</w:t>
      </w:r>
      <w:r w:rsidRPr="00964FC6">
        <w:rPr>
          <w:color w:val="auto"/>
          <w:sz w:val="24"/>
          <w:szCs w:val="24"/>
        </w:rPr>
        <w:t xml:space="preserve">, 3. in 25. člena zakona o prekrških </w:t>
      </w:r>
      <w:r w:rsidR="00756532" w:rsidRPr="001B62B6">
        <w:rPr>
          <w:color w:val="auto"/>
          <w:sz w:val="24"/>
          <w:szCs w:val="24"/>
        </w:rPr>
        <w:t xml:space="preserve">(Ur. list RS, št. 3/07-uradno prečiščeno besedilo, 139/06 - </w:t>
      </w:r>
      <w:proofErr w:type="spellStart"/>
      <w:r w:rsidR="00756532" w:rsidRPr="001B62B6">
        <w:rPr>
          <w:color w:val="auto"/>
          <w:sz w:val="24"/>
          <w:szCs w:val="24"/>
        </w:rPr>
        <w:t>odl</w:t>
      </w:r>
      <w:proofErr w:type="spellEnd"/>
      <w:r w:rsidR="00756532" w:rsidRPr="001B62B6">
        <w:rPr>
          <w:color w:val="auto"/>
          <w:sz w:val="24"/>
          <w:szCs w:val="24"/>
        </w:rPr>
        <w:t xml:space="preserve">. US, 17/08, (21/08 - </w:t>
      </w:r>
      <w:proofErr w:type="spellStart"/>
      <w:r w:rsidR="00756532" w:rsidRPr="001B62B6">
        <w:rPr>
          <w:color w:val="auto"/>
          <w:sz w:val="24"/>
          <w:szCs w:val="24"/>
        </w:rPr>
        <w:t>popr</w:t>
      </w:r>
      <w:proofErr w:type="spellEnd"/>
      <w:r w:rsidR="00756532" w:rsidRPr="001B62B6">
        <w:rPr>
          <w:color w:val="auto"/>
          <w:sz w:val="24"/>
          <w:szCs w:val="24"/>
        </w:rPr>
        <w:t xml:space="preserve">.), 76/08-ZIKS, 108/09 in 109/09 - </w:t>
      </w:r>
      <w:proofErr w:type="spellStart"/>
      <w:r w:rsidR="00756532" w:rsidRPr="001B62B6">
        <w:rPr>
          <w:color w:val="auto"/>
          <w:sz w:val="24"/>
          <w:szCs w:val="24"/>
        </w:rPr>
        <w:t>odl</w:t>
      </w:r>
      <w:proofErr w:type="spellEnd"/>
      <w:r w:rsidR="00756532" w:rsidRPr="001B62B6">
        <w:rPr>
          <w:color w:val="auto"/>
          <w:sz w:val="24"/>
          <w:szCs w:val="24"/>
        </w:rPr>
        <w:t>. US</w:t>
      </w:r>
      <w:r w:rsidR="00756532">
        <w:rPr>
          <w:color w:val="auto"/>
          <w:sz w:val="24"/>
          <w:szCs w:val="24"/>
        </w:rPr>
        <w:t xml:space="preserve">, 29/11 – uradno prečiščeno besedilo, 21/13, 111/13, 74/14 – </w:t>
      </w:r>
      <w:proofErr w:type="spellStart"/>
      <w:r w:rsidR="00756532">
        <w:rPr>
          <w:color w:val="auto"/>
          <w:sz w:val="24"/>
          <w:szCs w:val="24"/>
        </w:rPr>
        <w:t>odl</w:t>
      </w:r>
      <w:proofErr w:type="spellEnd"/>
      <w:r w:rsidR="00756532">
        <w:rPr>
          <w:color w:val="auto"/>
          <w:sz w:val="24"/>
          <w:szCs w:val="24"/>
        </w:rPr>
        <w:t xml:space="preserve">. US in 92/14 – </w:t>
      </w:r>
      <w:proofErr w:type="spellStart"/>
      <w:r w:rsidR="00756532">
        <w:rPr>
          <w:color w:val="auto"/>
          <w:sz w:val="24"/>
          <w:szCs w:val="24"/>
        </w:rPr>
        <w:t>odl</w:t>
      </w:r>
      <w:proofErr w:type="spellEnd"/>
      <w:r w:rsidR="00756532">
        <w:rPr>
          <w:color w:val="auto"/>
          <w:sz w:val="24"/>
          <w:szCs w:val="24"/>
        </w:rPr>
        <w:t>. US)</w:t>
      </w:r>
      <w:r w:rsidRPr="00964FC6">
        <w:rPr>
          <w:color w:val="auto"/>
          <w:sz w:val="24"/>
          <w:szCs w:val="24"/>
        </w:rPr>
        <w:t xml:space="preserve">, </w:t>
      </w:r>
      <w:r w:rsidR="00B71771">
        <w:rPr>
          <w:color w:val="auto"/>
          <w:sz w:val="24"/>
          <w:szCs w:val="24"/>
        </w:rPr>
        <w:t xml:space="preserve">Odloka o </w:t>
      </w:r>
      <w:r w:rsidR="000370B7">
        <w:rPr>
          <w:color w:val="auto"/>
          <w:sz w:val="24"/>
          <w:szCs w:val="24"/>
        </w:rPr>
        <w:t>načinu izvajanja obveznih občinskih gospodarskih javnih služb obdelave določenih vrst komunalnih odpadkov in odlaganja ostankov predelave ali odstranjevanja komunalnih odpadkov v Občini Gornji Petrovci (Uradni list RS, št. 29/14), 3.,4.,in 9. člena Odloka o lokalnih gospodarskih javnih službah v Občini Gornji Petrovci (Uradni list RS, št. 86/11)</w:t>
      </w:r>
      <w:r w:rsidRPr="00964FC6">
        <w:rPr>
          <w:color w:val="auto"/>
          <w:sz w:val="24"/>
          <w:szCs w:val="24"/>
        </w:rPr>
        <w:t xml:space="preserve"> in </w:t>
      </w:r>
      <w:r w:rsidR="00B71771">
        <w:rPr>
          <w:color w:val="auto"/>
          <w:sz w:val="24"/>
          <w:szCs w:val="24"/>
        </w:rPr>
        <w:t>16</w:t>
      </w:r>
      <w:r w:rsidRPr="00964FC6">
        <w:rPr>
          <w:color w:val="auto"/>
          <w:sz w:val="24"/>
          <w:szCs w:val="24"/>
        </w:rPr>
        <w:t xml:space="preserve">. člena statuta Občine </w:t>
      </w:r>
      <w:r w:rsidR="00B71771">
        <w:rPr>
          <w:color w:val="auto"/>
          <w:sz w:val="24"/>
          <w:szCs w:val="24"/>
        </w:rPr>
        <w:t>Gornji Petrovci</w:t>
      </w:r>
      <w:r w:rsidRPr="00964FC6">
        <w:rPr>
          <w:color w:val="auto"/>
          <w:sz w:val="24"/>
          <w:szCs w:val="24"/>
        </w:rPr>
        <w:t xml:space="preserve"> (Uradni list RS, št. </w:t>
      </w:r>
      <w:r w:rsidR="00B71771">
        <w:rPr>
          <w:color w:val="auto"/>
          <w:sz w:val="24"/>
          <w:szCs w:val="24"/>
        </w:rPr>
        <w:t>101/06</w:t>
      </w:r>
      <w:r w:rsidRPr="00964FC6">
        <w:rPr>
          <w:color w:val="auto"/>
          <w:sz w:val="24"/>
          <w:szCs w:val="24"/>
        </w:rPr>
        <w:t xml:space="preserve">) je Občinski svet občine </w:t>
      </w:r>
      <w:r w:rsidR="00B71771">
        <w:rPr>
          <w:color w:val="auto"/>
          <w:sz w:val="24"/>
          <w:szCs w:val="24"/>
        </w:rPr>
        <w:t>Gornji Petrovci</w:t>
      </w:r>
      <w:r w:rsidRPr="00964FC6">
        <w:rPr>
          <w:color w:val="auto"/>
          <w:sz w:val="24"/>
          <w:szCs w:val="24"/>
        </w:rPr>
        <w:t xml:space="preserve"> na </w:t>
      </w:r>
      <w:r w:rsidR="006D6D54">
        <w:rPr>
          <w:color w:val="auto"/>
          <w:sz w:val="24"/>
          <w:szCs w:val="24"/>
        </w:rPr>
        <w:t xml:space="preserve">19. </w:t>
      </w:r>
      <w:r w:rsidR="00913A9B">
        <w:rPr>
          <w:color w:val="auto"/>
          <w:sz w:val="24"/>
          <w:szCs w:val="24"/>
        </w:rPr>
        <w:t>r</w:t>
      </w:r>
      <w:r w:rsidR="006D6D54">
        <w:rPr>
          <w:color w:val="auto"/>
          <w:sz w:val="24"/>
          <w:szCs w:val="24"/>
        </w:rPr>
        <w:t xml:space="preserve">edni </w:t>
      </w:r>
      <w:r w:rsidRPr="00964FC6">
        <w:rPr>
          <w:color w:val="auto"/>
          <w:sz w:val="24"/>
          <w:szCs w:val="24"/>
        </w:rPr>
        <w:t xml:space="preserve">seji dne </w:t>
      </w:r>
      <w:r w:rsidR="006D6D54">
        <w:rPr>
          <w:color w:val="auto"/>
          <w:sz w:val="24"/>
          <w:szCs w:val="24"/>
        </w:rPr>
        <w:t>30.06.2017</w:t>
      </w:r>
      <w:r w:rsidRPr="00964FC6">
        <w:rPr>
          <w:color w:val="auto"/>
          <w:sz w:val="24"/>
          <w:szCs w:val="24"/>
        </w:rPr>
        <w:t xml:space="preserve"> sprejel</w:t>
      </w:r>
    </w:p>
    <w:p w:rsidR="00BE6317" w:rsidRPr="00964FC6" w:rsidRDefault="00BE6317" w:rsidP="00BE6317">
      <w:pPr>
        <w:pStyle w:val="Navadensplet"/>
        <w:spacing w:after="0"/>
        <w:jc w:val="both"/>
        <w:rPr>
          <w:color w:val="auto"/>
          <w:sz w:val="24"/>
          <w:szCs w:val="24"/>
        </w:rPr>
      </w:pPr>
    </w:p>
    <w:p w:rsidR="00964FC6" w:rsidRDefault="00964FC6" w:rsidP="00BE6317">
      <w:pPr>
        <w:pStyle w:val="esegmentt"/>
        <w:spacing w:after="0" w:line="240" w:lineRule="auto"/>
        <w:rPr>
          <w:color w:val="auto"/>
          <w:sz w:val="24"/>
          <w:szCs w:val="24"/>
        </w:rPr>
      </w:pPr>
      <w:r w:rsidRPr="00964FC6">
        <w:rPr>
          <w:color w:val="auto"/>
          <w:sz w:val="24"/>
          <w:szCs w:val="24"/>
        </w:rPr>
        <w:t>O D L O K</w:t>
      </w:r>
      <w:r w:rsidRPr="00964FC6">
        <w:rPr>
          <w:color w:val="auto"/>
          <w:sz w:val="24"/>
          <w:szCs w:val="24"/>
        </w:rPr>
        <w:br/>
        <w:t xml:space="preserve">o urejanju javnih in drugih površin v Občini </w:t>
      </w:r>
      <w:r w:rsidR="00B71771">
        <w:rPr>
          <w:color w:val="auto"/>
          <w:sz w:val="24"/>
          <w:szCs w:val="24"/>
        </w:rPr>
        <w:t>Gornji Petrovci</w:t>
      </w:r>
    </w:p>
    <w:p w:rsidR="00B71771" w:rsidRPr="00964FC6" w:rsidRDefault="00B71771" w:rsidP="00BE6317">
      <w:pPr>
        <w:pStyle w:val="esegmentt"/>
        <w:spacing w:after="0" w:line="240" w:lineRule="auto"/>
        <w:jc w:val="left"/>
        <w:rPr>
          <w:color w:val="auto"/>
          <w:sz w:val="24"/>
          <w:szCs w:val="24"/>
        </w:rPr>
      </w:pPr>
    </w:p>
    <w:p w:rsidR="00964FC6" w:rsidRDefault="00964FC6" w:rsidP="00BE6317">
      <w:pPr>
        <w:pStyle w:val="esegmenth4"/>
        <w:spacing w:after="0"/>
        <w:rPr>
          <w:color w:val="auto"/>
          <w:sz w:val="24"/>
          <w:szCs w:val="24"/>
        </w:rPr>
      </w:pPr>
      <w:r w:rsidRPr="00964FC6">
        <w:rPr>
          <w:color w:val="auto"/>
          <w:sz w:val="24"/>
          <w:szCs w:val="24"/>
        </w:rPr>
        <w:t>I. SPLOŠNE DOLOČBE</w:t>
      </w:r>
    </w:p>
    <w:p w:rsidR="00B71771" w:rsidRPr="00964FC6" w:rsidRDefault="00B71771" w:rsidP="00BE6317">
      <w:pPr>
        <w:pStyle w:val="esegmenth4"/>
        <w:spacing w:after="0"/>
        <w:rPr>
          <w:color w:val="auto"/>
          <w:sz w:val="24"/>
          <w:szCs w:val="24"/>
        </w:rPr>
      </w:pPr>
    </w:p>
    <w:p w:rsidR="00964FC6" w:rsidRDefault="00964FC6" w:rsidP="00BE6317">
      <w:pPr>
        <w:pStyle w:val="esegmenth4"/>
        <w:spacing w:after="0"/>
        <w:rPr>
          <w:color w:val="auto"/>
          <w:sz w:val="24"/>
          <w:szCs w:val="24"/>
        </w:rPr>
      </w:pPr>
      <w:r w:rsidRPr="00964FC6">
        <w:rPr>
          <w:color w:val="auto"/>
          <w:sz w:val="24"/>
          <w:szCs w:val="24"/>
        </w:rPr>
        <w:t>1. člen</w:t>
      </w:r>
    </w:p>
    <w:p w:rsidR="00BE6317" w:rsidRPr="00964FC6" w:rsidRDefault="00BE6317" w:rsidP="00BE6317">
      <w:pPr>
        <w:pStyle w:val="esegmenth4"/>
        <w:spacing w:after="0"/>
        <w:rPr>
          <w:color w:val="auto"/>
          <w:sz w:val="24"/>
          <w:szCs w:val="24"/>
        </w:rPr>
      </w:pPr>
    </w:p>
    <w:p w:rsidR="00964FC6" w:rsidRPr="00B71771" w:rsidRDefault="00964FC6" w:rsidP="00BE6317">
      <w:pPr>
        <w:pStyle w:val="Navadensplet"/>
        <w:spacing w:after="0"/>
        <w:ind w:firstLine="192"/>
        <w:jc w:val="both"/>
        <w:rPr>
          <w:color w:val="auto"/>
          <w:sz w:val="24"/>
          <w:szCs w:val="24"/>
        </w:rPr>
      </w:pPr>
      <w:r w:rsidRPr="00B71771">
        <w:rPr>
          <w:color w:val="auto"/>
          <w:sz w:val="24"/>
          <w:szCs w:val="24"/>
        </w:rPr>
        <w:t>Ta odlok ureja:</w:t>
      </w:r>
    </w:p>
    <w:p w:rsidR="00964FC6" w:rsidRPr="00B71771" w:rsidRDefault="00964FC6" w:rsidP="00BE6317">
      <w:pPr>
        <w:pStyle w:val="Navadensplet"/>
        <w:spacing w:after="0"/>
        <w:ind w:firstLine="192"/>
        <w:jc w:val="both"/>
        <w:rPr>
          <w:color w:val="auto"/>
          <w:sz w:val="24"/>
          <w:szCs w:val="24"/>
        </w:rPr>
      </w:pPr>
      <w:r w:rsidRPr="00B71771">
        <w:rPr>
          <w:color w:val="auto"/>
          <w:sz w:val="24"/>
          <w:szCs w:val="24"/>
        </w:rPr>
        <w:t xml:space="preserve">1. načine urejanja javnih in drugih površin na območju Občine </w:t>
      </w:r>
      <w:r w:rsidR="00B71771" w:rsidRPr="00B71771">
        <w:rPr>
          <w:color w:val="auto"/>
          <w:sz w:val="24"/>
          <w:szCs w:val="24"/>
        </w:rPr>
        <w:t>Gornji Petrovci</w:t>
      </w:r>
      <w:r w:rsidRPr="00B71771">
        <w:rPr>
          <w:color w:val="auto"/>
          <w:sz w:val="24"/>
          <w:szCs w:val="24"/>
        </w:rPr>
        <w:t>,</w:t>
      </w:r>
    </w:p>
    <w:p w:rsidR="00964FC6" w:rsidRPr="00B71771" w:rsidRDefault="00964FC6" w:rsidP="00BE6317">
      <w:pPr>
        <w:pStyle w:val="Navadensplet"/>
        <w:spacing w:after="0"/>
        <w:ind w:firstLine="192"/>
        <w:jc w:val="both"/>
        <w:rPr>
          <w:color w:val="auto"/>
          <w:sz w:val="24"/>
          <w:szCs w:val="24"/>
        </w:rPr>
      </w:pPr>
      <w:r w:rsidRPr="00B71771">
        <w:rPr>
          <w:color w:val="auto"/>
          <w:sz w:val="24"/>
          <w:szCs w:val="24"/>
        </w:rPr>
        <w:t xml:space="preserve">2. zunanji videz naselij v </w:t>
      </w:r>
      <w:r w:rsidR="00B71771" w:rsidRPr="00B71771">
        <w:rPr>
          <w:color w:val="auto"/>
          <w:sz w:val="24"/>
          <w:szCs w:val="24"/>
        </w:rPr>
        <w:t xml:space="preserve">Občine Gornji Petrovci </w:t>
      </w:r>
      <w:r w:rsidRPr="00B71771">
        <w:rPr>
          <w:color w:val="auto"/>
          <w:sz w:val="24"/>
          <w:szCs w:val="24"/>
        </w:rPr>
        <w:t>in</w:t>
      </w:r>
    </w:p>
    <w:p w:rsidR="00964FC6" w:rsidRDefault="00964FC6" w:rsidP="00BE6317">
      <w:pPr>
        <w:pStyle w:val="Navadensplet"/>
        <w:spacing w:after="0"/>
        <w:ind w:firstLine="192"/>
        <w:jc w:val="both"/>
        <w:rPr>
          <w:color w:val="auto"/>
          <w:sz w:val="24"/>
          <w:szCs w:val="24"/>
        </w:rPr>
      </w:pPr>
      <w:r w:rsidRPr="00B71771">
        <w:rPr>
          <w:color w:val="auto"/>
          <w:sz w:val="24"/>
          <w:szCs w:val="24"/>
        </w:rPr>
        <w:t>3. urejanje, vzdrževanje in varovanje javnih površin.</w:t>
      </w:r>
    </w:p>
    <w:p w:rsidR="00E969B9" w:rsidRPr="00B71771" w:rsidRDefault="00E969B9" w:rsidP="00BE6317">
      <w:pPr>
        <w:pStyle w:val="Navadensplet"/>
        <w:spacing w:after="0"/>
        <w:ind w:firstLine="192"/>
        <w:jc w:val="both"/>
        <w:rPr>
          <w:color w:val="auto"/>
          <w:sz w:val="24"/>
          <w:szCs w:val="24"/>
        </w:rPr>
      </w:pPr>
    </w:p>
    <w:p w:rsidR="00BE6317" w:rsidRDefault="00964FC6" w:rsidP="00BE6317">
      <w:pPr>
        <w:pStyle w:val="esegmenth4"/>
        <w:spacing w:after="0"/>
        <w:rPr>
          <w:color w:val="auto"/>
          <w:sz w:val="24"/>
          <w:szCs w:val="24"/>
        </w:rPr>
      </w:pPr>
      <w:r w:rsidRPr="00964FC6">
        <w:rPr>
          <w:color w:val="auto"/>
          <w:sz w:val="24"/>
          <w:szCs w:val="24"/>
        </w:rPr>
        <w:t>2. člen</w:t>
      </w:r>
    </w:p>
    <w:p w:rsidR="00BE6317" w:rsidRPr="00964FC6" w:rsidRDefault="00BE6317" w:rsidP="00BE6317">
      <w:pPr>
        <w:pStyle w:val="esegmenth4"/>
        <w:spacing w:after="0"/>
        <w:rPr>
          <w:color w:val="auto"/>
          <w:sz w:val="24"/>
          <w:szCs w:val="24"/>
        </w:rPr>
      </w:pP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Javne površine po tem odloku so:</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1. ulice, pločniki, trgi in ceste, mostovi, obrežja potokov, varovalni pas ceste, gozdne ceste, turistične poti in ceste ter vinske ceste,</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2. avtobusne postaje, postajališča, avtobusne čakalnice, parkirni prostori, telefonske govorilnice,</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3. javni parki, drevoredi, zelenice, nasadi, zelenice ob javnih poteh in objektih ter javne oziroma varovane zelene površine,</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4. otroška in športna igrišča,</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5. pokopališča,</w:t>
      </w:r>
    </w:p>
    <w:p w:rsidR="00964FC6" w:rsidRPr="00964FC6" w:rsidRDefault="00034DA7" w:rsidP="00BE6317">
      <w:pPr>
        <w:pStyle w:val="Navadensplet"/>
        <w:spacing w:after="0"/>
        <w:ind w:firstLine="192"/>
        <w:jc w:val="both"/>
        <w:rPr>
          <w:color w:val="auto"/>
          <w:sz w:val="24"/>
          <w:szCs w:val="24"/>
        </w:rPr>
      </w:pPr>
      <w:r>
        <w:rPr>
          <w:color w:val="auto"/>
          <w:sz w:val="24"/>
          <w:szCs w:val="24"/>
        </w:rPr>
        <w:t>6</w:t>
      </w:r>
      <w:r w:rsidR="00964FC6" w:rsidRPr="00964FC6">
        <w:rPr>
          <w:color w:val="auto"/>
          <w:sz w:val="24"/>
          <w:szCs w:val="24"/>
        </w:rPr>
        <w:t>. obrežja melioracijskih jarkov.</w:t>
      </w:r>
    </w:p>
    <w:p w:rsidR="00DC5EF7" w:rsidRDefault="00964FC6" w:rsidP="00BE6317">
      <w:pPr>
        <w:pStyle w:val="Navadensplet"/>
        <w:spacing w:after="0"/>
        <w:ind w:firstLine="192"/>
        <w:jc w:val="both"/>
        <w:rPr>
          <w:color w:val="auto"/>
          <w:sz w:val="24"/>
          <w:szCs w:val="24"/>
        </w:rPr>
      </w:pPr>
      <w:r w:rsidRPr="00964FC6">
        <w:rPr>
          <w:color w:val="auto"/>
          <w:sz w:val="24"/>
          <w:szCs w:val="24"/>
        </w:rPr>
        <w:t>Varovalni pas ceste iz 1. točke tega člena obsega največ 2 m preko zunanjega roba odvodnih jarkov, nožice napisa, robove useka in cestnih objektov, kot to določa zakon.</w:t>
      </w:r>
    </w:p>
    <w:p w:rsidR="00BE6317" w:rsidRPr="00964FC6" w:rsidRDefault="00BE6317" w:rsidP="00BE6317">
      <w:pPr>
        <w:pStyle w:val="Navadensplet"/>
        <w:spacing w:after="0"/>
        <w:ind w:firstLine="192"/>
        <w:jc w:val="both"/>
        <w:rPr>
          <w:color w:val="auto"/>
          <w:sz w:val="24"/>
          <w:szCs w:val="24"/>
        </w:rPr>
      </w:pPr>
    </w:p>
    <w:p w:rsidR="00964FC6" w:rsidRDefault="00964FC6" w:rsidP="00BE6317">
      <w:pPr>
        <w:pStyle w:val="esegmenth4"/>
        <w:spacing w:after="0"/>
        <w:rPr>
          <w:color w:val="auto"/>
          <w:sz w:val="24"/>
          <w:szCs w:val="24"/>
        </w:rPr>
      </w:pPr>
      <w:r w:rsidRPr="00964FC6">
        <w:rPr>
          <w:color w:val="auto"/>
          <w:sz w:val="24"/>
          <w:szCs w:val="24"/>
        </w:rPr>
        <w:t>3. člen</w:t>
      </w:r>
    </w:p>
    <w:p w:rsidR="00BE6317" w:rsidRPr="00964FC6" w:rsidRDefault="00BE6317" w:rsidP="00BE6317">
      <w:pPr>
        <w:pStyle w:val="esegmenth4"/>
        <w:spacing w:after="0"/>
        <w:rPr>
          <w:color w:val="auto"/>
          <w:sz w:val="24"/>
          <w:szCs w:val="24"/>
        </w:rPr>
      </w:pP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S tem odlokom se poleg površin iz 2. člena urejajo tudi naslednje površine:</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1. funkcionalna zemljišča ob javnih objektih (npr. dostopne poti, dovozi, parkirni prostori, zelenice ob stanovanjskih blokih in podobno),</w:t>
      </w:r>
    </w:p>
    <w:p w:rsidR="00964FC6" w:rsidRPr="00964FC6" w:rsidRDefault="00964FC6" w:rsidP="00BE6317">
      <w:pPr>
        <w:pStyle w:val="Navadensplet"/>
        <w:spacing w:after="0"/>
        <w:ind w:firstLine="192"/>
        <w:jc w:val="both"/>
        <w:rPr>
          <w:color w:val="auto"/>
          <w:sz w:val="24"/>
          <w:szCs w:val="24"/>
        </w:rPr>
      </w:pPr>
      <w:r w:rsidRPr="00964FC6">
        <w:rPr>
          <w:color w:val="auto"/>
          <w:sz w:val="24"/>
          <w:szCs w:val="24"/>
        </w:rPr>
        <w:t>2. nezazidana stavbna zemljišča,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3. druga zemljišča v javni rabi.</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4.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S tem odlokom se poleg javnih površin iz 2. in 3. člena tega odloka urejajo tudi določeni posegi na zasebnih zemljiščih, ki </w:t>
      </w:r>
      <w:r w:rsidR="002F45FF" w:rsidRPr="00F65638">
        <w:rPr>
          <w:color w:val="auto"/>
          <w:sz w:val="24"/>
          <w:szCs w:val="24"/>
        </w:rPr>
        <w:t>vplivajo na varstvo okolja, kazijo videz naselja in negativno vplivajo na širšo okolico.</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5. člen</w:t>
      </w:r>
    </w:p>
    <w:p w:rsidR="00BE6317" w:rsidRPr="00F65638" w:rsidRDefault="00BE6317" w:rsidP="00BE6317">
      <w:pPr>
        <w:pStyle w:val="esegmenth4"/>
        <w:spacing w:after="0"/>
        <w:rPr>
          <w:color w:val="auto"/>
          <w:sz w:val="24"/>
          <w:szCs w:val="24"/>
        </w:rPr>
      </w:pPr>
    </w:p>
    <w:p w:rsidR="00BE6317" w:rsidRDefault="00E969B9" w:rsidP="00BE6317">
      <w:pPr>
        <w:pStyle w:val="Navadensplet"/>
        <w:spacing w:after="0"/>
        <w:ind w:firstLine="192"/>
        <w:jc w:val="both"/>
        <w:rPr>
          <w:color w:val="auto"/>
          <w:sz w:val="24"/>
          <w:szCs w:val="24"/>
        </w:rPr>
      </w:pPr>
      <w:r w:rsidRPr="00F65638">
        <w:rPr>
          <w:color w:val="auto"/>
          <w:sz w:val="24"/>
          <w:szCs w:val="24"/>
        </w:rPr>
        <w:t xml:space="preserve">Izvajalec </w:t>
      </w:r>
      <w:r w:rsidR="005C3803" w:rsidRPr="00F65638">
        <w:rPr>
          <w:color w:val="auto"/>
          <w:sz w:val="24"/>
          <w:szCs w:val="24"/>
        </w:rPr>
        <w:t>javne</w:t>
      </w:r>
      <w:r w:rsidRPr="00F65638">
        <w:rPr>
          <w:color w:val="auto"/>
          <w:sz w:val="24"/>
          <w:szCs w:val="24"/>
        </w:rPr>
        <w:t xml:space="preserve"> službe urejanja in čiščenja javnih površin </w:t>
      </w:r>
      <w:r w:rsidR="005C3803" w:rsidRPr="00F65638">
        <w:rPr>
          <w:color w:val="auto"/>
          <w:sz w:val="24"/>
          <w:szCs w:val="24"/>
        </w:rPr>
        <w:t xml:space="preserve">na območju Občine Gornji Petrovci </w:t>
      </w:r>
      <w:r w:rsidRPr="00F65638">
        <w:rPr>
          <w:color w:val="auto"/>
          <w:sz w:val="24"/>
          <w:szCs w:val="24"/>
        </w:rPr>
        <w:t xml:space="preserve">je </w:t>
      </w:r>
      <w:r w:rsidR="0030501E" w:rsidRPr="00F65638">
        <w:rPr>
          <w:color w:val="auto"/>
          <w:sz w:val="24"/>
          <w:szCs w:val="24"/>
        </w:rPr>
        <w:t>Režijski obrat Občine Gornji Petrovci</w:t>
      </w:r>
      <w:r w:rsidR="005C3803" w:rsidRPr="00F65638">
        <w:rPr>
          <w:color w:val="auto"/>
          <w:sz w:val="24"/>
          <w:szCs w:val="24"/>
        </w:rPr>
        <w:t xml:space="preserve"> - v nadaljevanju izvajalec (4 alineja 9. člena Odloka o lokalnih gospodarskih javnih službah v Občini Gornji Petrovci, Uradni list RS, št</w:t>
      </w:r>
      <w:r w:rsidR="009D1181">
        <w:rPr>
          <w:color w:val="auto"/>
          <w:sz w:val="24"/>
          <w:szCs w:val="24"/>
        </w:rPr>
        <w:t>. 29/2014 z dne, 25.04.2014, št. 20/2017 z dne, 21.04.2017).</w:t>
      </w:r>
    </w:p>
    <w:p w:rsidR="00E27E93" w:rsidRPr="00F65638" w:rsidRDefault="00E27E93"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II. JAVNA SNAGA</w:t>
      </w:r>
    </w:p>
    <w:p w:rsidR="00347CE0" w:rsidRPr="00F65638" w:rsidRDefault="00347CE0"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Vzdrževanje javne snage</w:t>
      </w:r>
    </w:p>
    <w:p w:rsidR="00BE6317" w:rsidRPr="00F65638" w:rsidRDefault="00BE6317"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6.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Za vzdrževanje javne snage na javnih površinah </w:t>
      </w:r>
      <w:r w:rsidR="00D96773" w:rsidRPr="00F65638">
        <w:rPr>
          <w:color w:val="auto"/>
          <w:sz w:val="24"/>
          <w:szCs w:val="24"/>
        </w:rPr>
        <w:t>iz 2. člena tega odloka</w:t>
      </w:r>
      <w:r w:rsidRPr="00F65638">
        <w:rPr>
          <w:color w:val="auto"/>
          <w:sz w:val="24"/>
          <w:szCs w:val="24"/>
        </w:rPr>
        <w:t xml:space="preserve"> skrbi pooblaščeni izvajal</w:t>
      </w:r>
      <w:r w:rsidR="00051FAB" w:rsidRPr="00F65638">
        <w:rPr>
          <w:color w:val="auto"/>
          <w:sz w:val="24"/>
          <w:szCs w:val="24"/>
        </w:rPr>
        <w:t>ec.</w:t>
      </w:r>
    </w:p>
    <w:p w:rsidR="00BE6317" w:rsidRPr="00F65638" w:rsidRDefault="00964FC6" w:rsidP="00BE6317">
      <w:pPr>
        <w:pStyle w:val="Navadensplet"/>
        <w:spacing w:after="0"/>
        <w:ind w:firstLine="192"/>
        <w:jc w:val="both"/>
        <w:rPr>
          <w:color w:val="auto"/>
          <w:sz w:val="24"/>
          <w:szCs w:val="24"/>
        </w:rPr>
      </w:pPr>
      <w:r w:rsidRPr="00F65638">
        <w:rPr>
          <w:color w:val="auto"/>
          <w:sz w:val="24"/>
          <w:szCs w:val="24"/>
        </w:rPr>
        <w:t>Za vzdrževanje javne snage na površinah iz 3. člena tega odloka skrbijo lastniki.</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7.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površinah iz 2. in 3. člena tega odloka je prepovedano:</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1. odmetavati papir in druge smeti,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2. zlivati odpadne vode in tekoče odpadke,</w:t>
      </w:r>
    </w:p>
    <w:p w:rsidR="00637340" w:rsidRDefault="00964FC6" w:rsidP="00BE6317">
      <w:pPr>
        <w:pStyle w:val="Navadensplet"/>
        <w:spacing w:after="0"/>
        <w:ind w:firstLine="192"/>
        <w:jc w:val="both"/>
        <w:rPr>
          <w:color w:val="auto"/>
          <w:sz w:val="24"/>
          <w:szCs w:val="24"/>
        </w:rPr>
      </w:pPr>
      <w:r w:rsidRPr="00F65638">
        <w:rPr>
          <w:color w:val="auto"/>
          <w:sz w:val="24"/>
          <w:szCs w:val="24"/>
        </w:rPr>
        <w:t xml:space="preserve">3. odlagati smeti, odpadke, dračje in vejevje, gradbeni material, embalažo, dotrajana vozila, </w:t>
      </w:r>
      <w:r w:rsidR="00637340">
        <w:rPr>
          <w:color w:val="auto"/>
          <w:sz w:val="24"/>
          <w:szCs w:val="24"/>
        </w:rPr>
        <w:t xml:space="preserve"> </w:t>
      </w:r>
    </w:p>
    <w:p w:rsidR="00964FC6" w:rsidRPr="00F65638" w:rsidRDefault="00637340" w:rsidP="00BE6317">
      <w:pPr>
        <w:pStyle w:val="Navadensplet"/>
        <w:spacing w:after="0"/>
        <w:ind w:firstLine="192"/>
        <w:jc w:val="both"/>
        <w:rPr>
          <w:color w:val="auto"/>
          <w:sz w:val="24"/>
          <w:szCs w:val="24"/>
        </w:rPr>
      </w:pPr>
      <w:r>
        <w:rPr>
          <w:color w:val="auto"/>
          <w:sz w:val="24"/>
          <w:szCs w:val="24"/>
        </w:rPr>
        <w:t xml:space="preserve">    </w:t>
      </w:r>
      <w:r w:rsidR="00964FC6" w:rsidRPr="00F65638">
        <w:rPr>
          <w:color w:val="auto"/>
          <w:sz w:val="24"/>
          <w:szCs w:val="24"/>
        </w:rPr>
        <w:t>tehnične predmete in kosovni material ipd.,</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4. prati motorna in druga vozila,</w:t>
      </w:r>
    </w:p>
    <w:p w:rsidR="0097343F" w:rsidRPr="00F65638" w:rsidRDefault="0097343F" w:rsidP="00BE6317">
      <w:pPr>
        <w:pStyle w:val="Navadensplet"/>
        <w:spacing w:after="0"/>
        <w:ind w:firstLine="192"/>
        <w:jc w:val="both"/>
        <w:rPr>
          <w:color w:val="auto"/>
          <w:sz w:val="24"/>
          <w:szCs w:val="24"/>
        </w:rPr>
      </w:pPr>
      <w:r w:rsidRPr="00F65638">
        <w:rPr>
          <w:color w:val="auto"/>
          <w:sz w:val="24"/>
          <w:szCs w:val="24"/>
        </w:rPr>
        <w:t>5</w:t>
      </w:r>
      <w:r w:rsidR="00964FC6" w:rsidRPr="00F65638">
        <w:rPr>
          <w:color w:val="auto"/>
          <w:sz w:val="24"/>
          <w:szCs w:val="24"/>
        </w:rPr>
        <w:t>. odvaja</w:t>
      </w:r>
      <w:r w:rsidRPr="00F65638">
        <w:rPr>
          <w:color w:val="auto"/>
          <w:sz w:val="24"/>
          <w:szCs w:val="24"/>
        </w:rPr>
        <w:t>ti</w:t>
      </w:r>
      <w:r w:rsidR="00964FC6" w:rsidRPr="00F65638">
        <w:rPr>
          <w:color w:val="auto"/>
          <w:sz w:val="24"/>
          <w:szCs w:val="24"/>
        </w:rPr>
        <w:t xml:space="preserve"> </w:t>
      </w:r>
      <w:r w:rsidRPr="00F65638">
        <w:rPr>
          <w:color w:val="auto"/>
          <w:sz w:val="24"/>
          <w:szCs w:val="24"/>
        </w:rPr>
        <w:t>fekalije v cestne odtočne jaške in na javne površine,</w:t>
      </w:r>
    </w:p>
    <w:p w:rsidR="00637340" w:rsidRDefault="0097343F" w:rsidP="00BE6317">
      <w:pPr>
        <w:pStyle w:val="Navadensplet"/>
        <w:spacing w:after="0"/>
        <w:ind w:firstLine="192"/>
        <w:jc w:val="both"/>
        <w:rPr>
          <w:color w:val="auto"/>
          <w:sz w:val="24"/>
          <w:szCs w:val="24"/>
        </w:rPr>
      </w:pPr>
      <w:r w:rsidRPr="00F65638">
        <w:rPr>
          <w:color w:val="auto"/>
          <w:sz w:val="24"/>
          <w:szCs w:val="24"/>
        </w:rPr>
        <w:t>6</w:t>
      </w:r>
      <w:r w:rsidR="00964FC6" w:rsidRPr="00F65638">
        <w:rPr>
          <w:color w:val="auto"/>
          <w:sz w:val="24"/>
          <w:szCs w:val="24"/>
        </w:rPr>
        <w:t xml:space="preserve">. stresati, puščati ali metati na javno pot kakršnekoli predmete in material, kar bi oviralo ali </w:t>
      </w:r>
    </w:p>
    <w:p w:rsidR="00964FC6" w:rsidRPr="00F65638" w:rsidRDefault="00637340" w:rsidP="00BE6317">
      <w:pPr>
        <w:pStyle w:val="Navadensplet"/>
        <w:spacing w:after="0"/>
        <w:ind w:firstLine="192"/>
        <w:jc w:val="both"/>
        <w:rPr>
          <w:color w:val="auto"/>
          <w:sz w:val="24"/>
          <w:szCs w:val="24"/>
        </w:rPr>
      </w:pPr>
      <w:r>
        <w:rPr>
          <w:color w:val="auto"/>
          <w:sz w:val="24"/>
          <w:szCs w:val="24"/>
        </w:rPr>
        <w:t xml:space="preserve">    </w:t>
      </w:r>
      <w:r w:rsidR="00964FC6" w:rsidRPr="00F65638">
        <w:rPr>
          <w:color w:val="auto"/>
          <w:sz w:val="24"/>
          <w:szCs w:val="24"/>
        </w:rPr>
        <w:t>ogrožalo promet na njej</w:t>
      </w:r>
      <w:r>
        <w:rPr>
          <w:color w:val="auto"/>
          <w:sz w:val="24"/>
          <w:szCs w:val="24"/>
        </w:rPr>
        <w:t>,</w:t>
      </w:r>
    </w:p>
    <w:p w:rsidR="00964FC6" w:rsidRDefault="00964FC6" w:rsidP="00BE6317">
      <w:pPr>
        <w:pStyle w:val="Navadensplet"/>
        <w:spacing w:after="0"/>
        <w:ind w:firstLine="192"/>
        <w:jc w:val="both"/>
        <w:rPr>
          <w:color w:val="auto"/>
          <w:sz w:val="24"/>
          <w:szCs w:val="24"/>
        </w:rPr>
      </w:pPr>
      <w:r w:rsidRPr="00F65638">
        <w:rPr>
          <w:color w:val="auto"/>
          <w:sz w:val="24"/>
          <w:szCs w:val="24"/>
        </w:rPr>
        <w:t>8. opravljati dela</w:t>
      </w:r>
      <w:r w:rsidR="0097343F" w:rsidRPr="00F65638">
        <w:rPr>
          <w:color w:val="auto"/>
          <w:sz w:val="24"/>
          <w:szCs w:val="24"/>
        </w:rPr>
        <w:t>, ki kvarno vplivajo na varstvo okolja</w:t>
      </w:r>
      <w:r w:rsidR="00637340">
        <w:rPr>
          <w:color w:val="auto"/>
          <w:sz w:val="24"/>
          <w:szCs w:val="24"/>
        </w:rPr>
        <w:t>,</w:t>
      </w:r>
    </w:p>
    <w:p w:rsidR="00637340" w:rsidRPr="00F65638" w:rsidRDefault="00637340" w:rsidP="00BE6317">
      <w:pPr>
        <w:pStyle w:val="Navadensplet"/>
        <w:spacing w:after="0"/>
        <w:ind w:firstLine="192"/>
        <w:jc w:val="both"/>
        <w:rPr>
          <w:color w:val="auto"/>
          <w:sz w:val="24"/>
          <w:szCs w:val="24"/>
        </w:rPr>
      </w:pPr>
      <w:r>
        <w:rPr>
          <w:color w:val="auto"/>
          <w:sz w:val="24"/>
          <w:szCs w:val="24"/>
        </w:rPr>
        <w:t xml:space="preserve">9. sežigati oziroma kuriti odpadke, kmetijske pridelke, travo in slamo. </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8.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površinah iz 4. člena tega odloka je prepovedano</w:t>
      </w:r>
      <w:r w:rsidR="00A4053F" w:rsidRPr="00F65638">
        <w:rPr>
          <w:color w:val="auto"/>
          <w:sz w:val="24"/>
          <w:szCs w:val="24"/>
        </w:rPr>
        <w:t xml:space="preserve"> predvsem</w:t>
      </w:r>
      <w:r w:rsidRPr="00F65638">
        <w:rPr>
          <w:color w:val="auto"/>
          <w:sz w:val="24"/>
          <w:szCs w:val="24"/>
        </w:rPr>
        <w:t>:</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1. zlivati odpadne vode in tekoče odpadke,</w:t>
      </w:r>
    </w:p>
    <w:p w:rsidR="00BE6317" w:rsidRPr="00F65638" w:rsidRDefault="00A4053F" w:rsidP="00BE6317">
      <w:pPr>
        <w:pStyle w:val="Navadensplet"/>
        <w:spacing w:after="0"/>
        <w:ind w:firstLine="192"/>
        <w:jc w:val="both"/>
        <w:rPr>
          <w:color w:val="auto"/>
          <w:sz w:val="24"/>
          <w:szCs w:val="24"/>
        </w:rPr>
      </w:pPr>
      <w:r w:rsidRPr="00F65638">
        <w:rPr>
          <w:color w:val="auto"/>
          <w:sz w:val="24"/>
          <w:szCs w:val="24"/>
        </w:rPr>
        <w:t>2. odvajati fekalije in druge odpadne vode</w:t>
      </w:r>
      <w:r w:rsidR="00361E0D" w:rsidRPr="00F65638">
        <w:rPr>
          <w:color w:val="auto"/>
          <w:sz w:val="24"/>
          <w:szCs w:val="24"/>
        </w:rPr>
        <w:t>,</w:t>
      </w:r>
    </w:p>
    <w:p w:rsidR="00A4053F" w:rsidRPr="00F65638" w:rsidRDefault="00361E0D" w:rsidP="00BE6317">
      <w:pPr>
        <w:pStyle w:val="Navadensplet"/>
        <w:spacing w:after="0"/>
        <w:ind w:firstLine="192"/>
        <w:jc w:val="both"/>
        <w:rPr>
          <w:color w:val="auto"/>
          <w:sz w:val="24"/>
          <w:szCs w:val="24"/>
        </w:rPr>
      </w:pPr>
      <w:r w:rsidRPr="00F65638">
        <w:rPr>
          <w:color w:val="auto"/>
          <w:sz w:val="24"/>
          <w:szCs w:val="24"/>
        </w:rPr>
        <w:t>3. opravljati dela, ki kvarno vplivajo na varstvo okolja.</w:t>
      </w:r>
    </w:p>
    <w:p w:rsidR="008A3ECA" w:rsidRPr="00F65638" w:rsidRDefault="008A3ECA"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9.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Izvajalci oziroma investitorji gradbenih del ob javnih površinah ali na njih so dolžni na svoje stroške: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1. pri obnovi in gradnji objektov postaviti lovilne odre in zaščitne zavese, kolikor prihaja pri delu do prašenja,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2. očistiti gradbišče odpadkov, ki bi lahko onesnažili javne površine,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3. skrbeti, da so odtočni jaški ob gradbiščih očiščeni,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4. nalagati material na vozila tako, da se pri prevozu ne stresa po javnih površinah,</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5. očistiti vozila pred odhodom z gradbišča,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6. uskladiščiti in zavarovati gradbeni material na gradbišču tako, da se ne raznaša na javne površine in</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7. redno čistiti neposredno okolico gradbišča.</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10.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Prepovedana je uporaba gozdnih cest, vinskih cest in poti ter turističnih cest in poti s težkimi vozili in kmetijskimi stroji v času</w:t>
      </w:r>
      <w:r w:rsidR="006B5E30">
        <w:rPr>
          <w:color w:val="auto"/>
          <w:sz w:val="24"/>
          <w:szCs w:val="24"/>
        </w:rPr>
        <w:t>,</w:t>
      </w:r>
      <w:r w:rsidRPr="00F65638">
        <w:rPr>
          <w:color w:val="auto"/>
          <w:sz w:val="24"/>
          <w:szCs w:val="24"/>
        </w:rPr>
        <w:t xml:space="preserve"> ko so tla močno razmočena.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Prepovedana je uporaba </w:t>
      </w:r>
      <w:r w:rsidR="00912962" w:rsidRPr="00F65638">
        <w:rPr>
          <w:color w:val="auto"/>
          <w:sz w:val="24"/>
          <w:szCs w:val="24"/>
        </w:rPr>
        <w:t>javnih poti</w:t>
      </w:r>
      <w:r w:rsidRPr="00F65638">
        <w:rPr>
          <w:color w:val="auto"/>
          <w:sz w:val="24"/>
          <w:szCs w:val="24"/>
        </w:rPr>
        <w:t xml:space="preserve"> v času, ko so tla močno razmočena, razen za dovoz stanovalcev</w:t>
      </w:r>
      <w:r w:rsidR="00912962" w:rsidRPr="00F65638">
        <w:rPr>
          <w:color w:val="auto"/>
          <w:sz w:val="24"/>
          <w:szCs w:val="24"/>
        </w:rPr>
        <w:t>,</w:t>
      </w:r>
      <w:r w:rsidRPr="00F65638">
        <w:rPr>
          <w:color w:val="auto"/>
          <w:sz w:val="24"/>
          <w:szCs w:val="24"/>
        </w:rPr>
        <w:t xml:space="preserve"> za potrebe dnevne oskrbe živine</w:t>
      </w:r>
      <w:r w:rsidR="00912962" w:rsidRPr="00F65638">
        <w:rPr>
          <w:color w:val="auto"/>
          <w:sz w:val="24"/>
          <w:szCs w:val="24"/>
        </w:rPr>
        <w:t xml:space="preserve"> in spravila kmetijskih pridelkov.</w:t>
      </w:r>
    </w:p>
    <w:p w:rsidR="00912962" w:rsidRPr="00F65638" w:rsidRDefault="00912962" w:rsidP="00BE6317">
      <w:pPr>
        <w:pStyle w:val="Navadensplet"/>
        <w:spacing w:after="0"/>
        <w:ind w:firstLine="192"/>
        <w:jc w:val="both"/>
        <w:rPr>
          <w:color w:val="auto"/>
          <w:sz w:val="24"/>
          <w:szCs w:val="24"/>
        </w:rPr>
      </w:pPr>
    </w:p>
    <w:p w:rsidR="00912962" w:rsidRPr="00BA00CB" w:rsidRDefault="00912962" w:rsidP="00912962">
      <w:pPr>
        <w:pStyle w:val="Navadensplet"/>
        <w:spacing w:after="0"/>
        <w:ind w:firstLine="192"/>
        <w:jc w:val="center"/>
        <w:rPr>
          <w:b/>
          <w:color w:val="auto"/>
          <w:sz w:val="24"/>
          <w:szCs w:val="24"/>
        </w:rPr>
      </w:pPr>
      <w:r w:rsidRPr="00BA00CB">
        <w:rPr>
          <w:b/>
          <w:color w:val="auto"/>
          <w:sz w:val="24"/>
          <w:szCs w:val="24"/>
        </w:rPr>
        <w:t>11. člen</w:t>
      </w:r>
    </w:p>
    <w:p w:rsidR="00912962" w:rsidRPr="00F65638" w:rsidRDefault="00912962" w:rsidP="00912962">
      <w:pPr>
        <w:pStyle w:val="Navadensplet"/>
        <w:spacing w:after="0"/>
        <w:ind w:firstLine="192"/>
        <w:rPr>
          <w:color w:val="auto"/>
          <w:sz w:val="24"/>
          <w:szCs w:val="24"/>
        </w:rPr>
      </w:pPr>
    </w:p>
    <w:p w:rsidR="00912962" w:rsidRPr="00F65638" w:rsidRDefault="00912962" w:rsidP="00912962">
      <w:pPr>
        <w:pStyle w:val="Navadensplet"/>
        <w:spacing w:after="0"/>
        <w:ind w:firstLine="192"/>
        <w:rPr>
          <w:color w:val="auto"/>
          <w:sz w:val="24"/>
          <w:szCs w:val="24"/>
        </w:rPr>
      </w:pPr>
      <w:r w:rsidRPr="00F65638">
        <w:rPr>
          <w:color w:val="auto"/>
          <w:sz w:val="24"/>
          <w:szCs w:val="24"/>
        </w:rPr>
        <w:t>Uporabniki motornih vozil so dolžni poskrbeti za vzdrževanje vozila tako, da iz njih med vožnjo in delom ne iztekajo goriva, olja in druge nevarne snovi.</w:t>
      </w:r>
    </w:p>
    <w:p w:rsidR="00912962" w:rsidRPr="00F65638" w:rsidRDefault="00912962" w:rsidP="00912962">
      <w:pPr>
        <w:pStyle w:val="Navadensplet"/>
        <w:spacing w:after="0"/>
        <w:jc w:val="both"/>
        <w:rPr>
          <w:color w:val="auto"/>
          <w:sz w:val="24"/>
          <w:szCs w:val="24"/>
        </w:rPr>
      </w:pPr>
    </w:p>
    <w:p w:rsidR="00BE6317" w:rsidRPr="00F65638" w:rsidRDefault="00BE6317" w:rsidP="00BE6317">
      <w:pPr>
        <w:pStyle w:val="Navadensplet"/>
        <w:spacing w:after="0"/>
        <w:ind w:firstLine="192"/>
        <w:jc w:val="both"/>
        <w:rPr>
          <w:color w:val="auto"/>
          <w:sz w:val="24"/>
          <w:szCs w:val="24"/>
        </w:rPr>
      </w:pPr>
    </w:p>
    <w:p w:rsidR="00964FC6" w:rsidRPr="00F65638" w:rsidRDefault="00BA4BAE" w:rsidP="00BE6317">
      <w:pPr>
        <w:pStyle w:val="esegmenth4"/>
        <w:spacing w:after="0"/>
        <w:rPr>
          <w:color w:val="auto"/>
          <w:sz w:val="24"/>
          <w:szCs w:val="24"/>
        </w:rPr>
      </w:pPr>
      <w:r w:rsidRPr="00F65638">
        <w:rPr>
          <w:color w:val="auto"/>
          <w:sz w:val="24"/>
          <w:szCs w:val="24"/>
        </w:rPr>
        <w:t>12</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Prevozniki (pravne ali fizične osebe) so dolžni pri prevozu goriva, odpadkov in drugih podobnih snovi zavarovati tovor tako, da ne povzroča smradu in prašenja ter preprečiti stresanje takih snovi na javne površine.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Pri prevozu gramoza, peska oziroma drugega tovora morajo prevozniki poskrbeti, da se z vozil ne izceja voda in ne stresa tovor na javne površine.</w:t>
      </w:r>
    </w:p>
    <w:p w:rsidR="00DC5EF7" w:rsidRPr="00F65638" w:rsidRDefault="00DC5EF7" w:rsidP="00BE6317">
      <w:pPr>
        <w:pStyle w:val="Navadensplet"/>
        <w:spacing w:after="0"/>
        <w:ind w:firstLine="192"/>
        <w:jc w:val="both"/>
        <w:rPr>
          <w:color w:val="auto"/>
          <w:sz w:val="24"/>
          <w:szCs w:val="24"/>
        </w:rPr>
      </w:pPr>
    </w:p>
    <w:p w:rsidR="00964FC6" w:rsidRPr="00F65638" w:rsidRDefault="00BA4BAE" w:rsidP="00BE6317">
      <w:pPr>
        <w:pStyle w:val="esegmenth4"/>
        <w:spacing w:after="0"/>
        <w:rPr>
          <w:color w:val="auto"/>
          <w:sz w:val="24"/>
          <w:szCs w:val="24"/>
        </w:rPr>
      </w:pPr>
      <w:r w:rsidRPr="00F65638">
        <w:rPr>
          <w:color w:val="auto"/>
          <w:sz w:val="24"/>
          <w:szCs w:val="24"/>
        </w:rPr>
        <w:t>13</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BE6317" w:rsidRPr="00F65638" w:rsidRDefault="00964FC6" w:rsidP="00BE6317">
      <w:pPr>
        <w:pStyle w:val="Navadensplet"/>
        <w:spacing w:after="0"/>
        <w:ind w:firstLine="192"/>
        <w:jc w:val="both"/>
        <w:rPr>
          <w:color w:val="auto"/>
          <w:sz w:val="24"/>
          <w:szCs w:val="24"/>
        </w:rPr>
      </w:pPr>
      <w:r w:rsidRPr="00F65638">
        <w:rPr>
          <w:color w:val="auto"/>
          <w:sz w:val="24"/>
          <w:szCs w:val="24"/>
        </w:rPr>
        <w:t>Organizatorji prireditev in prodajalci pri stojnicah odgovarjajo, da se javne površine ne onesnažujejo in so dolžni le-te</w:t>
      </w:r>
      <w:r w:rsidR="00E969B9" w:rsidRPr="00F65638">
        <w:rPr>
          <w:color w:val="auto"/>
          <w:sz w:val="24"/>
          <w:szCs w:val="24"/>
        </w:rPr>
        <w:t xml:space="preserve"> takoj po končani prireditvi oziroma najkasneje naslednjega dne</w:t>
      </w:r>
      <w:r w:rsidRPr="00F65638">
        <w:rPr>
          <w:color w:val="auto"/>
          <w:sz w:val="24"/>
          <w:szCs w:val="24"/>
        </w:rPr>
        <w:t xml:space="preserve"> očistiti, in sicer tako, da po čiščenju javne površine </w:t>
      </w:r>
      <w:r w:rsidR="007E1FE7" w:rsidRPr="00F65638">
        <w:rPr>
          <w:color w:val="auto"/>
          <w:sz w:val="24"/>
          <w:szCs w:val="24"/>
        </w:rPr>
        <w:t>vzpostavijo v prvotno stanje in</w:t>
      </w:r>
      <w:r w:rsidR="00DC5EF7" w:rsidRPr="00F65638">
        <w:rPr>
          <w:color w:val="auto"/>
          <w:sz w:val="24"/>
          <w:szCs w:val="24"/>
        </w:rPr>
        <w:t xml:space="preserve"> da te</w:t>
      </w:r>
      <w:r w:rsidR="007E1FE7" w:rsidRPr="00F65638">
        <w:rPr>
          <w:color w:val="auto"/>
          <w:sz w:val="24"/>
          <w:szCs w:val="24"/>
        </w:rPr>
        <w:t xml:space="preserve"> </w:t>
      </w:r>
      <w:r w:rsidRPr="00F65638">
        <w:rPr>
          <w:color w:val="auto"/>
          <w:sz w:val="24"/>
          <w:szCs w:val="24"/>
        </w:rPr>
        <w:t>ustrezajo higienskim predpisom</w:t>
      </w:r>
      <w:r w:rsidR="007E1FE7" w:rsidRPr="00F65638">
        <w:rPr>
          <w:color w:val="auto"/>
          <w:sz w:val="24"/>
          <w:szCs w:val="24"/>
        </w:rPr>
        <w:t>.</w:t>
      </w:r>
    </w:p>
    <w:p w:rsidR="00E969B9" w:rsidRPr="00F65638" w:rsidRDefault="00E969B9" w:rsidP="00BE6317">
      <w:pPr>
        <w:pStyle w:val="Navadensplet"/>
        <w:spacing w:after="0"/>
        <w:ind w:firstLine="192"/>
        <w:jc w:val="both"/>
        <w:rPr>
          <w:color w:val="auto"/>
          <w:sz w:val="24"/>
          <w:szCs w:val="24"/>
        </w:rPr>
      </w:pPr>
    </w:p>
    <w:p w:rsidR="00964FC6" w:rsidRPr="00F65638" w:rsidRDefault="00BA4BAE" w:rsidP="00BE6317">
      <w:pPr>
        <w:pStyle w:val="esegmenth4"/>
        <w:spacing w:after="0"/>
        <w:rPr>
          <w:color w:val="auto"/>
          <w:sz w:val="24"/>
          <w:szCs w:val="24"/>
        </w:rPr>
      </w:pPr>
      <w:r w:rsidRPr="00F65638">
        <w:rPr>
          <w:color w:val="auto"/>
          <w:sz w:val="24"/>
          <w:szCs w:val="24"/>
        </w:rPr>
        <w:t>14</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Če povzročitelj onesnaženja javne površine iz 9.</w:t>
      </w:r>
      <w:r w:rsidR="00BA4BAE" w:rsidRPr="00F65638">
        <w:rPr>
          <w:color w:val="auto"/>
          <w:sz w:val="24"/>
          <w:szCs w:val="24"/>
        </w:rPr>
        <w:t>, 11. in 12.</w:t>
      </w:r>
      <w:r w:rsidRPr="00F65638">
        <w:rPr>
          <w:color w:val="auto"/>
          <w:sz w:val="24"/>
          <w:szCs w:val="24"/>
        </w:rPr>
        <w:t xml:space="preserve"> člena tega odloka ne očisti</w:t>
      </w:r>
      <w:r w:rsidR="00387E00">
        <w:rPr>
          <w:color w:val="auto"/>
          <w:sz w:val="24"/>
          <w:szCs w:val="24"/>
        </w:rPr>
        <w:t>,</w:t>
      </w:r>
      <w:r w:rsidRPr="00F65638">
        <w:rPr>
          <w:color w:val="auto"/>
          <w:sz w:val="24"/>
          <w:szCs w:val="24"/>
        </w:rPr>
        <w:t xml:space="preserve"> mora po naročilu </w:t>
      </w:r>
      <w:r w:rsidR="007E1FE7" w:rsidRPr="00F65638">
        <w:rPr>
          <w:color w:val="auto"/>
          <w:sz w:val="24"/>
          <w:szCs w:val="24"/>
        </w:rPr>
        <w:t>občinskega</w:t>
      </w:r>
      <w:r w:rsidRPr="00F65638">
        <w:rPr>
          <w:color w:val="auto"/>
          <w:sz w:val="24"/>
          <w:szCs w:val="24"/>
        </w:rPr>
        <w:t xml:space="preserve"> redarja to storiti pooblaščeni izvajalec na stroške povzročitelja.</w:t>
      </w:r>
    </w:p>
    <w:p w:rsidR="00BE6317" w:rsidRPr="00F65638" w:rsidRDefault="00BE6317" w:rsidP="00BE6317">
      <w:pPr>
        <w:pStyle w:val="Navadensplet"/>
        <w:spacing w:after="0"/>
        <w:ind w:firstLine="192"/>
        <w:jc w:val="both"/>
        <w:rPr>
          <w:color w:val="auto"/>
          <w:sz w:val="24"/>
          <w:szCs w:val="24"/>
        </w:rPr>
      </w:pPr>
    </w:p>
    <w:p w:rsidR="00964FC6" w:rsidRPr="00F65638" w:rsidRDefault="00846086" w:rsidP="00BE6317">
      <w:pPr>
        <w:pStyle w:val="esegmenth4"/>
        <w:spacing w:after="0"/>
        <w:rPr>
          <w:color w:val="auto"/>
          <w:sz w:val="24"/>
          <w:szCs w:val="24"/>
        </w:rPr>
      </w:pPr>
      <w:r w:rsidRPr="00F65638">
        <w:rPr>
          <w:color w:val="auto"/>
          <w:sz w:val="24"/>
          <w:szCs w:val="24"/>
        </w:rPr>
        <w:t>15</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javnih površinah iz 2. člena in drugih površinah iz 3. člena tega odloka je prepovedano voditi pse brez vrvice in jih puščati brez ustreznega nadzora. V primerih onesnaženja teh površin s pasjimi iztrebki morajo lastniki psov le-te takoj odstraniti.</w:t>
      </w:r>
    </w:p>
    <w:p w:rsidR="00BE6317" w:rsidRPr="00F65638" w:rsidRDefault="00BE6317" w:rsidP="00BE6317">
      <w:pPr>
        <w:pStyle w:val="Navadensplet"/>
        <w:spacing w:after="0"/>
        <w:ind w:firstLine="192"/>
        <w:jc w:val="both"/>
        <w:rPr>
          <w:color w:val="auto"/>
          <w:sz w:val="24"/>
          <w:szCs w:val="24"/>
        </w:rPr>
      </w:pPr>
    </w:p>
    <w:p w:rsidR="00BE6317" w:rsidRPr="00F65638" w:rsidRDefault="00BE6317" w:rsidP="00BE6317">
      <w:pPr>
        <w:pStyle w:val="Navadensplet"/>
        <w:spacing w:after="0"/>
        <w:ind w:firstLine="192"/>
        <w:jc w:val="both"/>
        <w:rPr>
          <w:color w:val="auto"/>
          <w:sz w:val="24"/>
          <w:szCs w:val="24"/>
        </w:rPr>
      </w:pPr>
    </w:p>
    <w:p w:rsidR="007E1FE7" w:rsidRPr="00F65638" w:rsidRDefault="007E1FE7" w:rsidP="0077139C">
      <w:pPr>
        <w:pStyle w:val="Navadensplet"/>
        <w:spacing w:after="0"/>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Čiščenje javnih in drugih površin</w:t>
      </w:r>
    </w:p>
    <w:p w:rsidR="00347CE0" w:rsidRPr="00F65638" w:rsidRDefault="00347CE0"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1</w:t>
      </w:r>
      <w:r w:rsidR="00C37227" w:rsidRPr="00F65638">
        <w:rPr>
          <w:color w:val="auto"/>
          <w:sz w:val="24"/>
          <w:szCs w:val="24"/>
        </w:rPr>
        <w:t>6</w:t>
      </w:r>
      <w:r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Stalno odprte javne površine (kot npr. avtobusne postaje, pokopališča, telefonske govorilnice ipd.) morajo čistiti lastniki teh površin.</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Če lastnik javne površine ne čisti redno, jo na njegove stroške in po naročilu </w:t>
      </w:r>
      <w:r w:rsidR="007E1FE7" w:rsidRPr="00F65638">
        <w:rPr>
          <w:color w:val="auto"/>
          <w:sz w:val="24"/>
          <w:szCs w:val="24"/>
        </w:rPr>
        <w:t>občinskega</w:t>
      </w:r>
      <w:r w:rsidRPr="00F65638">
        <w:rPr>
          <w:color w:val="auto"/>
          <w:sz w:val="24"/>
          <w:szCs w:val="24"/>
        </w:rPr>
        <w:t xml:space="preserve"> redarja očisti pooblaščeni izvajalec.</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1</w:t>
      </w:r>
      <w:r w:rsidR="00C37227" w:rsidRPr="00F65638">
        <w:rPr>
          <w:color w:val="auto"/>
          <w:sz w:val="24"/>
          <w:szCs w:val="24"/>
        </w:rPr>
        <w:t>7</w:t>
      </w:r>
      <w:r w:rsidRPr="00F65638">
        <w:rPr>
          <w:color w:val="auto"/>
          <w:sz w:val="24"/>
          <w:szCs w:val="24"/>
        </w:rPr>
        <w:t>. člen</w:t>
      </w:r>
    </w:p>
    <w:p w:rsidR="00BE6317" w:rsidRPr="00F65638" w:rsidRDefault="00BE6317" w:rsidP="00BE6317">
      <w:pPr>
        <w:pStyle w:val="esegmenth4"/>
        <w:spacing w:after="0"/>
        <w:rPr>
          <w:color w:val="auto"/>
          <w:sz w:val="24"/>
          <w:szCs w:val="24"/>
        </w:rPr>
      </w:pPr>
    </w:p>
    <w:p w:rsidR="00432931" w:rsidRPr="00F65638" w:rsidRDefault="00432931" w:rsidP="00BE6317">
      <w:pPr>
        <w:pStyle w:val="Navadensplet"/>
        <w:spacing w:after="0"/>
        <w:ind w:firstLine="192"/>
        <w:jc w:val="both"/>
        <w:rPr>
          <w:color w:val="auto"/>
          <w:sz w:val="24"/>
          <w:szCs w:val="24"/>
        </w:rPr>
      </w:pPr>
      <w:r w:rsidRPr="00F65638">
        <w:rPr>
          <w:color w:val="auto"/>
          <w:sz w:val="24"/>
          <w:szCs w:val="24"/>
        </w:rPr>
        <w:t>Pločnike v strnjenem naselju čisti pooblaščeni izvajalec. Po</w:t>
      </w:r>
      <w:r w:rsidR="00964FC6" w:rsidRPr="00F65638">
        <w:rPr>
          <w:color w:val="auto"/>
          <w:sz w:val="24"/>
          <w:szCs w:val="24"/>
        </w:rPr>
        <w:t xml:space="preserve"> sneženju morata biti sneg in led sproti odstranjena s pločnikov, ob poledici pa je potrebno te površine tudi posipati s soljo oziroma peskom.</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 V zimskem času </w:t>
      </w:r>
      <w:r w:rsidR="00432931" w:rsidRPr="00F65638">
        <w:rPr>
          <w:color w:val="auto"/>
          <w:sz w:val="24"/>
          <w:szCs w:val="24"/>
        </w:rPr>
        <w:t xml:space="preserve">so </w:t>
      </w:r>
      <w:r w:rsidRPr="00F65638">
        <w:rPr>
          <w:color w:val="auto"/>
          <w:sz w:val="24"/>
          <w:szCs w:val="24"/>
        </w:rPr>
        <w:t>lastniki</w:t>
      </w:r>
      <w:r w:rsidR="00432931" w:rsidRPr="00F65638">
        <w:rPr>
          <w:color w:val="auto"/>
          <w:sz w:val="24"/>
          <w:szCs w:val="24"/>
        </w:rPr>
        <w:t xml:space="preserve"> ozirom uporabniki</w:t>
      </w:r>
      <w:r w:rsidRPr="00F65638">
        <w:rPr>
          <w:color w:val="auto"/>
          <w:sz w:val="24"/>
          <w:szCs w:val="24"/>
        </w:rPr>
        <w:t xml:space="preserve"> objektov dolžni odstraniti ledene sveče s streh</w:t>
      </w:r>
      <w:r w:rsidR="00BE6317" w:rsidRPr="00F65638">
        <w:rPr>
          <w:color w:val="auto"/>
          <w:sz w:val="24"/>
          <w:szCs w:val="24"/>
        </w:rPr>
        <w:t>.</w:t>
      </w:r>
    </w:p>
    <w:p w:rsidR="00BE6317" w:rsidRPr="00F65638" w:rsidRDefault="00964FC6" w:rsidP="00BE6317">
      <w:pPr>
        <w:pStyle w:val="Navadensplet"/>
        <w:spacing w:after="0"/>
        <w:ind w:firstLine="192"/>
        <w:jc w:val="both"/>
        <w:rPr>
          <w:color w:val="auto"/>
          <w:sz w:val="24"/>
          <w:szCs w:val="24"/>
        </w:rPr>
      </w:pPr>
      <w:r w:rsidRPr="00F65638">
        <w:rPr>
          <w:color w:val="auto"/>
          <w:sz w:val="24"/>
          <w:szCs w:val="24"/>
        </w:rPr>
        <w:t xml:space="preserve">Če lastnik oziroma uporabnik objektov </w:t>
      </w:r>
      <w:r w:rsidR="005E2F3D" w:rsidRPr="00F65638">
        <w:rPr>
          <w:color w:val="auto"/>
          <w:sz w:val="24"/>
          <w:szCs w:val="24"/>
        </w:rPr>
        <w:t>te ne odstrani</w:t>
      </w:r>
      <w:r w:rsidRPr="00F65638">
        <w:rPr>
          <w:color w:val="auto"/>
          <w:sz w:val="24"/>
          <w:szCs w:val="24"/>
        </w:rPr>
        <w:t xml:space="preserve">, jih na njegove stroške in po naročilu </w:t>
      </w:r>
      <w:r w:rsidR="007E1FE7" w:rsidRPr="00F65638">
        <w:rPr>
          <w:color w:val="auto"/>
          <w:sz w:val="24"/>
          <w:szCs w:val="24"/>
        </w:rPr>
        <w:t>občinskega</w:t>
      </w:r>
      <w:r w:rsidRPr="00F65638">
        <w:rPr>
          <w:color w:val="auto"/>
          <w:sz w:val="24"/>
          <w:szCs w:val="24"/>
        </w:rPr>
        <w:t xml:space="preserve"> redarja očisti pooblaščen izvajalec.</w:t>
      </w:r>
    </w:p>
    <w:p w:rsidR="00BE6317" w:rsidRPr="00F65638" w:rsidRDefault="00BE6317" w:rsidP="00BE6317">
      <w:pPr>
        <w:pStyle w:val="Navadensplet"/>
        <w:spacing w:after="0"/>
        <w:ind w:firstLine="192"/>
        <w:jc w:val="both"/>
        <w:rPr>
          <w:color w:val="auto"/>
          <w:sz w:val="24"/>
          <w:szCs w:val="24"/>
        </w:rPr>
      </w:pPr>
    </w:p>
    <w:p w:rsidR="00964FC6" w:rsidRPr="00F65638" w:rsidRDefault="00480259" w:rsidP="00BE6317">
      <w:pPr>
        <w:pStyle w:val="esegmenth4"/>
        <w:spacing w:after="0"/>
        <w:rPr>
          <w:color w:val="auto"/>
          <w:sz w:val="24"/>
          <w:szCs w:val="24"/>
        </w:rPr>
      </w:pPr>
      <w:r w:rsidRPr="00F65638">
        <w:rPr>
          <w:color w:val="auto"/>
          <w:sz w:val="24"/>
          <w:szCs w:val="24"/>
        </w:rPr>
        <w:t>1</w:t>
      </w:r>
      <w:r w:rsidR="00C37227" w:rsidRPr="00F65638">
        <w:rPr>
          <w:color w:val="auto"/>
          <w:sz w:val="24"/>
          <w:szCs w:val="24"/>
        </w:rPr>
        <w:t>8</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7E1FE7" w:rsidRPr="00F65638" w:rsidRDefault="00964FC6" w:rsidP="00BE6317">
      <w:pPr>
        <w:pStyle w:val="Navadensplet"/>
        <w:spacing w:after="0"/>
        <w:ind w:firstLine="192"/>
        <w:jc w:val="both"/>
        <w:rPr>
          <w:color w:val="auto"/>
          <w:sz w:val="24"/>
          <w:szCs w:val="24"/>
        </w:rPr>
      </w:pPr>
      <w:r w:rsidRPr="00F65638">
        <w:rPr>
          <w:color w:val="auto"/>
          <w:sz w:val="24"/>
          <w:szCs w:val="24"/>
        </w:rPr>
        <w:t xml:space="preserve">Cestne odtočne jaške v Občini </w:t>
      </w:r>
      <w:r w:rsidR="007E1FE7" w:rsidRPr="00F65638">
        <w:rPr>
          <w:color w:val="auto"/>
          <w:sz w:val="24"/>
          <w:szCs w:val="24"/>
        </w:rPr>
        <w:t>Gornji Petrovci</w:t>
      </w:r>
      <w:r w:rsidRPr="00F65638">
        <w:rPr>
          <w:color w:val="auto"/>
          <w:sz w:val="24"/>
          <w:szCs w:val="24"/>
        </w:rPr>
        <w:t xml:space="preserve"> čisti in vzdržuje pooblaščen vzdrževalec cest.</w:t>
      </w:r>
    </w:p>
    <w:p w:rsidR="00BE6317" w:rsidRPr="00F65638" w:rsidRDefault="00BE6317" w:rsidP="00BE6317">
      <w:pPr>
        <w:pStyle w:val="Navadensplet"/>
        <w:spacing w:after="0"/>
        <w:ind w:firstLine="192"/>
        <w:jc w:val="both"/>
        <w:rPr>
          <w:color w:val="auto"/>
          <w:sz w:val="24"/>
          <w:szCs w:val="24"/>
        </w:rPr>
      </w:pPr>
    </w:p>
    <w:p w:rsidR="00964FC6" w:rsidRPr="00F65638" w:rsidRDefault="00C37227" w:rsidP="00BE6317">
      <w:pPr>
        <w:pStyle w:val="esegmenth4"/>
        <w:spacing w:after="0"/>
        <w:rPr>
          <w:color w:val="auto"/>
          <w:sz w:val="24"/>
          <w:szCs w:val="24"/>
        </w:rPr>
      </w:pPr>
      <w:r w:rsidRPr="00F65638">
        <w:rPr>
          <w:color w:val="auto"/>
          <w:sz w:val="24"/>
          <w:szCs w:val="24"/>
        </w:rPr>
        <w:t>19</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Pri prometnih nezgodah in v drugih podobnih primerih se mora z javnih površin takoj odstraniti kadavre, oljne madeže in druge ostanke, ki so nastali pri nezgodi, površino pa po potrebi razkužiti.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Javno površino očisti oziroma razkuži pooblaščen izvajalec na stroške znanega povzročitelja.</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Odvoz in odlaganje odpadkov</w:t>
      </w:r>
    </w:p>
    <w:p w:rsidR="00347CE0" w:rsidRPr="00F65638" w:rsidRDefault="00347CE0"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2</w:t>
      </w:r>
      <w:r w:rsidR="00C37227" w:rsidRPr="00F65638">
        <w:rPr>
          <w:color w:val="auto"/>
          <w:sz w:val="24"/>
          <w:szCs w:val="24"/>
        </w:rPr>
        <w:t>0</w:t>
      </w:r>
      <w:r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območju občine je odvoz komunalnih odpadkov obvezen. Odpadke odvaža pooblaščen izvajalec.</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Nekatere vrste komunalnih odpadkov lahko odvažajo na javno odlagališče tudi lastniki odpadkov sami</w:t>
      </w:r>
      <w:r w:rsidR="009B2157" w:rsidRPr="00F65638">
        <w:rPr>
          <w:color w:val="auto"/>
          <w:sz w:val="24"/>
          <w:szCs w:val="24"/>
        </w:rPr>
        <w:t>.</w:t>
      </w:r>
    </w:p>
    <w:p w:rsidR="00BE6317" w:rsidRPr="00F65638" w:rsidRDefault="00BE6317" w:rsidP="00347CE0">
      <w:pPr>
        <w:pStyle w:val="esegmenth4"/>
        <w:spacing w:after="0"/>
        <w:jc w:val="left"/>
        <w:rPr>
          <w:color w:val="auto"/>
          <w:sz w:val="24"/>
          <w:szCs w:val="24"/>
        </w:rPr>
      </w:pPr>
    </w:p>
    <w:p w:rsidR="00BE6317" w:rsidRPr="00F65638" w:rsidRDefault="00BE6317"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2</w:t>
      </w:r>
      <w:r w:rsidR="00C37227" w:rsidRPr="00F65638">
        <w:rPr>
          <w:color w:val="auto"/>
          <w:sz w:val="24"/>
          <w:szCs w:val="24"/>
        </w:rPr>
        <w:t>1</w:t>
      </w:r>
      <w:r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Odpadke se sme odlagati samo v tipizirane posode za odpadke</w:t>
      </w:r>
      <w:r w:rsidR="0034322E" w:rsidRPr="00F65638">
        <w:rPr>
          <w:color w:val="auto"/>
          <w:sz w:val="24"/>
          <w:szCs w:val="24"/>
        </w:rPr>
        <w:t xml:space="preserve"> ali </w:t>
      </w:r>
      <w:r w:rsidR="00891872" w:rsidRPr="00F65638">
        <w:rPr>
          <w:color w:val="auto"/>
          <w:sz w:val="24"/>
          <w:szCs w:val="24"/>
        </w:rPr>
        <w:t xml:space="preserve">tipizirane namenske </w:t>
      </w:r>
      <w:r w:rsidR="0034322E" w:rsidRPr="00F65638">
        <w:rPr>
          <w:color w:val="auto"/>
          <w:sz w:val="24"/>
          <w:szCs w:val="24"/>
        </w:rPr>
        <w:t xml:space="preserve"> vreče</w:t>
      </w:r>
      <w:r w:rsidR="00891872" w:rsidRPr="00F65638">
        <w:rPr>
          <w:color w:val="auto"/>
          <w:sz w:val="24"/>
          <w:szCs w:val="24"/>
        </w:rPr>
        <w:t xml:space="preserve"> (v nadaljevanju vreče)</w:t>
      </w:r>
      <w:r w:rsidRPr="00F65638">
        <w:rPr>
          <w:color w:val="auto"/>
          <w:sz w:val="24"/>
          <w:szCs w:val="24"/>
        </w:rPr>
        <w:t xml:space="preserve"> in na javna odlagališča komunalnih odpadkov v tipizirane smetnjake (kontejnerje).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Kdor odloži komunalne odpadke ali drug odpadni material izven posod za odpadke</w:t>
      </w:r>
      <w:r w:rsidR="0034322E" w:rsidRPr="00F65638">
        <w:rPr>
          <w:color w:val="auto"/>
          <w:sz w:val="24"/>
          <w:szCs w:val="24"/>
        </w:rPr>
        <w:t>, vreče</w:t>
      </w:r>
      <w:r w:rsidRPr="00F65638">
        <w:rPr>
          <w:color w:val="auto"/>
          <w:sz w:val="24"/>
          <w:szCs w:val="24"/>
        </w:rPr>
        <w:t xml:space="preserve"> oziroma </w:t>
      </w:r>
      <w:r w:rsidR="0034322E" w:rsidRPr="00F65638">
        <w:rPr>
          <w:color w:val="auto"/>
          <w:sz w:val="24"/>
          <w:szCs w:val="24"/>
        </w:rPr>
        <w:t xml:space="preserve">na </w:t>
      </w:r>
      <w:r w:rsidRPr="00F65638">
        <w:rPr>
          <w:color w:val="auto"/>
          <w:sz w:val="24"/>
          <w:szCs w:val="24"/>
        </w:rPr>
        <w:t xml:space="preserve">odlagališča komunalnih odpadkov, jih je dolžan na svoje stroške odstraniti, v nasprotnem primeru jih na njegove stroške in na zahtevo </w:t>
      </w:r>
      <w:r w:rsidR="007E1FE7" w:rsidRPr="00F65638">
        <w:rPr>
          <w:color w:val="auto"/>
          <w:sz w:val="24"/>
          <w:szCs w:val="24"/>
        </w:rPr>
        <w:t>občinskega</w:t>
      </w:r>
      <w:r w:rsidRPr="00F65638">
        <w:rPr>
          <w:color w:val="auto"/>
          <w:sz w:val="24"/>
          <w:szCs w:val="24"/>
        </w:rPr>
        <w:t xml:space="preserve"> redarja odstrani pooblaščen izvajalec.</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Če storilec ni znan, odstrani odpadke pooblaščen izvajalec na zahtevo </w:t>
      </w:r>
      <w:r w:rsidR="007E1FE7" w:rsidRPr="00F65638">
        <w:rPr>
          <w:color w:val="auto"/>
          <w:sz w:val="24"/>
          <w:szCs w:val="24"/>
        </w:rPr>
        <w:t>občinskega</w:t>
      </w:r>
      <w:r w:rsidRPr="00F65638">
        <w:rPr>
          <w:color w:val="auto"/>
          <w:sz w:val="24"/>
          <w:szCs w:val="24"/>
        </w:rPr>
        <w:t xml:space="preserve"> redarja in na stroške lastnika zemljišča.</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2</w:t>
      </w:r>
      <w:r w:rsidR="00C37227" w:rsidRPr="00F65638">
        <w:rPr>
          <w:color w:val="auto"/>
          <w:sz w:val="24"/>
          <w:szCs w:val="24"/>
        </w:rPr>
        <w:t>2</w:t>
      </w:r>
      <w:r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Odpadke morajo lastniki le-teh odlagati v tipizirane smetnjake</w:t>
      </w:r>
      <w:r w:rsidR="0034322E" w:rsidRPr="00F65638">
        <w:rPr>
          <w:color w:val="auto"/>
          <w:sz w:val="24"/>
          <w:szCs w:val="24"/>
        </w:rPr>
        <w:t xml:space="preserve"> ali vreče</w:t>
      </w:r>
      <w:r w:rsidRPr="00F65638">
        <w:rPr>
          <w:color w:val="auto"/>
          <w:sz w:val="24"/>
          <w:szCs w:val="24"/>
        </w:rPr>
        <w:t xml:space="preserve">. Lastniki komunalnih odpadkov so dolžni tipizirane posode </w:t>
      </w:r>
      <w:r w:rsidR="0034322E" w:rsidRPr="00F65638">
        <w:rPr>
          <w:color w:val="auto"/>
          <w:sz w:val="24"/>
          <w:szCs w:val="24"/>
        </w:rPr>
        <w:t xml:space="preserve">ali vreče </w:t>
      </w:r>
      <w:r w:rsidRPr="00F65638">
        <w:rPr>
          <w:color w:val="auto"/>
          <w:sz w:val="24"/>
          <w:szCs w:val="24"/>
        </w:rPr>
        <w:t>za odpadke na dan odvoza, pred uro odvoza postaviti na rob ceste oziroma dovozne poti.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Posebna odjemna mesta za komunalne odpadke določijo pooblaščeni izvajalci v soglasju z lastniki odpadkov tam, kjer dostop prevzemnika (izvajalca odvoza) ni mogoč.</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Lastniki odpadkov so dolžni vzdrževati čistočo tipiziranih posod za odpadke ter tipiziranih smetnjakov na zbirnih mestih ter dovoznih poteh do odjemnega mesta, sicer naj te očisti tisti, ki odpadke odvaža na stroške lastnika odpadka.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Pooblaščeni izvajalci so dolžni tipizirane posode za odpadke, ki so dotrajale, nadomestiti z novimi.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Pooblaščeni izvajalci odvoza smeti so dolžni počistiti zbirno mesto po praznjenju smetnjakov, kolikor pride pri tem do onesnaženja.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Smetnjake, ki jih izvajalci poškodujejo zaradi grobega ravnanja oziroma poškodovanih naprav za stresanje na vozilih, je izvajalec dolžan zamenjati na svoje stroške.</w:t>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2</w:t>
      </w:r>
      <w:r w:rsidR="00C37227" w:rsidRPr="00F65638">
        <w:rPr>
          <w:color w:val="auto"/>
          <w:sz w:val="24"/>
          <w:szCs w:val="24"/>
        </w:rPr>
        <w:t>3</w:t>
      </w:r>
      <w:r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območjih, kjer je odvoz odpadkov obvezen, morajo biti na javnih površinah nameščeni koši za odpadke.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Koše za odpadke izpraznjuje pooblaščeni izvajalec.</w:t>
      </w:r>
    </w:p>
    <w:p w:rsidR="00347CE0" w:rsidRPr="00F65638" w:rsidRDefault="00347CE0" w:rsidP="003E3FFA">
      <w:pPr>
        <w:pStyle w:val="esegmenth4"/>
        <w:spacing w:after="0"/>
        <w:jc w:val="left"/>
        <w:rPr>
          <w:color w:val="auto"/>
          <w:sz w:val="24"/>
          <w:szCs w:val="24"/>
        </w:rPr>
      </w:pPr>
    </w:p>
    <w:p w:rsidR="00347CE0" w:rsidRPr="00F65638" w:rsidRDefault="00347CE0"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III. VIDEZ NASELIJ</w:t>
      </w:r>
    </w:p>
    <w:p w:rsidR="00347CE0" w:rsidRPr="00F65638" w:rsidRDefault="00347CE0"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a) Vzdrževanje objektov</w:t>
      </w:r>
    </w:p>
    <w:p w:rsidR="00347CE0" w:rsidRPr="00F65638" w:rsidRDefault="00347CE0" w:rsidP="00BE6317">
      <w:pPr>
        <w:pStyle w:val="esegmenth4"/>
        <w:spacing w:after="0"/>
        <w:rPr>
          <w:color w:val="auto"/>
          <w:sz w:val="24"/>
          <w:szCs w:val="24"/>
        </w:rPr>
      </w:pPr>
    </w:p>
    <w:p w:rsidR="00964FC6" w:rsidRPr="00F65638" w:rsidRDefault="003E3FFA" w:rsidP="00BE6317">
      <w:pPr>
        <w:pStyle w:val="esegmenth4"/>
        <w:spacing w:after="0"/>
        <w:rPr>
          <w:color w:val="auto"/>
          <w:sz w:val="24"/>
          <w:szCs w:val="24"/>
        </w:rPr>
      </w:pPr>
      <w:r w:rsidRPr="00F65638">
        <w:rPr>
          <w:color w:val="auto"/>
          <w:sz w:val="24"/>
          <w:szCs w:val="24"/>
        </w:rPr>
        <w:t>24</w:t>
      </w:r>
      <w:r w:rsidR="00964FC6" w:rsidRPr="00F65638">
        <w:rPr>
          <w:color w:val="auto"/>
          <w:sz w:val="24"/>
          <w:szCs w:val="24"/>
        </w:rPr>
        <w:t>. člen</w:t>
      </w:r>
    </w:p>
    <w:p w:rsidR="00556323" w:rsidRPr="00F65638" w:rsidRDefault="00556323"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Zunanji deli objektov in elementi zunanje ureditve morajo biti redno vzdrževani, tako da ne kvarijo videza naselja.</w:t>
      </w:r>
    </w:p>
    <w:p w:rsidR="003E3FFA" w:rsidRPr="00F65638" w:rsidRDefault="003E3FFA"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 xml:space="preserve">b) </w:t>
      </w:r>
      <w:r w:rsidR="003E3FFA" w:rsidRPr="00F65638">
        <w:rPr>
          <w:color w:val="auto"/>
          <w:sz w:val="24"/>
          <w:szCs w:val="24"/>
        </w:rPr>
        <w:t>Plakatiranje</w:t>
      </w:r>
    </w:p>
    <w:p w:rsidR="00347CE0" w:rsidRPr="00F65638" w:rsidRDefault="00347CE0" w:rsidP="00BE6317">
      <w:pPr>
        <w:pStyle w:val="esegmenth4"/>
        <w:spacing w:after="0"/>
        <w:rPr>
          <w:color w:val="auto"/>
          <w:sz w:val="24"/>
          <w:szCs w:val="24"/>
        </w:rPr>
      </w:pPr>
    </w:p>
    <w:p w:rsidR="00964FC6" w:rsidRPr="00F65638" w:rsidRDefault="003E3FFA" w:rsidP="00BE6317">
      <w:pPr>
        <w:pStyle w:val="esegmenth4"/>
        <w:spacing w:after="0"/>
        <w:rPr>
          <w:color w:val="auto"/>
          <w:sz w:val="24"/>
          <w:szCs w:val="24"/>
        </w:rPr>
      </w:pPr>
      <w:r w:rsidRPr="00F65638">
        <w:rPr>
          <w:color w:val="auto"/>
          <w:sz w:val="24"/>
          <w:szCs w:val="24"/>
        </w:rPr>
        <w:t>25</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BE6317" w:rsidRPr="00F65638" w:rsidRDefault="00964FC6" w:rsidP="00556323">
      <w:pPr>
        <w:pStyle w:val="Navadensplet"/>
        <w:spacing w:after="0"/>
        <w:ind w:firstLine="192"/>
        <w:jc w:val="both"/>
        <w:rPr>
          <w:color w:val="auto"/>
          <w:sz w:val="24"/>
          <w:szCs w:val="24"/>
        </w:rPr>
      </w:pPr>
      <w:r w:rsidRPr="00F65638">
        <w:rPr>
          <w:color w:val="auto"/>
          <w:sz w:val="24"/>
          <w:szCs w:val="24"/>
        </w:rPr>
        <w:t xml:space="preserve">Plakati se lahko nameščajo samo na načine, ki so v skladu z </w:t>
      </w:r>
      <w:r w:rsidR="003E3FFA" w:rsidRPr="00F65638">
        <w:rPr>
          <w:color w:val="auto"/>
          <w:sz w:val="24"/>
          <w:szCs w:val="24"/>
        </w:rPr>
        <w:t>O</w:t>
      </w:r>
      <w:r w:rsidRPr="00F65638">
        <w:rPr>
          <w:color w:val="auto"/>
          <w:sz w:val="24"/>
          <w:szCs w:val="24"/>
        </w:rPr>
        <w:t xml:space="preserve">dlokom o plakatiranju v Občini </w:t>
      </w:r>
      <w:r w:rsidR="006D0E6F" w:rsidRPr="00F65638">
        <w:rPr>
          <w:color w:val="auto"/>
          <w:sz w:val="24"/>
          <w:szCs w:val="24"/>
        </w:rPr>
        <w:t>Gornji Petrovci</w:t>
      </w:r>
      <w:r w:rsidR="003E3FFA" w:rsidRPr="00F65638">
        <w:rPr>
          <w:color w:val="auto"/>
          <w:sz w:val="24"/>
          <w:szCs w:val="24"/>
        </w:rPr>
        <w:t xml:space="preserve"> ( Uradni list RS, št</w:t>
      </w:r>
      <w:r w:rsidR="00671F92">
        <w:rPr>
          <w:color w:val="auto"/>
          <w:sz w:val="24"/>
          <w:szCs w:val="24"/>
        </w:rPr>
        <w:t>. 20/2017, 24.04.2017</w:t>
      </w:r>
      <w:r w:rsidR="003E3FFA" w:rsidRPr="00F65638">
        <w:rPr>
          <w:color w:val="auto"/>
          <w:sz w:val="24"/>
          <w:szCs w:val="24"/>
        </w:rPr>
        <w:t>).</w:t>
      </w:r>
    </w:p>
    <w:p w:rsidR="00BE6317" w:rsidRPr="00F65638" w:rsidRDefault="00BE6317" w:rsidP="00BE6317">
      <w:pPr>
        <w:pStyle w:val="esegmenth4"/>
        <w:spacing w:after="0"/>
        <w:rPr>
          <w:color w:val="auto"/>
          <w:sz w:val="24"/>
          <w:szCs w:val="24"/>
        </w:rPr>
      </w:pP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c) Drugo</w:t>
      </w:r>
    </w:p>
    <w:p w:rsidR="00347CE0" w:rsidRPr="00F65638" w:rsidRDefault="00347CE0" w:rsidP="00BE6317">
      <w:pPr>
        <w:pStyle w:val="esegmenth4"/>
        <w:spacing w:after="0"/>
        <w:rPr>
          <w:color w:val="auto"/>
          <w:sz w:val="24"/>
          <w:szCs w:val="24"/>
        </w:rPr>
      </w:pPr>
    </w:p>
    <w:p w:rsidR="00BE6317" w:rsidRPr="00F65638" w:rsidRDefault="003E3FFA" w:rsidP="003E3FFA">
      <w:pPr>
        <w:pStyle w:val="esegmenth4"/>
        <w:spacing w:after="0"/>
        <w:rPr>
          <w:color w:val="auto"/>
          <w:sz w:val="24"/>
          <w:szCs w:val="24"/>
        </w:rPr>
      </w:pPr>
      <w:r w:rsidRPr="00F65638">
        <w:rPr>
          <w:color w:val="auto"/>
          <w:sz w:val="24"/>
          <w:szCs w:val="24"/>
        </w:rPr>
        <w:t>26</w:t>
      </w:r>
      <w:r w:rsidR="00964FC6" w:rsidRPr="00F65638">
        <w:rPr>
          <w:color w:val="auto"/>
          <w:sz w:val="24"/>
          <w:szCs w:val="24"/>
        </w:rPr>
        <w:t>. člen</w:t>
      </w:r>
    </w:p>
    <w:p w:rsidR="00BE6317" w:rsidRPr="00F65638" w:rsidRDefault="00964FC6" w:rsidP="003E3FFA">
      <w:pPr>
        <w:pStyle w:val="Navadensplet"/>
        <w:spacing w:after="0"/>
        <w:ind w:firstLine="192"/>
        <w:jc w:val="both"/>
        <w:rPr>
          <w:color w:val="auto"/>
          <w:sz w:val="24"/>
          <w:szCs w:val="24"/>
        </w:rPr>
      </w:pPr>
      <w:r w:rsidRPr="00F65638">
        <w:rPr>
          <w:color w:val="auto"/>
          <w:sz w:val="24"/>
          <w:szCs w:val="24"/>
        </w:rPr>
        <w:t>Okolice objektov, dvorišč, ograj, drevja, zelenic in okrasnih nasadov ter dovoznih poti in podobno, ki mejijo na javne površine, morajo lastniki redno vzdrževati tako, da se doseže in ohrani urejen videz naselij.</w:t>
      </w:r>
    </w:p>
    <w:p w:rsidR="00964FC6" w:rsidRPr="00F65638" w:rsidRDefault="003E3FFA" w:rsidP="00BE6317">
      <w:pPr>
        <w:pStyle w:val="esegmenth4"/>
        <w:spacing w:after="0"/>
        <w:rPr>
          <w:color w:val="auto"/>
          <w:sz w:val="24"/>
          <w:szCs w:val="24"/>
        </w:rPr>
      </w:pPr>
      <w:r w:rsidRPr="00F65638">
        <w:rPr>
          <w:color w:val="auto"/>
          <w:sz w:val="24"/>
          <w:szCs w:val="24"/>
        </w:rPr>
        <w:t>27</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območju občine je prepovedano postavljanje vozil, prikolic, šotorov in podobnih objektov z namenom, da bi v njih kdo stalno ali začasno prebival</w:t>
      </w:r>
      <w:r w:rsidR="00BA694F" w:rsidRPr="00F65638">
        <w:rPr>
          <w:color w:val="auto"/>
          <w:sz w:val="24"/>
          <w:szCs w:val="24"/>
        </w:rPr>
        <w:t>, brez soglasja lastnika.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Določba prvega odstavka tega člena ne velja za taborjenje, ki ga z vzgojnim namenom organizirajo organizacije in društva in ne za bivanje oseb, ki sodelujejo pri potujočih prireditvah (cirkuške in artistične predstave in podobno), če so objekti postavljeni na površinah, ki so določene v te namene in so za to dejavnost pridobili ustrezna dovoljenja.</w:t>
      </w:r>
    </w:p>
    <w:p w:rsidR="00BF318E" w:rsidRPr="00F65638" w:rsidRDefault="00BF318E"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IV. JAVNE IN DRUGE ZELENE POVRŠINE</w:t>
      </w:r>
    </w:p>
    <w:p w:rsidR="00347CE0" w:rsidRPr="00F65638" w:rsidRDefault="00347CE0" w:rsidP="00BE6317">
      <w:pPr>
        <w:pStyle w:val="esegmenth4"/>
        <w:spacing w:after="0"/>
        <w:rPr>
          <w:color w:val="auto"/>
          <w:sz w:val="24"/>
          <w:szCs w:val="24"/>
        </w:rPr>
      </w:pPr>
    </w:p>
    <w:p w:rsidR="00BE6317" w:rsidRPr="00F65638" w:rsidRDefault="00BE6317" w:rsidP="00BE6317">
      <w:pPr>
        <w:pStyle w:val="Navadensplet"/>
        <w:spacing w:after="0"/>
        <w:ind w:firstLine="192"/>
        <w:jc w:val="both"/>
        <w:rPr>
          <w:color w:val="auto"/>
          <w:sz w:val="24"/>
          <w:szCs w:val="24"/>
        </w:rPr>
      </w:pPr>
    </w:p>
    <w:p w:rsidR="00964FC6" w:rsidRPr="00F65638" w:rsidRDefault="00D912BB" w:rsidP="00BE6317">
      <w:pPr>
        <w:pStyle w:val="esegmenth4"/>
        <w:spacing w:after="0"/>
        <w:rPr>
          <w:color w:val="auto"/>
          <w:sz w:val="24"/>
          <w:szCs w:val="24"/>
        </w:rPr>
      </w:pPr>
      <w:r w:rsidRPr="00F65638">
        <w:rPr>
          <w:color w:val="auto"/>
          <w:sz w:val="24"/>
          <w:szCs w:val="24"/>
        </w:rPr>
        <w:t>a</w:t>
      </w:r>
      <w:r w:rsidR="00964FC6" w:rsidRPr="00F65638">
        <w:rPr>
          <w:color w:val="auto"/>
          <w:sz w:val="24"/>
          <w:szCs w:val="24"/>
        </w:rPr>
        <w:t>) Vzdrževanje javnih zelenih površin</w:t>
      </w:r>
    </w:p>
    <w:p w:rsidR="00347CE0" w:rsidRPr="00F65638" w:rsidRDefault="00347CE0" w:rsidP="00BE6317">
      <w:pPr>
        <w:pStyle w:val="esegmenth4"/>
        <w:spacing w:after="0"/>
        <w:rPr>
          <w:color w:val="auto"/>
          <w:sz w:val="24"/>
          <w:szCs w:val="24"/>
        </w:rPr>
      </w:pPr>
    </w:p>
    <w:p w:rsidR="00964FC6" w:rsidRPr="00F65638" w:rsidRDefault="00D912BB" w:rsidP="00BE6317">
      <w:pPr>
        <w:pStyle w:val="esegmenth4"/>
        <w:spacing w:after="0"/>
        <w:rPr>
          <w:color w:val="auto"/>
          <w:sz w:val="24"/>
          <w:szCs w:val="24"/>
        </w:rPr>
      </w:pPr>
      <w:r w:rsidRPr="00F65638">
        <w:rPr>
          <w:color w:val="auto"/>
          <w:sz w:val="24"/>
          <w:szCs w:val="24"/>
        </w:rPr>
        <w:t>28</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D912BB" w:rsidRPr="00F65638" w:rsidRDefault="00964FC6" w:rsidP="00BE6317">
      <w:pPr>
        <w:pStyle w:val="Navadensplet"/>
        <w:spacing w:after="0"/>
        <w:ind w:firstLine="192"/>
        <w:jc w:val="both"/>
        <w:rPr>
          <w:color w:val="auto"/>
          <w:sz w:val="24"/>
          <w:szCs w:val="24"/>
        </w:rPr>
      </w:pPr>
      <w:r w:rsidRPr="00F65638">
        <w:rPr>
          <w:color w:val="auto"/>
          <w:sz w:val="24"/>
          <w:szCs w:val="24"/>
        </w:rPr>
        <w:t xml:space="preserve">Lastniki </w:t>
      </w:r>
      <w:r w:rsidR="006D0E6F" w:rsidRPr="00F65638">
        <w:rPr>
          <w:color w:val="auto"/>
          <w:sz w:val="24"/>
          <w:szCs w:val="24"/>
        </w:rPr>
        <w:t>s</w:t>
      </w:r>
      <w:r w:rsidRPr="00F65638">
        <w:rPr>
          <w:color w:val="auto"/>
          <w:sz w:val="24"/>
          <w:szCs w:val="24"/>
        </w:rPr>
        <w:t xml:space="preserve">o dolžni vzdrževati javne zelene površine. </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Vzdrževanje javnih in drugih zelenih površin iz 2. in 3. člena tega odloka obsega: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negovanje in obnavljanje zelenic, gozda, okrasnega drevja, grmovja, cvetličnih nasadov, trat in podobno,</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vzdrževanje in obnavljanje pešpoti, ograj, klopi in druge opreme in</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varstvo zelenih površin pred poškodbami in boleznimi.</w:t>
      </w:r>
    </w:p>
    <w:p w:rsidR="00BE6317" w:rsidRPr="00F65638" w:rsidRDefault="00BE6317" w:rsidP="00BE6317">
      <w:pPr>
        <w:pStyle w:val="Navadensplet"/>
        <w:spacing w:after="0"/>
        <w:ind w:firstLine="192"/>
        <w:jc w:val="both"/>
        <w:rPr>
          <w:color w:val="auto"/>
          <w:sz w:val="24"/>
          <w:szCs w:val="24"/>
        </w:rPr>
      </w:pPr>
    </w:p>
    <w:p w:rsidR="005A010F" w:rsidRPr="00F65638" w:rsidRDefault="00B948C4" w:rsidP="00BE6317">
      <w:pPr>
        <w:pStyle w:val="esegmenth4"/>
        <w:spacing w:after="0"/>
        <w:rPr>
          <w:color w:val="auto"/>
          <w:sz w:val="24"/>
          <w:szCs w:val="24"/>
        </w:rPr>
      </w:pPr>
      <w:r w:rsidRPr="00F65638">
        <w:rPr>
          <w:color w:val="auto"/>
          <w:sz w:val="24"/>
          <w:szCs w:val="24"/>
        </w:rPr>
        <w:t>29</w:t>
      </w:r>
      <w:r w:rsidR="005A010F" w:rsidRPr="00F65638">
        <w:rPr>
          <w:color w:val="auto"/>
          <w:sz w:val="24"/>
          <w:szCs w:val="24"/>
        </w:rPr>
        <w:t>. člen</w:t>
      </w:r>
    </w:p>
    <w:p w:rsidR="00BE6317" w:rsidRPr="00F65638" w:rsidRDefault="00BE6317" w:rsidP="00BE6317">
      <w:pPr>
        <w:pStyle w:val="esegmenth4"/>
        <w:spacing w:after="0"/>
        <w:rPr>
          <w:color w:val="auto"/>
          <w:sz w:val="24"/>
          <w:szCs w:val="24"/>
        </w:rPr>
      </w:pPr>
    </w:p>
    <w:p w:rsidR="005A010F" w:rsidRPr="00F65638" w:rsidRDefault="005A010F" w:rsidP="00BE6317">
      <w:pPr>
        <w:pStyle w:val="Navadensplet"/>
        <w:spacing w:after="0"/>
        <w:ind w:firstLine="192"/>
        <w:jc w:val="both"/>
        <w:rPr>
          <w:color w:val="auto"/>
          <w:sz w:val="24"/>
          <w:szCs w:val="24"/>
        </w:rPr>
      </w:pPr>
      <w:r w:rsidRPr="00F65638">
        <w:rPr>
          <w:color w:val="auto"/>
          <w:sz w:val="24"/>
          <w:szCs w:val="24"/>
        </w:rPr>
        <w:t xml:space="preserve">Po čiščenju in urejanju zelenic, je lastnik dolžan odpadni material </w:t>
      </w:r>
      <w:r w:rsidR="00B948C4" w:rsidRPr="00F65638">
        <w:rPr>
          <w:color w:val="auto"/>
          <w:sz w:val="24"/>
          <w:szCs w:val="24"/>
        </w:rPr>
        <w:t>odstraniti na primerno deponijo.</w:t>
      </w:r>
    </w:p>
    <w:p w:rsidR="005A010F" w:rsidRPr="00F65638" w:rsidRDefault="005A010F" w:rsidP="00BE6317">
      <w:pPr>
        <w:pStyle w:val="Navadensplet"/>
        <w:spacing w:after="0"/>
        <w:jc w:val="both"/>
        <w:rPr>
          <w:color w:val="auto"/>
          <w:sz w:val="24"/>
          <w:szCs w:val="24"/>
        </w:rPr>
      </w:pPr>
    </w:p>
    <w:p w:rsidR="00964FC6" w:rsidRPr="00F65638" w:rsidRDefault="00B9086F" w:rsidP="00BE6317">
      <w:pPr>
        <w:pStyle w:val="esegmenth4"/>
        <w:spacing w:after="0"/>
        <w:rPr>
          <w:color w:val="auto"/>
          <w:sz w:val="24"/>
          <w:szCs w:val="24"/>
        </w:rPr>
      </w:pPr>
      <w:r w:rsidRPr="00F65638">
        <w:rPr>
          <w:color w:val="auto"/>
          <w:sz w:val="24"/>
          <w:szCs w:val="24"/>
        </w:rPr>
        <w:t>30</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javnih in drugih zelenih površinah (2. in 3. člen) je prepovedano sekanje, obrezovanje in odstranjevanje drevja ter vsaka sprememba namembnosti teh površin brez dovoljenja občinskega organa.</w:t>
      </w:r>
    </w:p>
    <w:p w:rsidR="00BE6317" w:rsidRPr="00F65638" w:rsidRDefault="00BE6317" w:rsidP="00BE6317">
      <w:pPr>
        <w:pStyle w:val="Navadensplet"/>
        <w:spacing w:after="0"/>
        <w:ind w:firstLine="192"/>
        <w:jc w:val="both"/>
        <w:rPr>
          <w:color w:val="auto"/>
          <w:sz w:val="24"/>
          <w:szCs w:val="24"/>
        </w:rPr>
      </w:pPr>
    </w:p>
    <w:p w:rsidR="00964FC6" w:rsidRPr="00F65638" w:rsidRDefault="00B9086F" w:rsidP="00BE6317">
      <w:pPr>
        <w:pStyle w:val="esegmenth4"/>
        <w:spacing w:after="0"/>
        <w:rPr>
          <w:color w:val="auto"/>
          <w:sz w:val="24"/>
          <w:szCs w:val="24"/>
        </w:rPr>
      </w:pPr>
      <w:r w:rsidRPr="00F65638">
        <w:rPr>
          <w:color w:val="auto"/>
          <w:sz w:val="24"/>
          <w:szCs w:val="24"/>
        </w:rPr>
        <w:t>31.</w:t>
      </w:r>
      <w:r w:rsidR="00964FC6" w:rsidRPr="00F65638">
        <w:rPr>
          <w:color w:val="auto"/>
          <w:sz w:val="24"/>
          <w:szCs w:val="24"/>
        </w:rPr>
        <w:t xml:space="preserve">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Investitor oziroma izvajalec del mora pred posegom v prostor</w:t>
      </w:r>
      <w:r w:rsidR="00B9086F" w:rsidRPr="00F65638">
        <w:rPr>
          <w:color w:val="auto"/>
          <w:sz w:val="24"/>
          <w:szCs w:val="24"/>
        </w:rPr>
        <w:t xml:space="preserve"> na površinah iz 2. in 3. člena</w:t>
      </w:r>
      <w:r w:rsidRPr="00F65638">
        <w:rPr>
          <w:color w:val="auto"/>
          <w:sz w:val="24"/>
          <w:szCs w:val="24"/>
        </w:rPr>
        <w:t xml:space="preserve"> zavarovati pred poškodbami drevje in okrasno grmičevje.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Po končanem posegu je investitor oziroma izvajalec dolžan urediti zelene površine v prvotno stanje.</w:t>
      </w:r>
    </w:p>
    <w:p w:rsidR="00BE6317" w:rsidRPr="00F65638" w:rsidRDefault="00BE6317" w:rsidP="00BE6317">
      <w:pPr>
        <w:pStyle w:val="Navadensplet"/>
        <w:spacing w:after="0"/>
        <w:ind w:firstLine="192"/>
        <w:jc w:val="both"/>
        <w:rPr>
          <w:color w:val="auto"/>
          <w:sz w:val="24"/>
          <w:szCs w:val="24"/>
        </w:rPr>
      </w:pPr>
    </w:p>
    <w:p w:rsidR="00964FC6" w:rsidRPr="00F65638" w:rsidRDefault="00B9086F" w:rsidP="00BE6317">
      <w:pPr>
        <w:pStyle w:val="esegmenth4"/>
        <w:spacing w:after="0"/>
        <w:rPr>
          <w:color w:val="auto"/>
          <w:sz w:val="24"/>
          <w:szCs w:val="24"/>
        </w:rPr>
      </w:pPr>
      <w:r w:rsidRPr="00F65638">
        <w:rPr>
          <w:color w:val="auto"/>
          <w:sz w:val="24"/>
          <w:szCs w:val="24"/>
        </w:rPr>
        <w:t>32</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Na javnih in drugih zelenih površinah iz 2. in 3. člena tega odloka je prepovedano:</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trgati cvetje, uničevati drevje ali grmovje, žive meje ob javnih poteh, klopi, cvetlične posode, zaščitne ograje, igrala na otroških igriščih in druge naprave na teh površinah,</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voziti in parkirati motorna vozila in prikolice,</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prosto gibanje psov in onesnaževanje z njihovimi iztrebki,</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odlagati odpadke in smeti in</w:t>
      </w:r>
    </w:p>
    <w:p w:rsidR="005A010F" w:rsidRPr="00F65638" w:rsidRDefault="00964FC6" w:rsidP="00556323">
      <w:pPr>
        <w:pStyle w:val="Navadensplet"/>
        <w:spacing w:after="0"/>
        <w:ind w:firstLine="192"/>
        <w:jc w:val="both"/>
        <w:rPr>
          <w:color w:val="auto"/>
          <w:sz w:val="24"/>
          <w:szCs w:val="24"/>
        </w:rPr>
      </w:pPr>
      <w:r w:rsidRPr="00F65638">
        <w:rPr>
          <w:color w:val="auto"/>
          <w:sz w:val="24"/>
          <w:szCs w:val="24"/>
        </w:rPr>
        <w:t>– spuščati odpadno vodo.</w:t>
      </w:r>
    </w:p>
    <w:p w:rsidR="005A010F" w:rsidRPr="00F65638" w:rsidRDefault="00B9086F" w:rsidP="00BE6317">
      <w:pPr>
        <w:pStyle w:val="esegmenth4"/>
        <w:spacing w:after="0"/>
        <w:rPr>
          <w:color w:val="auto"/>
          <w:sz w:val="24"/>
          <w:szCs w:val="24"/>
        </w:rPr>
      </w:pPr>
      <w:r w:rsidRPr="00F65638">
        <w:rPr>
          <w:color w:val="auto"/>
          <w:sz w:val="24"/>
          <w:szCs w:val="24"/>
        </w:rPr>
        <w:t>33</w:t>
      </w:r>
      <w:r w:rsidR="005A010F" w:rsidRPr="00F65638">
        <w:rPr>
          <w:color w:val="auto"/>
          <w:sz w:val="24"/>
          <w:szCs w:val="24"/>
        </w:rPr>
        <w:t>. člen</w:t>
      </w:r>
    </w:p>
    <w:p w:rsidR="00BE6317" w:rsidRPr="00F65638" w:rsidRDefault="00BE6317" w:rsidP="00BE6317">
      <w:pPr>
        <w:pStyle w:val="esegmenth4"/>
        <w:spacing w:after="0"/>
        <w:rPr>
          <w:color w:val="auto"/>
          <w:sz w:val="24"/>
          <w:szCs w:val="24"/>
        </w:rPr>
      </w:pPr>
    </w:p>
    <w:p w:rsidR="005A010F" w:rsidRPr="00F65638" w:rsidRDefault="005A010F" w:rsidP="00BE6317">
      <w:pPr>
        <w:pStyle w:val="Navadensplet"/>
        <w:spacing w:after="0"/>
        <w:ind w:firstLine="192"/>
        <w:jc w:val="both"/>
        <w:rPr>
          <w:color w:val="auto"/>
          <w:sz w:val="24"/>
          <w:szCs w:val="24"/>
        </w:rPr>
      </w:pPr>
      <w:r w:rsidRPr="00F65638">
        <w:rPr>
          <w:color w:val="auto"/>
          <w:sz w:val="24"/>
          <w:szCs w:val="24"/>
        </w:rPr>
        <w:t>Kdor namerno ali iz malomarnosti povzroči škodo na javnih površinah, ki so navedene v 2. in 3. členu tega odloka, mora v najkrajšem času od nastanka škode le-to odpraviti</w:t>
      </w:r>
      <w:r w:rsidR="00B9086F" w:rsidRPr="00F65638">
        <w:rPr>
          <w:color w:val="auto"/>
          <w:sz w:val="24"/>
          <w:szCs w:val="24"/>
        </w:rPr>
        <w:t>, v kolikor je to mogoče.</w:t>
      </w:r>
      <w:r w:rsidRPr="00F65638">
        <w:rPr>
          <w:color w:val="auto"/>
          <w:sz w:val="24"/>
          <w:szCs w:val="24"/>
        </w:rPr>
        <w:t xml:space="preserve"> </w:t>
      </w:r>
      <w:r w:rsidR="00B9086F" w:rsidRPr="00F65638">
        <w:rPr>
          <w:color w:val="auto"/>
          <w:sz w:val="24"/>
          <w:szCs w:val="24"/>
        </w:rPr>
        <w:t>V nasprotnem primeru je dolžan plačati ustrezno odškodnino.</w:t>
      </w:r>
    </w:p>
    <w:p w:rsidR="005A010F" w:rsidRPr="00F65638" w:rsidRDefault="005A010F" w:rsidP="00BE6317">
      <w:pPr>
        <w:pStyle w:val="Navadensplet"/>
        <w:spacing w:after="0"/>
        <w:ind w:firstLine="192"/>
        <w:jc w:val="both"/>
        <w:rPr>
          <w:color w:val="auto"/>
          <w:sz w:val="24"/>
          <w:szCs w:val="24"/>
        </w:rPr>
      </w:pPr>
      <w:r w:rsidRPr="00F65638">
        <w:rPr>
          <w:color w:val="auto"/>
          <w:sz w:val="24"/>
          <w:szCs w:val="24"/>
        </w:rPr>
        <w:t>V primeru</w:t>
      </w:r>
      <w:r w:rsidR="00B9086F" w:rsidRPr="00F65638">
        <w:rPr>
          <w:color w:val="auto"/>
          <w:sz w:val="24"/>
          <w:szCs w:val="24"/>
        </w:rPr>
        <w:t>, ko se škoda lahko odpravi, pa tega povzročitelj ne stori ali ne želi,</w:t>
      </w:r>
      <w:r w:rsidRPr="00F65638">
        <w:rPr>
          <w:color w:val="auto"/>
          <w:sz w:val="24"/>
          <w:szCs w:val="24"/>
        </w:rPr>
        <w:t xml:space="preserve"> odpravi škodo po naročilu občinskega redarja in na stroške povzročitelja, pooblaščeni izvajalec.</w:t>
      </w:r>
    </w:p>
    <w:p w:rsidR="005A010F" w:rsidRPr="00F65638" w:rsidRDefault="005A010F" w:rsidP="00BE6317">
      <w:pPr>
        <w:pStyle w:val="Navadensplet"/>
        <w:spacing w:after="0"/>
        <w:ind w:firstLine="192"/>
        <w:jc w:val="both"/>
        <w:rPr>
          <w:color w:val="auto"/>
          <w:sz w:val="24"/>
          <w:szCs w:val="24"/>
        </w:rPr>
      </w:pPr>
    </w:p>
    <w:p w:rsidR="00964FC6" w:rsidRPr="00F65638" w:rsidRDefault="007C022F" w:rsidP="00BE6317">
      <w:pPr>
        <w:pStyle w:val="esegmenth4"/>
        <w:spacing w:after="0"/>
        <w:rPr>
          <w:color w:val="auto"/>
          <w:sz w:val="24"/>
          <w:szCs w:val="24"/>
        </w:rPr>
      </w:pPr>
      <w:r w:rsidRPr="00F65638">
        <w:rPr>
          <w:color w:val="auto"/>
          <w:sz w:val="24"/>
          <w:szCs w:val="24"/>
        </w:rPr>
        <w:t>b</w:t>
      </w:r>
      <w:r w:rsidR="00964FC6" w:rsidRPr="00F65638">
        <w:rPr>
          <w:color w:val="auto"/>
          <w:sz w:val="24"/>
          <w:szCs w:val="24"/>
        </w:rPr>
        <w:t>) Druge površine</w:t>
      </w:r>
    </w:p>
    <w:p w:rsidR="00347CE0" w:rsidRPr="00F65638" w:rsidRDefault="00347CE0" w:rsidP="00BE6317">
      <w:pPr>
        <w:pStyle w:val="esegmenth4"/>
        <w:spacing w:after="0"/>
        <w:rPr>
          <w:color w:val="auto"/>
          <w:sz w:val="24"/>
          <w:szCs w:val="24"/>
        </w:rPr>
      </w:pPr>
    </w:p>
    <w:p w:rsidR="00964FC6" w:rsidRPr="00F65638" w:rsidRDefault="007C022F" w:rsidP="00BE6317">
      <w:pPr>
        <w:pStyle w:val="esegmenth4"/>
        <w:spacing w:after="0"/>
        <w:rPr>
          <w:color w:val="auto"/>
          <w:sz w:val="24"/>
          <w:szCs w:val="24"/>
        </w:rPr>
      </w:pPr>
      <w:r w:rsidRPr="00F65638">
        <w:rPr>
          <w:color w:val="auto"/>
          <w:sz w:val="24"/>
          <w:szCs w:val="24"/>
        </w:rPr>
        <w:t>34</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Lastniki nezazidanih zemljišč so dolžni zemljišče čistiti in vzdrževati (košnja in podobno), tako da so urejenega videza in na njih ni odpadnega materiala.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Lastniki nenaseljenih stavb (stanovanjske hiše, vikendi, vinske kleti, opuščena gospodarska poslopja) so dolžni te skupaj s pripadajočim funkcionalnim zemljiščem redno vzdrževati in čistiti tako, da so urejenega videza in ne kvarijo zunanjega </w:t>
      </w:r>
      <w:r w:rsidR="00BE6317" w:rsidRPr="00F65638">
        <w:rPr>
          <w:color w:val="auto"/>
          <w:sz w:val="24"/>
          <w:szCs w:val="24"/>
        </w:rPr>
        <w:t>videza</w:t>
      </w:r>
      <w:r w:rsidRPr="00F65638">
        <w:rPr>
          <w:color w:val="auto"/>
          <w:sz w:val="24"/>
          <w:szCs w:val="24"/>
        </w:rPr>
        <w:t xml:space="preserve"> naselja in okolice.</w:t>
      </w:r>
    </w:p>
    <w:p w:rsidR="00BE6317" w:rsidRPr="00F65638" w:rsidRDefault="00BE6317" w:rsidP="00BE6317">
      <w:pPr>
        <w:pStyle w:val="Navadensplet"/>
        <w:spacing w:after="0"/>
        <w:ind w:firstLine="192"/>
        <w:jc w:val="both"/>
        <w:rPr>
          <w:color w:val="auto"/>
          <w:sz w:val="24"/>
          <w:szCs w:val="24"/>
        </w:rPr>
      </w:pPr>
    </w:p>
    <w:p w:rsidR="00964FC6" w:rsidRPr="00F65638" w:rsidRDefault="007C022F" w:rsidP="00BE6317">
      <w:pPr>
        <w:pStyle w:val="esegmenth4"/>
        <w:spacing w:after="0"/>
        <w:rPr>
          <w:color w:val="auto"/>
          <w:sz w:val="24"/>
          <w:szCs w:val="24"/>
        </w:rPr>
      </w:pPr>
      <w:r w:rsidRPr="00F65638">
        <w:rPr>
          <w:color w:val="auto"/>
          <w:sz w:val="24"/>
          <w:szCs w:val="24"/>
        </w:rPr>
        <w:t>35</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F047D1">
      <w:pPr>
        <w:pStyle w:val="Navadensplet"/>
        <w:spacing w:after="0"/>
        <w:ind w:firstLine="192"/>
        <w:jc w:val="both"/>
        <w:rPr>
          <w:color w:val="auto"/>
          <w:sz w:val="24"/>
          <w:szCs w:val="24"/>
        </w:rPr>
      </w:pPr>
      <w:r w:rsidRPr="00F65638">
        <w:rPr>
          <w:color w:val="auto"/>
          <w:sz w:val="24"/>
          <w:szCs w:val="24"/>
        </w:rPr>
        <w:t>Lastniki govejih, prašičjih, kokošjih in drugih kmetijskih farm so dolžni primerno urediti okolico teh farm</w:t>
      </w:r>
      <w:r w:rsidR="00F047D1" w:rsidRPr="00F65638">
        <w:rPr>
          <w:color w:val="auto"/>
          <w:sz w:val="24"/>
          <w:szCs w:val="24"/>
        </w:rPr>
        <w:t>.</w:t>
      </w:r>
    </w:p>
    <w:p w:rsidR="005A010F" w:rsidRPr="00F65638" w:rsidRDefault="005A010F"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V. VZDRŽEVANJE OTROŠKIH IGRIŠČ</w:t>
      </w:r>
    </w:p>
    <w:p w:rsidR="00347CE0" w:rsidRPr="00F65638" w:rsidRDefault="00347CE0" w:rsidP="00BE6317">
      <w:pPr>
        <w:pStyle w:val="esegmenth4"/>
        <w:spacing w:after="0"/>
        <w:rPr>
          <w:color w:val="auto"/>
          <w:sz w:val="24"/>
          <w:szCs w:val="24"/>
        </w:rPr>
      </w:pPr>
    </w:p>
    <w:p w:rsidR="00964FC6" w:rsidRPr="00F65638" w:rsidRDefault="00E431EE" w:rsidP="00BE6317">
      <w:pPr>
        <w:pStyle w:val="esegmenth4"/>
        <w:spacing w:after="0"/>
        <w:rPr>
          <w:color w:val="auto"/>
          <w:sz w:val="24"/>
          <w:szCs w:val="24"/>
        </w:rPr>
      </w:pPr>
      <w:r w:rsidRPr="00F65638">
        <w:rPr>
          <w:color w:val="auto"/>
          <w:sz w:val="24"/>
          <w:szCs w:val="24"/>
        </w:rPr>
        <w:t>36.</w:t>
      </w:r>
      <w:r w:rsidR="00964FC6" w:rsidRPr="00F65638">
        <w:rPr>
          <w:color w:val="auto"/>
          <w:sz w:val="24"/>
          <w:szCs w:val="24"/>
        </w:rPr>
        <w:t xml:space="preserve">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Lastniki so dolžni vzdrževati otroška igrišča.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Vzdrževanje otroških igrišč iz 2. člena tega odloka obsega:</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vzdrževanje in obnavljanje naprav (gugalnice, tobogani ipd.) in</w:t>
      </w: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vzdrževanje in obnavljanje ograj, klopi in druge opreme.</w:t>
      </w:r>
    </w:p>
    <w:p w:rsidR="00BE6317" w:rsidRPr="00F65638" w:rsidRDefault="00BE6317" w:rsidP="00BE6317">
      <w:pPr>
        <w:pStyle w:val="Navadensplet"/>
        <w:spacing w:after="0"/>
        <w:ind w:firstLine="192"/>
        <w:jc w:val="both"/>
        <w:rPr>
          <w:color w:val="auto"/>
          <w:sz w:val="24"/>
          <w:szCs w:val="24"/>
        </w:rPr>
      </w:pPr>
    </w:p>
    <w:p w:rsidR="00556323" w:rsidRPr="00F65638" w:rsidRDefault="00556323" w:rsidP="00BE6317">
      <w:pPr>
        <w:pStyle w:val="Navadensplet"/>
        <w:spacing w:after="0"/>
        <w:ind w:firstLine="192"/>
        <w:jc w:val="both"/>
        <w:rPr>
          <w:color w:val="auto"/>
          <w:sz w:val="24"/>
          <w:szCs w:val="24"/>
        </w:rPr>
      </w:pPr>
    </w:p>
    <w:p w:rsidR="00964FC6" w:rsidRPr="00F65638" w:rsidRDefault="00E431EE" w:rsidP="00BE6317">
      <w:pPr>
        <w:pStyle w:val="esegmenth4"/>
        <w:spacing w:after="0"/>
        <w:rPr>
          <w:color w:val="auto"/>
          <w:sz w:val="24"/>
          <w:szCs w:val="24"/>
        </w:rPr>
      </w:pPr>
      <w:r w:rsidRPr="00F65638">
        <w:rPr>
          <w:color w:val="auto"/>
          <w:sz w:val="24"/>
          <w:szCs w:val="24"/>
        </w:rPr>
        <w:t>37</w:t>
      </w:r>
      <w:r w:rsidR="00964FC6" w:rsidRPr="00F65638">
        <w:rPr>
          <w:color w:val="auto"/>
          <w:sz w:val="24"/>
          <w:szCs w:val="24"/>
        </w:rPr>
        <w:t>. člen</w:t>
      </w:r>
    </w:p>
    <w:p w:rsidR="00556323" w:rsidRPr="00F65638" w:rsidRDefault="00556323"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Prepovedano je vodenje psov, mačk in ostalih domačih živali na otroška igrišča.</w:t>
      </w:r>
    </w:p>
    <w:p w:rsidR="00BE6317" w:rsidRPr="00F65638" w:rsidRDefault="00BE6317" w:rsidP="00BE6317">
      <w:pPr>
        <w:pStyle w:val="Navadensplet"/>
        <w:spacing w:after="0"/>
        <w:ind w:firstLine="192"/>
        <w:jc w:val="both"/>
        <w:rPr>
          <w:color w:val="auto"/>
          <w:sz w:val="24"/>
          <w:szCs w:val="24"/>
        </w:rPr>
      </w:pPr>
    </w:p>
    <w:p w:rsidR="00556323" w:rsidRPr="00F65638" w:rsidRDefault="00556323" w:rsidP="00BE6317">
      <w:pPr>
        <w:pStyle w:val="esegmenth4"/>
        <w:spacing w:after="0"/>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VI. NADZOR</w:t>
      </w:r>
    </w:p>
    <w:p w:rsidR="00347CE0" w:rsidRPr="00F65638" w:rsidRDefault="00347CE0" w:rsidP="00BE6317">
      <w:pPr>
        <w:pStyle w:val="esegmenth4"/>
        <w:spacing w:after="0"/>
        <w:rPr>
          <w:color w:val="auto"/>
          <w:sz w:val="24"/>
          <w:szCs w:val="24"/>
        </w:rPr>
      </w:pPr>
    </w:p>
    <w:p w:rsidR="00964FC6" w:rsidRPr="00F65638" w:rsidRDefault="001B2DDD" w:rsidP="00BE6317">
      <w:pPr>
        <w:pStyle w:val="esegmenth4"/>
        <w:spacing w:after="0"/>
        <w:rPr>
          <w:color w:val="auto"/>
          <w:sz w:val="24"/>
          <w:szCs w:val="24"/>
        </w:rPr>
      </w:pPr>
      <w:r w:rsidRPr="00F65638">
        <w:rPr>
          <w:color w:val="auto"/>
          <w:sz w:val="24"/>
          <w:szCs w:val="24"/>
        </w:rPr>
        <w:t>38</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042D8" w:rsidRPr="00F65638" w:rsidRDefault="009042D8" w:rsidP="009042D8">
      <w:pPr>
        <w:pStyle w:val="Navadensplet"/>
        <w:spacing w:after="0"/>
        <w:jc w:val="both"/>
        <w:rPr>
          <w:color w:val="auto"/>
          <w:sz w:val="24"/>
          <w:szCs w:val="24"/>
        </w:rPr>
      </w:pPr>
      <w:r w:rsidRPr="00F65638">
        <w:rPr>
          <w:color w:val="auto"/>
          <w:sz w:val="24"/>
          <w:szCs w:val="24"/>
        </w:rPr>
        <w:t>Nadzor nad izvajanjem tega odloka opravlja Medobčinska inšpekcija in redarstvo občin Cankova, Gornji Petrovci, Grad, Hodoš, Kuzma, Moravske Toplice, Puconci, Rogašovci, Šalovci in Tišina.</w:t>
      </w:r>
      <w:r w:rsidRPr="00F65638">
        <w:rPr>
          <w:color w:val="auto"/>
          <w:sz w:val="24"/>
          <w:szCs w:val="24"/>
        </w:rPr>
        <w:tab/>
      </w:r>
    </w:p>
    <w:p w:rsidR="00BE6317" w:rsidRPr="00F65638" w:rsidRDefault="00BE6317"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VII. KAZENSKE DOLOČBE</w:t>
      </w:r>
    </w:p>
    <w:p w:rsidR="00347CE0" w:rsidRPr="00F65638" w:rsidRDefault="00347CE0" w:rsidP="00BE6317">
      <w:pPr>
        <w:pStyle w:val="esegmenth4"/>
        <w:spacing w:after="0"/>
        <w:rPr>
          <w:color w:val="auto"/>
          <w:sz w:val="24"/>
          <w:szCs w:val="24"/>
        </w:rPr>
      </w:pPr>
    </w:p>
    <w:p w:rsidR="00964FC6" w:rsidRPr="00F65638" w:rsidRDefault="001B2DDD" w:rsidP="00BE6317">
      <w:pPr>
        <w:pStyle w:val="esegmenth4"/>
        <w:spacing w:after="0"/>
        <w:rPr>
          <w:color w:val="auto"/>
          <w:sz w:val="24"/>
          <w:szCs w:val="24"/>
        </w:rPr>
      </w:pPr>
      <w:r w:rsidRPr="00F65638">
        <w:rPr>
          <w:color w:val="auto"/>
          <w:sz w:val="24"/>
          <w:szCs w:val="24"/>
        </w:rPr>
        <w:t>39</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Z </w:t>
      </w:r>
      <w:r w:rsidR="00B767B9" w:rsidRPr="00F65638">
        <w:rPr>
          <w:color w:val="auto"/>
          <w:sz w:val="24"/>
          <w:szCs w:val="24"/>
        </w:rPr>
        <w:t>globo</w:t>
      </w:r>
      <w:r w:rsidRPr="00F65638">
        <w:rPr>
          <w:color w:val="auto"/>
          <w:sz w:val="24"/>
          <w:szCs w:val="24"/>
        </w:rPr>
        <w:t xml:space="preserve"> od </w:t>
      </w:r>
      <w:r w:rsidR="00B767B9" w:rsidRPr="00F65638">
        <w:rPr>
          <w:color w:val="auto"/>
          <w:sz w:val="24"/>
          <w:szCs w:val="24"/>
        </w:rPr>
        <w:t>1.500 EUR</w:t>
      </w:r>
      <w:r w:rsidRPr="00F65638">
        <w:rPr>
          <w:color w:val="auto"/>
          <w:sz w:val="24"/>
          <w:szCs w:val="24"/>
        </w:rPr>
        <w:t xml:space="preserve"> se kaznuje pravna oseba</w:t>
      </w:r>
      <w:r w:rsidR="00B767B9" w:rsidRPr="00F65638">
        <w:rPr>
          <w:color w:val="auto"/>
          <w:sz w:val="24"/>
          <w:szCs w:val="24"/>
        </w:rPr>
        <w:t xml:space="preserve"> in samostojni podjetnik posameznik, z globo </w:t>
      </w:r>
      <w:r w:rsidR="00810C50" w:rsidRPr="00F65638">
        <w:rPr>
          <w:color w:val="auto"/>
          <w:sz w:val="24"/>
          <w:szCs w:val="24"/>
        </w:rPr>
        <w:t>500</w:t>
      </w:r>
      <w:r w:rsidR="00B767B9" w:rsidRPr="00F65638">
        <w:rPr>
          <w:color w:val="auto"/>
          <w:sz w:val="24"/>
          <w:szCs w:val="24"/>
        </w:rPr>
        <w:t>,00 EUR pa njena odgovorna oseba oziroma fizična oseba</w:t>
      </w:r>
      <w:r w:rsidRPr="00F65638">
        <w:rPr>
          <w:color w:val="auto"/>
          <w:sz w:val="24"/>
          <w:szCs w:val="24"/>
        </w:rPr>
        <w:t xml:space="preserve">, ki krši: 9., 10., 11., 12., </w:t>
      </w:r>
      <w:r w:rsidR="00B767B9" w:rsidRPr="00F65638">
        <w:rPr>
          <w:color w:val="auto"/>
          <w:sz w:val="24"/>
          <w:szCs w:val="24"/>
        </w:rPr>
        <w:t>13., 14.,15.,16.,</w:t>
      </w:r>
      <w:r w:rsidR="00CE72DE" w:rsidRPr="00F65638">
        <w:rPr>
          <w:color w:val="auto"/>
          <w:sz w:val="24"/>
          <w:szCs w:val="24"/>
        </w:rPr>
        <w:t xml:space="preserve"> </w:t>
      </w:r>
      <w:r w:rsidR="00A20139" w:rsidRPr="00F65638">
        <w:rPr>
          <w:color w:val="auto"/>
          <w:sz w:val="24"/>
          <w:szCs w:val="24"/>
        </w:rPr>
        <w:t>19., 20., 21.,</w:t>
      </w:r>
      <w:r w:rsidR="00B767B9" w:rsidRPr="00F65638">
        <w:rPr>
          <w:color w:val="auto"/>
          <w:sz w:val="24"/>
          <w:szCs w:val="24"/>
        </w:rPr>
        <w:t xml:space="preserve"> </w:t>
      </w:r>
      <w:r w:rsidRPr="00F65638">
        <w:rPr>
          <w:color w:val="auto"/>
          <w:sz w:val="24"/>
          <w:szCs w:val="24"/>
        </w:rPr>
        <w:t>22.</w:t>
      </w:r>
      <w:r w:rsidR="00810C50" w:rsidRPr="00F65638">
        <w:rPr>
          <w:color w:val="auto"/>
          <w:sz w:val="24"/>
          <w:szCs w:val="24"/>
        </w:rPr>
        <w:t>, 23., 24., 2</w:t>
      </w:r>
      <w:r w:rsidR="00911EE9" w:rsidRPr="00F65638">
        <w:rPr>
          <w:color w:val="auto"/>
          <w:sz w:val="24"/>
          <w:szCs w:val="24"/>
        </w:rPr>
        <w:t>7</w:t>
      </w:r>
      <w:r w:rsidR="00810C50" w:rsidRPr="00F65638">
        <w:rPr>
          <w:color w:val="auto"/>
          <w:sz w:val="24"/>
          <w:szCs w:val="24"/>
        </w:rPr>
        <w:t>., 29., 3</w:t>
      </w:r>
      <w:r w:rsidR="00911EE9" w:rsidRPr="00F65638">
        <w:rPr>
          <w:color w:val="auto"/>
          <w:sz w:val="24"/>
          <w:szCs w:val="24"/>
        </w:rPr>
        <w:t>0</w:t>
      </w:r>
      <w:r w:rsidR="00810C50" w:rsidRPr="00F65638">
        <w:rPr>
          <w:color w:val="auto"/>
          <w:sz w:val="24"/>
          <w:szCs w:val="24"/>
        </w:rPr>
        <w:t>., 34., 3</w:t>
      </w:r>
      <w:r w:rsidR="00911EE9" w:rsidRPr="00F65638">
        <w:rPr>
          <w:color w:val="auto"/>
          <w:sz w:val="24"/>
          <w:szCs w:val="24"/>
        </w:rPr>
        <w:t>1</w:t>
      </w:r>
      <w:r w:rsidR="00810C50" w:rsidRPr="00F65638">
        <w:rPr>
          <w:color w:val="auto"/>
          <w:sz w:val="24"/>
          <w:szCs w:val="24"/>
        </w:rPr>
        <w:t>., 3</w:t>
      </w:r>
      <w:r w:rsidR="00911EE9" w:rsidRPr="00F65638">
        <w:rPr>
          <w:color w:val="auto"/>
          <w:sz w:val="24"/>
          <w:szCs w:val="24"/>
        </w:rPr>
        <w:t>2</w:t>
      </w:r>
      <w:r w:rsidR="00810C50" w:rsidRPr="00F65638">
        <w:rPr>
          <w:color w:val="auto"/>
          <w:sz w:val="24"/>
          <w:szCs w:val="24"/>
        </w:rPr>
        <w:t>.</w:t>
      </w:r>
      <w:r w:rsidR="00911EE9" w:rsidRPr="00F65638">
        <w:rPr>
          <w:color w:val="auto"/>
          <w:sz w:val="24"/>
          <w:szCs w:val="24"/>
        </w:rPr>
        <w:t xml:space="preserve"> in</w:t>
      </w:r>
      <w:r w:rsidR="00810C50" w:rsidRPr="00F65638">
        <w:rPr>
          <w:color w:val="auto"/>
          <w:sz w:val="24"/>
          <w:szCs w:val="24"/>
        </w:rPr>
        <w:t xml:space="preserve"> 3</w:t>
      </w:r>
      <w:r w:rsidR="00911EE9" w:rsidRPr="00F65638">
        <w:rPr>
          <w:color w:val="auto"/>
          <w:sz w:val="24"/>
          <w:szCs w:val="24"/>
        </w:rPr>
        <w:t>7</w:t>
      </w:r>
      <w:r w:rsidR="00810C50" w:rsidRPr="00F65638">
        <w:rPr>
          <w:color w:val="auto"/>
          <w:sz w:val="24"/>
          <w:szCs w:val="24"/>
        </w:rPr>
        <w:t>.</w:t>
      </w:r>
      <w:r w:rsidRPr="00F65638">
        <w:rPr>
          <w:color w:val="auto"/>
          <w:sz w:val="24"/>
          <w:szCs w:val="24"/>
        </w:rPr>
        <w:t xml:space="preserve"> člen.</w:t>
      </w:r>
    </w:p>
    <w:p w:rsidR="00BE6317" w:rsidRPr="00F65638" w:rsidRDefault="00BE6317" w:rsidP="00BE6317">
      <w:pPr>
        <w:pStyle w:val="Navadensplet"/>
        <w:spacing w:after="0"/>
        <w:ind w:firstLine="192"/>
        <w:jc w:val="both"/>
        <w:rPr>
          <w:color w:val="auto"/>
          <w:sz w:val="24"/>
          <w:szCs w:val="24"/>
        </w:rPr>
      </w:pPr>
    </w:p>
    <w:p w:rsidR="00964FC6" w:rsidRPr="00F65638" w:rsidRDefault="001B2DDD" w:rsidP="00BE6317">
      <w:pPr>
        <w:pStyle w:val="esegmenth4"/>
        <w:spacing w:after="0"/>
        <w:rPr>
          <w:color w:val="auto"/>
          <w:sz w:val="24"/>
          <w:szCs w:val="24"/>
        </w:rPr>
      </w:pPr>
      <w:r w:rsidRPr="00F65638">
        <w:rPr>
          <w:color w:val="auto"/>
          <w:sz w:val="24"/>
          <w:szCs w:val="24"/>
        </w:rPr>
        <w:t>40</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Z </w:t>
      </w:r>
      <w:r w:rsidR="007D66C9" w:rsidRPr="00F65638">
        <w:rPr>
          <w:color w:val="auto"/>
          <w:sz w:val="24"/>
          <w:szCs w:val="24"/>
        </w:rPr>
        <w:t>globo</w:t>
      </w:r>
      <w:r w:rsidRPr="00F65638">
        <w:rPr>
          <w:color w:val="auto"/>
          <w:sz w:val="24"/>
          <w:szCs w:val="24"/>
        </w:rPr>
        <w:t xml:space="preserve"> </w:t>
      </w:r>
      <w:r w:rsidR="00A20139" w:rsidRPr="00F65638">
        <w:rPr>
          <w:color w:val="auto"/>
          <w:sz w:val="24"/>
          <w:szCs w:val="24"/>
        </w:rPr>
        <w:t xml:space="preserve">1.200,00 EUR </w:t>
      </w:r>
      <w:r w:rsidRPr="00F65638">
        <w:rPr>
          <w:color w:val="auto"/>
          <w:sz w:val="24"/>
          <w:szCs w:val="24"/>
        </w:rPr>
        <w:t xml:space="preserve">se kaznuje pravna oseba, </w:t>
      </w:r>
      <w:r w:rsidR="00A20139" w:rsidRPr="00F65638">
        <w:rPr>
          <w:color w:val="auto"/>
          <w:sz w:val="24"/>
          <w:szCs w:val="24"/>
        </w:rPr>
        <w:t xml:space="preserve">z globo </w:t>
      </w:r>
      <w:r w:rsidR="00810C50" w:rsidRPr="00F65638">
        <w:rPr>
          <w:color w:val="auto"/>
          <w:sz w:val="24"/>
          <w:szCs w:val="24"/>
        </w:rPr>
        <w:t>4</w:t>
      </w:r>
      <w:r w:rsidR="00A20139" w:rsidRPr="00F65638">
        <w:rPr>
          <w:color w:val="auto"/>
          <w:sz w:val="24"/>
          <w:szCs w:val="24"/>
        </w:rPr>
        <w:t>00,00 EUR</w:t>
      </w:r>
      <w:r w:rsidRPr="00F65638">
        <w:rPr>
          <w:color w:val="auto"/>
          <w:sz w:val="24"/>
          <w:szCs w:val="24"/>
        </w:rPr>
        <w:t xml:space="preserve"> njena odgovorna oseba in </w:t>
      </w:r>
      <w:r w:rsidR="00A20139" w:rsidRPr="00F65638">
        <w:rPr>
          <w:color w:val="auto"/>
          <w:sz w:val="24"/>
          <w:szCs w:val="24"/>
        </w:rPr>
        <w:t>globo 300,00 EUR</w:t>
      </w:r>
      <w:r w:rsidRPr="00F65638">
        <w:rPr>
          <w:color w:val="auto"/>
          <w:sz w:val="24"/>
          <w:szCs w:val="24"/>
        </w:rPr>
        <w:t xml:space="preserve"> fizična oseba, ki krši: </w:t>
      </w:r>
      <w:r w:rsidR="00724EC6">
        <w:rPr>
          <w:color w:val="auto"/>
          <w:sz w:val="24"/>
          <w:szCs w:val="24"/>
        </w:rPr>
        <w:t>7</w:t>
      </w:r>
      <w:r w:rsidRPr="00F65638">
        <w:rPr>
          <w:color w:val="auto"/>
          <w:sz w:val="24"/>
          <w:szCs w:val="24"/>
        </w:rPr>
        <w:t xml:space="preserve">., </w:t>
      </w:r>
      <w:r w:rsidR="00CE72DE" w:rsidRPr="00F65638">
        <w:rPr>
          <w:color w:val="auto"/>
          <w:sz w:val="24"/>
          <w:szCs w:val="24"/>
        </w:rPr>
        <w:t xml:space="preserve">17., </w:t>
      </w:r>
      <w:r w:rsidR="00F574E2" w:rsidRPr="00F65638">
        <w:rPr>
          <w:color w:val="auto"/>
          <w:sz w:val="24"/>
          <w:szCs w:val="24"/>
        </w:rPr>
        <w:t>in 34.</w:t>
      </w:r>
      <w:r w:rsidR="00810C50" w:rsidRPr="00F65638">
        <w:rPr>
          <w:color w:val="auto"/>
          <w:sz w:val="24"/>
          <w:szCs w:val="24"/>
        </w:rPr>
        <w:t xml:space="preserve"> </w:t>
      </w:r>
      <w:r w:rsidRPr="00F65638">
        <w:rPr>
          <w:color w:val="auto"/>
          <w:sz w:val="24"/>
          <w:szCs w:val="24"/>
        </w:rPr>
        <w:t>člen.</w:t>
      </w:r>
    </w:p>
    <w:p w:rsidR="007D66C9" w:rsidRPr="00F65638" w:rsidRDefault="007D66C9" w:rsidP="00BE6317">
      <w:pPr>
        <w:pStyle w:val="Navadensplet"/>
        <w:spacing w:after="0"/>
        <w:ind w:firstLine="192"/>
        <w:jc w:val="both"/>
        <w:rPr>
          <w:color w:val="auto"/>
          <w:sz w:val="24"/>
          <w:szCs w:val="24"/>
        </w:rPr>
      </w:pPr>
      <w:r w:rsidRPr="00F65638">
        <w:rPr>
          <w:color w:val="auto"/>
          <w:sz w:val="24"/>
          <w:szCs w:val="24"/>
        </w:rPr>
        <w:t>Z globo 1.000,00 EUR</w:t>
      </w:r>
      <w:r w:rsidR="00A20139" w:rsidRPr="00F65638">
        <w:rPr>
          <w:color w:val="auto"/>
          <w:sz w:val="24"/>
          <w:szCs w:val="24"/>
        </w:rPr>
        <w:t xml:space="preserve"> se kaznuje pravna oseba, z globo </w:t>
      </w:r>
      <w:r w:rsidR="00810C50" w:rsidRPr="00F65638">
        <w:rPr>
          <w:color w:val="auto"/>
          <w:sz w:val="24"/>
          <w:szCs w:val="24"/>
        </w:rPr>
        <w:t>3</w:t>
      </w:r>
      <w:r w:rsidR="00A20139" w:rsidRPr="00F65638">
        <w:rPr>
          <w:color w:val="auto"/>
          <w:sz w:val="24"/>
          <w:szCs w:val="24"/>
        </w:rPr>
        <w:t xml:space="preserve">00,00 EUR njena odgovorna oseba, z globo 500,00 EUR pa fizična oseba, ki krši </w:t>
      </w:r>
      <w:r w:rsidR="00F574E2" w:rsidRPr="00F65638">
        <w:rPr>
          <w:color w:val="auto"/>
          <w:sz w:val="24"/>
          <w:szCs w:val="24"/>
        </w:rPr>
        <w:t>33</w:t>
      </w:r>
      <w:r w:rsidR="00A20139" w:rsidRPr="00F65638">
        <w:rPr>
          <w:color w:val="auto"/>
          <w:sz w:val="24"/>
          <w:szCs w:val="24"/>
        </w:rPr>
        <w:t>. člen.</w:t>
      </w:r>
    </w:p>
    <w:p w:rsidR="00810C50" w:rsidRPr="00F65638" w:rsidRDefault="00810C50" w:rsidP="00BE6317">
      <w:pPr>
        <w:pStyle w:val="Navadensplet"/>
        <w:spacing w:after="0"/>
        <w:ind w:firstLine="192"/>
        <w:jc w:val="both"/>
        <w:rPr>
          <w:color w:val="auto"/>
          <w:sz w:val="24"/>
          <w:szCs w:val="24"/>
        </w:rPr>
      </w:pPr>
    </w:p>
    <w:p w:rsidR="00964FC6" w:rsidRPr="00F65638" w:rsidRDefault="00964FC6" w:rsidP="00BE6317">
      <w:pPr>
        <w:pStyle w:val="esegmenth4"/>
        <w:spacing w:after="0"/>
        <w:rPr>
          <w:color w:val="auto"/>
          <w:sz w:val="24"/>
          <w:szCs w:val="24"/>
        </w:rPr>
      </w:pPr>
      <w:r w:rsidRPr="00F65638">
        <w:rPr>
          <w:color w:val="auto"/>
          <w:sz w:val="24"/>
          <w:szCs w:val="24"/>
        </w:rPr>
        <w:t>VIII. PREHODNE IN KONČNE DOLOČBE</w:t>
      </w:r>
    </w:p>
    <w:p w:rsidR="00BE6317" w:rsidRPr="00F65638" w:rsidRDefault="00BE6317" w:rsidP="00BE6317">
      <w:pPr>
        <w:pStyle w:val="esegmenth4"/>
        <w:spacing w:after="0"/>
        <w:rPr>
          <w:color w:val="auto"/>
          <w:sz w:val="24"/>
          <w:szCs w:val="24"/>
        </w:rPr>
      </w:pPr>
    </w:p>
    <w:p w:rsidR="00BE6317" w:rsidRPr="00F65638" w:rsidRDefault="00BE6317" w:rsidP="00BE6317">
      <w:pPr>
        <w:pStyle w:val="Navadensplet"/>
        <w:spacing w:after="0"/>
        <w:ind w:firstLine="192"/>
        <w:jc w:val="both"/>
        <w:rPr>
          <w:color w:val="auto"/>
          <w:sz w:val="24"/>
          <w:szCs w:val="24"/>
        </w:rPr>
      </w:pPr>
    </w:p>
    <w:p w:rsidR="00964FC6" w:rsidRPr="00F65638" w:rsidRDefault="001B2DDD" w:rsidP="00BE6317">
      <w:pPr>
        <w:pStyle w:val="esegmenth4"/>
        <w:spacing w:after="0"/>
        <w:rPr>
          <w:color w:val="auto"/>
          <w:sz w:val="24"/>
          <w:szCs w:val="24"/>
        </w:rPr>
      </w:pPr>
      <w:r w:rsidRPr="00F65638">
        <w:rPr>
          <w:color w:val="auto"/>
          <w:sz w:val="24"/>
          <w:szCs w:val="24"/>
        </w:rPr>
        <w:t>41</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 xml:space="preserve">Z dnem veljavnosti tega odloka preneha veljati </w:t>
      </w:r>
      <w:r w:rsidR="00BE1550" w:rsidRPr="00F65638">
        <w:rPr>
          <w:color w:val="auto"/>
          <w:sz w:val="24"/>
          <w:szCs w:val="24"/>
        </w:rPr>
        <w:t>Odlok o urejanju javnih površin na območju Občine Gornji Petrovci z dne, 02.06.2008 ( Uradni list RS, št. 54/08).</w:t>
      </w:r>
    </w:p>
    <w:p w:rsidR="00BE6317" w:rsidRPr="00F65638" w:rsidRDefault="00BE6317" w:rsidP="00BE6317">
      <w:pPr>
        <w:pStyle w:val="Navadensplet"/>
        <w:spacing w:after="0"/>
        <w:ind w:firstLine="192"/>
        <w:jc w:val="both"/>
        <w:rPr>
          <w:color w:val="auto"/>
          <w:sz w:val="24"/>
          <w:szCs w:val="24"/>
        </w:rPr>
      </w:pPr>
    </w:p>
    <w:p w:rsidR="00347CE0" w:rsidRPr="00F65638" w:rsidRDefault="00347CE0" w:rsidP="00BE6317">
      <w:pPr>
        <w:pStyle w:val="esegmenth4"/>
        <w:spacing w:after="0"/>
        <w:rPr>
          <w:color w:val="auto"/>
          <w:sz w:val="24"/>
          <w:szCs w:val="24"/>
        </w:rPr>
      </w:pPr>
    </w:p>
    <w:p w:rsidR="00964FC6" w:rsidRPr="00F65638" w:rsidRDefault="00A65DD0" w:rsidP="00BE6317">
      <w:pPr>
        <w:pStyle w:val="esegmenth4"/>
        <w:spacing w:after="0"/>
        <w:rPr>
          <w:color w:val="auto"/>
          <w:sz w:val="24"/>
          <w:szCs w:val="24"/>
        </w:rPr>
      </w:pPr>
      <w:r>
        <w:rPr>
          <w:color w:val="auto"/>
          <w:sz w:val="24"/>
          <w:szCs w:val="24"/>
        </w:rPr>
        <w:t>42</w:t>
      </w:r>
      <w:r w:rsidR="00964FC6" w:rsidRPr="00F65638">
        <w:rPr>
          <w:color w:val="auto"/>
          <w:sz w:val="24"/>
          <w:szCs w:val="24"/>
        </w:rPr>
        <w:t>. člen</w:t>
      </w:r>
    </w:p>
    <w:p w:rsidR="00BE6317" w:rsidRPr="00F65638" w:rsidRDefault="00BE6317" w:rsidP="00BE6317">
      <w:pPr>
        <w:pStyle w:val="esegmenth4"/>
        <w:spacing w:after="0"/>
        <w:rPr>
          <w:color w:val="auto"/>
          <w:sz w:val="24"/>
          <w:szCs w:val="24"/>
        </w:rPr>
      </w:pPr>
    </w:p>
    <w:p w:rsidR="00964FC6" w:rsidRPr="00F65638" w:rsidRDefault="00964FC6" w:rsidP="00BE6317">
      <w:pPr>
        <w:pStyle w:val="Navadensplet"/>
        <w:spacing w:after="0"/>
        <w:ind w:firstLine="192"/>
        <w:jc w:val="both"/>
        <w:rPr>
          <w:color w:val="auto"/>
          <w:sz w:val="24"/>
          <w:szCs w:val="24"/>
        </w:rPr>
      </w:pPr>
      <w:r w:rsidRPr="00F65638">
        <w:rPr>
          <w:color w:val="auto"/>
          <w:sz w:val="24"/>
          <w:szCs w:val="24"/>
        </w:rPr>
        <w:t>Ta odlok začne veljati naslednji dan po objavi v Uradnem listu Republike Slovenije.</w:t>
      </w:r>
    </w:p>
    <w:p w:rsidR="00BE1550" w:rsidRPr="00F65638" w:rsidRDefault="00BE1550" w:rsidP="00BE6317">
      <w:pPr>
        <w:pStyle w:val="esegmentc1"/>
        <w:spacing w:after="0"/>
        <w:rPr>
          <w:color w:val="auto"/>
          <w:sz w:val="24"/>
          <w:szCs w:val="24"/>
        </w:rPr>
      </w:pPr>
    </w:p>
    <w:p w:rsidR="00187740" w:rsidRDefault="00964FC6" w:rsidP="00BE6317">
      <w:pPr>
        <w:pStyle w:val="esegmentc1"/>
        <w:spacing w:after="0"/>
        <w:rPr>
          <w:color w:val="auto"/>
          <w:sz w:val="24"/>
          <w:szCs w:val="24"/>
        </w:rPr>
      </w:pPr>
      <w:r w:rsidRPr="00F65638">
        <w:rPr>
          <w:color w:val="auto"/>
          <w:sz w:val="24"/>
          <w:szCs w:val="24"/>
        </w:rPr>
        <w:t>Št.</w:t>
      </w:r>
      <w:r w:rsidR="00BE1550" w:rsidRPr="00F65638">
        <w:rPr>
          <w:color w:val="auto"/>
          <w:sz w:val="24"/>
          <w:szCs w:val="24"/>
        </w:rPr>
        <w:t>:</w:t>
      </w:r>
      <w:r w:rsidR="00187740">
        <w:rPr>
          <w:color w:val="auto"/>
          <w:sz w:val="24"/>
          <w:szCs w:val="24"/>
        </w:rPr>
        <w:t>007-0001/2017-22</w:t>
      </w:r>
    </w:p>
    <w:p w:rsidR="00BE1550" w:rsidRPr="00F65638" w:rsidRDefault="00BE1550" w:rsidP="00BE6317">
      <w:pPr>
        <w:pStyle w:val="esegmentc1"/>
        <w:spacing w:after="0"/>
        <w:rPr>
          <w:color w:val="auto"/>
          <w:sz w:val="24"/>
          <w:szCs w:val="24"/>
        </w:rPr>
      </w:pPr>
      <w:r w:rsidRPr="00F65638">
        <w:rPr>
          <w:color w:val="auto"/>
          <w:sz w:val="24"/>
          <w:szCs w:val="24"/>
        </w:rPr>
        <w:t>Gornji Petrovci</w:t>
      </w:r>
      <w:r w:rsidR="00671F92">
        <w:rPr>
          <w:color w:val="auto"/>
          <w:sz w:val="24"/>
          <w:szCs w:val="24"/>
        </w:rPr>
        <w:t>, 03.07.2017</w:t>
      </w:r>
    </w:p>
    <w:p w:rsidR="00964FC6" w:rsidRPr="00F65638" w:rsidRDefault="00964FC6" w:rsidP="00BE6317">
      <w:pPr>
        <w:pStyle w:val="esegmentc1"/>
        <w:spacing w:after="0"/>
        <w:rPr>
          <w:color w:val="auto"/>
          <w:sz w:val="24"/>
          <w:szCs w:val="24"/>
        </w:rPr>
      </w:pPr>
      <w:r w:rsidRPr="00F65638">
        <w:rPr>
          <w:color w:val="auto"/>
          <w:sz w:val="24"/>
          <w:szCs w:val="24"/>
        </w:rPr>
        <w:t>.</w:t>
      </w:r>
    </w:p>
    <w:p w:rsidR="001F70B7" w:rsidRPr="00F65638" w:rsidRDefault="00BE1550" w:rsidP="00BE6317">
      <w:pPr>
        <w:rPr>
          <w:rFonts w:ascii="Times New Roman" w:hAnsi="Times New Roman"/>
        </w:rPr>
      </w:pPr>
      <w:r w:rsidRPr="00F65638">
        <w:tab/>
      </w:r>
      <w:r w:rsidRPr="00F65638">
        <w:tab/>
      </w:r>
      <w:r w:rsidRPr="00F65638">
        <w:tab/>
      </w:r>
      <w:r w:rsidRPr="00F65638">
        <w:tab/>
      </w:r>
      <w:r w:rsidRPr="00F65638">
        <w:tab/>
      </w:r>
      <w:r w:rsidRPr="00F65638">
        <w:tab/>
      </w:r>
      <w:r w:rsidRPr="00F65638">
        <w:tab/>
      </w:r>
      <w:r w:rsidRPr="00F65638">
        <w:tab/>
      </w:r>
      <w:r w:rsidRPr="00F65638">
        <w:tab/>
      </w:r>
      <w:r w:rsidRPr="00F65638">
        <w:rPr>
          <w:rFonts w:ascii="Times New Roman" w:hAnsi="Times New Roman"/>
        </w:rPr>
        <w:t>Občina Gornji Petrovci</w:t>
      </w:r>
    </w:p>
    <w:p w:rsidR="00BE1550" w:rsidRPr="00F65638" w:rsidRDefault="00BE1550" w:rsidP="00BE6317">
      <w:pPr>
        <w:rPr>
          <w:rFonts w:ascii="Times New Roman" w:hAnsi="Times New Roman"/>
        </w:rPr>
      </w:pP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r w:rsidRPr="00F65638">
        <w:rPr>
          <w:rFonts w:ascii="Times New Roman" w:hAnsi="Times New Roman"/>
        </w:rPr>
        <w:tab/>
      </w:r>
      <w:proofErr w:type="spellStart"/>
      <w:r w:rsidRPr="00F65638">
        <w:rPr>
          <w:rFonts w:ascii="Times New Roman" w:hAnsi="Times New Roman"/>
        </w:rPr>
        <w:t>Župan</w:t>
      </w:r>
      <w:proofErr w:type="spellEnd"/>
    </w:p>
    <w:p w:rsidR="00BE1550" w:rsidRPr="00BE1550" w:rsidRDefault="00BE1550" w:rsidP="00BE6317">
      <w:pPr>
        <w:rPr>
          <w:rFonts w:ascii="Times New Roman" w:hAnsi="Times New Roman"/>
        </w:rPr>
      </w:pPr>
      <w:r w:rsidRPr="00F65638">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Franc Šlihthuber</w:t>
      </w:r>
    </w:p>
    <w:sectPr w:rsidR="00BE1550" w:rsidRPr="00BE1550" w:rsidSect="0060217E">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FA" w:rsidRDefault="003928FA" w:rsidP="005A010F">
      <w:r>
        <w:separator/>
      </w:r>
    </w:p>
  </w:endnote>
  <w:endnote w:type="continuationSeparator" w:id="0">
    <w:p w:rsidR="003928FA" w:rsidRDefault="003928FA" w:rsidP="005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FA" w:rsidRDefault="003928FA" w:rsidP="005A010F">
      <w:r>
        <w:separator/>
      </w:r>
    </w:p>
  </w:footnote>
  <w:footnote w:type="continuationSeparator" w:id="0">
    <w:p w:rsidR="003928FA" w:rsidRDefault="003928FA" w:rsidP="005A0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C6"/>
    <w:rsid w:val="00034DA7"/>
    <w:rsid w:val="000370B7"/>
    <w:rsid w:val="00051FAB"/>
    <w:rsid w:val="00057A94"/>
    <w:rsid w:val="000A609F"/>
    <w:rsid w:val="000B6448"/>
    <w:rsid w:val="000E3B70"/>
    <w:rsid w:val="00187740"/>
    <w:rsid w:val="001B2DDD"/>
    <w:rsid w:val="001E35E6"/>
    <w:rsid w:val="001F70B7"/>
    <w:rsid w:val="002107DF"/>
    <w:rsid w:val="00282A2A"/>
    <w:rsid w:val="002C251D"/>
    <w:rsid w:val="002D296F"/>
    <w:rsid w:val="002D372B"/>
    <w:rsid w:val="002D72C3"/>
    <w:rsid w:val="002F45FF"/>
    <w:rsid w:val="00301D04"/>
    <w:rsid w:val="0030501E"/>
    <w:rsid w:val="0034322E"/>
    <w:rsid w:val="00347CE0"/>
    <w:rsid w:val="00361E0D"/>
    <w:rsid w:val="00387E00"/>
    <w:rsid w:val="003928FA"/>
    <w:rsid w:val="003E3FFA"/>
    <w:rsid w:val="00432931"/>
    <w:rsid w:val="00480259"/>
    <w:rsid w:val="004F3BE2"/>
    <w:rsid w:val="00524DB1"/>
    <w:rsid w:val="00556323"/>
    <w:rsid w:val="0056346F"/>
    <w:rsid w:val="00563DB8"/>
    <w:rsid w:val="005909D2"/>
    <w:rsid w:val="005A010F"/>
    <w:rsid w:val="005A257D"/>
    <w:rsid w:val="005B7930"/>
    <w:rsid w:val="005C3803"/>
    <w:rsid w:val="005E2F3D"/>
    <w:rsid w:val="0060217E"/>
    <w:rsid w:val="00637340"/>
    <w:rsid w:val="00671F92"/>
    <w:rsid w:val="006B5E30"/>
    <w:rsid w:val="006D0E6F"/>
    <w:rsid w:val="006D6D54"/>
    <w:rsid w:val="00724EC6"/>
    <w:rsid w:val="00756532"/>
    <w:rsid w:val="0077139C"/>
    <w:rsid w:val="00773F8B"/>
    <w:rsid w:val="007C022F"/>
    <w:rsid w:val="007C4F1F"/>
    <w:rsid w:val="007D66C9"/>
    <w:rsid w:val="007E1FE7"/>
    <w:rsid w:val="00810C50"/>
    <w:rsid w:val="008119EA"/>
    <w:rsid w:val="00846086"/>
    <w:rsid w:val="00891872"/>
    <w:rsid w:val="008A3ECA"/>
    <w:rsid w:val="008B541D"/>
    <w:rsid w:val="008E562C"/>
    <w:rsid w:val="009042D8"/>
    <w:rsid w:val="00911EE9"/>
    <w:rsid w:val="00912962"/>
    <w:rsid w:val="00913A9B"/>
    <w:rsid w:val="009249D1"/>
    <w:rsid w:val="00930990"/>
    <w:rsid w:val="00964FC6"/>
    <w:rsid w:val="0097343F"/>
    <w:rsid w:val="009B2157"/>
    <w:rsid w:val="009C2B3E"/>
    <w:rsid w:val="009D1181"/>
    <w:rsid w:val="009D52E5"/>
    <w:rsid w:val="009F3CF8"/>
    <w:rsid w:val="00A20139"/>
    <w:rsid w:val="00A4053F"/>
    <w:rsid w:val="00A65DD0"/>
    <w:rsid w:val="00AA49A1"/>
    <w:rsid w:val="00AC05E9"/>
    <w:rsid w:val="00B71771"/>
    <w:rsid w:val="00B767B9"/>
    <w:rsid w:val="00B9086F"/>
    <w:rsid w:val="00B948C4"/>
    <w:rsid w:val="00BA00CB"/>
    <w:rsid w:val="00BA25D9"/>
    <w:rsid w:val="00BA4BAE"/>
    <w:rsid w:val="00BA694F"/>
    <w:rsid w:val="00BD1662"/>
    <w:rsid w:val="00BE1550"/>
    <w:rsid w:val="00BE6317"/>
    <w:rsid w:val="00BF318E"/>
    <w:rsid w:val="00C37227"/>
    <w:rsid w:val="00C60DF5"/>
    <w:rsid w:val="00C644CB"/>
    <w:rsid w:val="00CE72DE"/>
    <w:rsid w:val="00CF060C"/>
    <w:rsid w:val="00CF2E3E"/>
    <w:rsid w:val="00D67860"/>
    <w:rsid w:val="00D912BB"/>
    <w:rsid w:val="00D96773"/>
    <w:rsid w:val="00DC5EF7"/>
    <w:rsid w:val="00E27E93"/>
    <w:rsid w:val="00E30A2B"/>
    <w:rsid w:val="00E431EE"/>
    <w:rsid w:val="00E54F9F"/>
    <w:rsid w:val="00E969B9"/>
    <w:rsid w:val="00EA2EE3"/>
    <w:rsid w:val="00F047D1"/>
    <w:rsid w:val="00F574E2"/>
    <w:rsid w:val="00F65638"/>
    <w:rsid w:val="00FA05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25D9"/>
    <w:pPr>
      <w:spacing w:after="0" w:line="240" w:lineRule="auto"/>
    </w:pPr>
    <w:rPr>
      <w:sz w:val="24"/>
      <w:szCs w:val="24"/>
    </w:rPr>
  </w:style>
  <w:style w:type="paragraph" w:styleId="Naslov1">
    <w:name w:val="heading 1"/>
    <w:basedOn w:val="Navaden"/>
    <w:next w:val="Navaden"/>
    <w:link w:val="Naslov1Znak"/>
    <w:uiPriority w:val="9"/>
    <w:qFormat/>
    <w:rsid w:val="00BA25D9"/>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unhideWhenUsed/>
    <w:qFormat/>
    <w:rsid w:val="00BA25D9"/>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unhideWhenUsed/>
    <w:qFormat/>
    <w:rsid w:val="00BA25D9"/>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unhideWhenUsed/>
    <w:qFormat/>
    <w:rsid w:val="00BA25D9"/>
    <w:pPr>
      <w:keepNext/>
      <w:spacing w:before="240" w:after="60"/>
      <w:outlineLvl w:val="3"/>
    </w:pPr>
    <w:rPr>
      <w:rFonts w:cstheme="majorBidi"/>
      <w:b/>
      <w:bCs/>
      <w:sz w:val="28"/>
      <w:szCs w:val="28"/>
    </w:rPr>
  </w:style>
  <w:style w:type="paragraph" w:styleId="Naslov5">
    <w:name w:val="heading 5"/>
    <w:basedOn w:val="Navaden"/>
    <w:next w:val="Navaden"/>
    <w:link w:val="Naslov5Znak"/>
    <w:uiPriority w:val="9"/>
    <w:unhideWhenUsed/>
    <w:qFormat/>
    <w:rsid w:val="00BA25D9"/>
    <w:pPr>
      <w:spacing w:before="240" w:after="60"/>
      <w:outlineLvl w:val="4"/>
    </w:pPr>
    <w:rPr>
      <w:rFonts w:cstheme="majorBidi"/>
      <w:b/>
      <w:bCs/>
      <w:i/>
      <w:iCs/>
      <w:sz w:val="26"/>
      <w:szCs w:val="26"/>
    </w:rPr>
  </w:style>
  <w:style w:type="paragraph" w:styleId="Naslov6">
    <w:name w:val="heading 6"/>
    <w:basedOn w:val="Navaden"/>
    <w:next w:val="Navaden"/>
    <w:link w:val="Naslov6Znak"/>
    <w:uiPriority w:val="9"/>
    <w:unhideWhenUsed/>
    <w:qFormat/>
    <w:rsid w:val="00BA25D9"/>
    <w:pPr>
      <w:spacing w:before="240" w:after="60"/>
      <w:outlineLvl w:val="5"/>
    </w:pPr>
    <w:rPr>
      <w:rFonts w:cstheme="majorBidi"/>
      <w:b/>
      <w:bCs/>
      <w:sz w:val="22"/>
      <w:szCs w:val="22"/>
    </w:rPr>
  </w:style>
  <w:style w:type="paragraph" w:styleId="Naslov7">
    <w:name w:val="heading 7"/>
    <w:basedOn w:val="Navaden"/>
    <w:next w:val="Navaden"/>
    <w:link w:val="Naslov7Znak"/>
    <w:uiPriority w:val="9"/>
    <w:unhideWhenUsed/>
    <w:qFormat/>
    <w:rsid w:val="00BA25D9"/>
    <w:pPr>
      <w:spacing w:before="240" w:after="60"/>
      <w:outlineLvl w:val="6"/>
    </w:pPr>
    <w:rPr>
      <w:rFonts w:cstheme="majorBidi"/>
    </w:rPr>
  </w:style>
  <w:style w:type="paragraph" w:styleId="Naslov8">
    <w:name w:val="heading 8"/>
    <w:basedOn w:val="Navaden"/>
    <w:next w:val="Navaden"/>
    <w:link w:val="Naslov8Znak"/>
    <w:uiPriority w:val="9"/>
    <w:unhideWhenUsed/>
    <w:qFormat/>
    <w:rsid w:val="00BA25D9"/>
    <w:pPr>
      <w:spacing w:before="240" w:after="60"/>
      <w:outlineLvl w:val="7"/>
    </w:pPr>
    <w:rPr>
      <w:rFonts w:cstheme="majorBidi"/>
      <w:i/>
      <w:iCs/>
    </w:rPr>
  </w:style>
  <w:style w:type="paragraph" w:styleId="Naslov9">
    <w:name w:val="heading 9"/>
    <w:basedOn w:val="Navaden"/>
    <w:next w:val="Navaden"/>
    <w:link w:val="Naslov9Znak"/>
    <w:uiPriority w:val="9"/>
    <w:unhideWhenUsed/>
    <w:qFormat/>
    <w:rsid w:val="00BA25D9"/>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25D9"/>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rsid w:val="00BA25D9"/>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rsid w:val="00BA25D9"/>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uiPriority w:val="9"/>
    <w:rsid w:val="00BA25D9"/>
    <w:rPr>
      <w:rFonts w:cstheme="majorBidi"/>
      <w:b/>
      <w:bCs/>
      <w:sz w:val="28"/>
      <w:szCs w:val="28"/>
    </w:rPr>
  </w:style>
  <w:style w:type="character" w:customStyle="1" w:styleId="Naslov5Znak">
    <w:name w:val="Naslov 5 Znak"/>
    <w:basedOn w:val="Privzetapisavaodstavka"/>
    <w:link w:val="Naslov5"/>
    <w:uiPriority w:val="9"/>
    <w:rsid w:val="00BA25D9"/>
    <w:rPr>
      <w:rFonts w:cstheme="majorBidi"/>
      <w:b/>
      <w:bCs/>
      <w:i/>
      <w:iCs/>
      <w:sz w:val="26"/>
      <w:szCs w:val="26"/>
    </w:rPr>
  </w:style>
  <w:style w:type="character" w:customStyle="1" w:styleId="Naslov6Znak">
    <w:name w:val="Naslov 6 Znak"/>
    <w:basedOn w:val="Privzetapisavaodstavka"/>
    <w:link w:val="Naslov6"/>
    <w:uiPriority w:val="9"/>
    <w:rsid w:val="00BA25D9"/>
    <w:rPr>
      <w:rFonts w:cstheme="majorBidi"/>
      <w:b/>
      <w:bCs/>
    </w:rPr>
  </w:style>
  <w:style w:type="character" w:customStyle="1" w:styleId="Naslov7Znak">
    <w:name w:val="Naslov 7 Znak"/>
    <w:basedOn w:val="Privzetapisavaodstavka"/>
    <w:link w:val="Naslov7"/>
    <w:uiPriority w:val="9"/>
    <w:rsid w:val="00BA25D9"/>
    <w:rPr>
      <w:rFonts w:cstheme="majorBidi"/>
      <w:sz w:val="24"/>
      <w:szCs w:val="24"/>
    </w:rPr>
  </w:style>
  <w:style w:type="character" w:customStyle="1" w:styleId="Naslov8Znak">
    <w:name w:val="Naslov 8 Znak"/>
    <w:basedOn w:val="Privzetapisavaodstavka"/>
    <w:link w:val="Naslov8"/>
    <w:uiPriority w:val="9"/>
    <w:rsid w:val="00BA25D9"/>
    <w:rPr>
      <w:rFonts w:cstheme="majorBidi"/>
      <w:i/>
      <w:iCs/>
      <w:sz w:val="24"/>
      <w:szCs w:val="24"/>
    </w:rPr>
  </w:style>
  <w:style w:type="character" w:customStyle="1" w:styleId="Naslov9Znak">
    <w:name w:val="Naslov 9 Znak"/>
    <w:basedOn w:val="Privzetapisavaodstavka"/>
    <w:link w:val="Naslov9"/>
    <w:uiPriority w:val="9"/>
    <w:rsid w:val="00BA25D9"/>
    <w:rPr>
      <w:rFonts w:asciiTheme="majorHAnsi" w:eastAsiaTheme="majorEastAsia" w:hAnsiTheme="majorHAnsi" w:cstheme="majorBidi"/>
    </w:rPr>
  </w:style>
  <w:style w:type="paragraph" w:styleId="Napis">
    <w:name w:val="caption"/>
    <w:basedOn w:val="Navaden"/>
    <w:next w:val="Navaden"/>
    <w:uiPriority w:val="35"/>
    <w:semiHidden/>
    <w:unhideWhenUsed/>
    <w:rsid w:val="000B6448"/>
    <w:rPr>
      <w:b/>
      <w:bCs/>
      <w:smallCaps/>
      <w:color w:val="1F497D" w:themeColor="text2"/>
      <w:spacing w:val="10"/>
      <w:sz w:val="18"/>
      <w:szCs w:val="18"/>
    </w:rPr>
  </w:style>
  <w:style w:type="paragraph" w:styleId="Naslov">
    <w:name w:val="Title"/>
    <w:basedOn w:val="Navaden"/>
    <w:next w:val="Navaden"/>
    <w:link w:val="NaslovZnak"/>
    <w:uiPriority w:val="10"/>
    <w:qFormat/>
    <w:rsid w:val="00BA25D9"/>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BA25D9"/>
    <w:rPr>
      <w:rFonts w:asciiTheme="majorHAnsi" w:eastAsiaTheme="majorEastAsia" w:hAnsiTheme="majorHAnsi" w:cstheme="majorBidi"/>
      <w:b/>
      <w:bCs/>
      <w:kern w:val="28"/>
      <w:sz w:val="32"/>
      <w:szCs w:val="32"/>
    </w:rPr>
  </w:style>
  <w:style w:type="paragraph" w:styleId="Podnaslov">
    <w:name w:val="Subtitle"/>
    <w:basedOn w:val="Navaden"/>
    <w:next w:val="Navaden"/>
    <w:link w:val="PodnaslovZnak"/>
    <w:uiPriority w:val="11"/>
    <w:qFormat/>
    <w:rsid w:val="00BA25D9"/>
    <w:pPr>
      <w:spacing w:after="60"/>
      <w:jc w:val="center"/>
      <w:outlineLvl w:val="1"/>
    </w:pPr>
    <w:rPr>
      <w:rFonts w:asciiTheme="majorHAnsi" w:eastAsiaTheme="majorEastAsia" w:hAnsiTheme="majorHAnsi"/>
    </w:rPr>
  </w:style>
  <w:style w:type="character" w:customStyle="1" w:styleId="PodnaslovZnak">
    <w:name w:val="Podnaslov Znak"/>
    <w:basedOn w:val="Privzetapisavaodstavka"/>
    <w:link w:val="Podnaslov"/>
    <w:uiPriority w:val="11"/>
    <w:rsid w:val="00BA25D9"/>
    <w:rPr>
      <w:rFonts w:asciiTheme="majorHAnsi" w:eastAsiaTheme="majorEastAsia" w:hAnsiTheme="majorHAnsi"/>
      <w:sz w:val="24"/>
      <w:szCs w:val="24"/>
    </w:rPr>
  </w:style>
  <w:style w:type="character" w:styleId="Krepko">
    <w:name w:val="Strong"/>
    <w:basedOn w:val="Privzetapisavaodstavka"/>
    <w:uiPriority w:val="22"/>
    <w:qFormat/>
    <w:rsid w:val="00BA25D9"/>
    <w:rPr>
      <w:b/>
      <w:bCs/>
    </w:rPr>
  </w:style>
  <w:style w:type="character" w:styleId="Poudarek">
    <w:name w:val="Emphasis"/>
    <w:basedOn w:val="Privzetapisavaodstavka"/>
    <w:uiPriority w:val="20"/>
    <w:qFormat/>
    <w:rsid w:val="00BA25D9"/>
    <w:rPr>
      <w:rFonts w:asciiTheme="minorHAnsi" w:hAnsiTheme="minorHAnsi"/>
      <w:b/>
      <w:i/>
      <w:iCs/>
    </w:rPr>
  </w:style>
  <w:style w:type="paragraph" w:styleId="Brezrazmikov">
    <w:name w:val="No Spacing"/>
    <w:basedOn w:val="Navaden"/>
    <w:uiPriority w:val="1"/>
    <w:qFormat/>
    <w:rsid w:val="00BA25D9"/>
    <w:rPr>
      <w:szCs w:val="32"/>
    </w:rPr>
  </w:style>
  <w:style w:type="paragraph" w:styleId="Odstavekseznama">
    <w:name w:val="List Paragraph"/>
    <w:basedOn w:val="Navaden"/>
    <w:uiPriority w:val="34"/>
    <w:qFormat/>
    <w:rsid w:val="00BA25D9"/>
    <w:pPr>
      <w:ind w:left="720"/>
      <w:contextualSpacing/>
    </w:pPr>
  </w:style>
  <w:style w:type="paragraph" w:styleId="Citat">
    <w:name w:val="Quote"/>
    <w:basedOn w:val="Navaden"/>
    <w:next w:val="Navaden"/>
    <w:link w:val="CitatZnak"/>
    <w:uiPriority w:val="29"/>
    <w:qFormat/>
    <w:rsid w:val="00BA25D9"/>
    <w:rPr>
      <w:i/>
    </w:rPr>
  </w:style>
  <w:style w:type="character" w:customStyle="1" w:styleId="CitatZnak">
    <w:name w:val="Citat Znak"/>
    <w:basedOn w:val="Privzetapisavaodstavka"/>
    <w:link w:val="Citat"/>
    <w:uiPriority w:val="29"/>
    <w:rsid w:val="00BA25D9"/>
    <w:rPr>
      <w:i/>
      <w:sz w:val="24"/>
      <w:szCs w:val="24"/>
    </w:rPr>
  </w:style>
  <w:style w:type="paragraph" w:styleId="Intenzivencitat">
    <w:name w:val="Intense Quote"/>
    <w:basedOn w:val="Navaden"/>
    <w:next w:val="Navaden"/>
    <w:link w:val="IntenzivencitatZnak"/>
    <w:uiPriority w:val="30"/>
    <w:qFormat/>
    <w:rsid w:val="00BA25D9"/>
    <w:pPr>
      <w:ind w:left="720" w:right="720"/>
    </w:pPr>
    <w:rPr>
      <w:rFonts w:cstheme="majorBidi"/>
      <w:b/>
      <w:i/>
      <w:szCs w:val="22"/>
    </w:rPr>
  </w:style>
  <w:style w:type="character" w:customStyle="1" w:styleId="IntenzivencitatZnak">
    <w:name w:val="Intenziven citat Znak"/>
    <w:basedOn w:val="Privzetapisavaodstavka"/>
    <w:link w:val="Intenzivencitat"/>
    <w:uiPriority w:val="30"/>
    <w:rsid w:val="00BA25D9"/>
    <w:rPr>
      <w:rFonts w:cstheme="majorBidi"/>
      <w:b/>
      <w:i/>
      <w:sz w:val="24"/>
    </w:rPr>
  </w:style>
  <w:style w:type="character" w:styleId="Neenpoudarek">
    <w:name w:val="Subtle Emphasis"/>
    <w:uiPriority w:val="19"/>
    <w:qFormat/>
    <w:rsid w:val="00BA25D9"/>
    <w:rPr>
      <w:i/>
      <w:color w:val="5A5A5A" w:themeColor="text1" w:themeTint="A5"/>
    </w:rPr>
  </w:style>
  <w:style w:type="character" w:styleId="Intenzivenpoudarek">
    <w:name w:val="Intense Emphasis"/>
    <w:basedOn w:val="Privzetapisavaodstavka"/>
    <w:uiPriority w:val="21"/>
    <w:qFormat/>
    <w:rsid w:val="00BA25D9"/>
    <w:rPr>
      <w:b/>
      <w:i/>
      <w:sz w:val="24"/>
      <w:szCs w:val="24"/>
      <w:u w:val="single"/>
    </w:rPr>
  </w:style>
  <w:style w:type="character" w:styleId="Neensklic">
    <w:name w:val="Subtle Reference"/>
    <w:basedOn w:val="Privzetapisavaodstavka"/>
    <w:uiPriority w:val="31"/>
    <w:qFormat/>
    <w:rsid w:val="00BA25D9"/>
    <w:rPr>
      <w:sz w:val="24"/>
      <w:szCs w:val="24"/>
      <w:u w:val="single"/>
    </w:rPr>
  </w:style>
  <w:style w:type="character" w:styleId="Intenzivensklic">
    <w:name w:val="Intense Reference"/>
    <w:basedOn w:val="Privzetapisavaodstavka"/>
    <w:uiPriority w:val="32"/>
    <w:qFormat/>
    <w:rsid w:val="00BA25D9"/>
    <w:rPr>
      <w:b/>
      <w:sz w:val="24"/>
      <w:u w:val="single"/>
    </w:rPr>
  </w:style>
  <w:style w:type="character" w:styleId="Naslovknjige">
    <w:name w:val="Book Title"/>
    <w:basedOn w:val="Privzetapisavaodstavka"/>
    <w:uiPriority w:val="33"/>
    <w:qFormat/>
    <w:rsid w:val="00BA25D9"/>
    <w:rPr>
      <w:rFonts w:asciiTheme="majorHAnsi" w:eastAsiaTheme="majorEastAsia" w:hAnsiTheme="majorHAnsi"/>
      <w:b/>
      <w:i/>
      <w:sz w:val="24"/>
      <w:szCs w:val="24"/>
    </w:rPr>
  </w:style>
  <w:style w:type="paragraph" w:styleId="NaslovTOC">
    <w:name w:val="TOC Heading"/>
    <w:basedOn w:val="Naslov1"/>
    <w:next w:val="Navaden"/>
    <w:uiPriority w:val="39"/>
    <w:semiHidden/>
    <w:unhideWhenUsed/>
    <w:qFormat/>
    <w:rsid w:val="00BA25D9"/>
    <w:pPr>
      <w:outlineLvl w:val="9"/>
    </w:pPr>
  </w:style>
  <w:style w:type="paragraph" w:styleId="Navadensplet">
    <w:name w:val="Normal (Web)"/>
    <w:basedOn w:val="Navaden"/>
    <w:uiPriority w:val="99"/>
    <w:unhideWhenUsed/>
    <w:rsid w:val="00964FC6"/>
    <w:pPr>
      <w:spacing w:after="168"/>
    </w:pPr>
    <w:rPr>
      <w:rFonts w:ascii="Times New Roman" w:eastAsia="Times New Roman" w:hAnsi="Times New Roman"/>
      <w:color w:val="333333"/>
      <w:sz w:val="14"/>
      <w:szCs w:val="14"/>
      <w:lang w:val="sl-SI" w:eastAsia="sl-SI" w:bidi="ar-SA"/>
    </w:rPr>
  </w:style>
  <w:style w:type="paragraph" w:customStyle="1" w:styleId="esegmentp1">
    <w:name w:val="esegment_p1"/>
    <w:basedOn w:val="Navaden"/>
    <w:rsid w:val="00964FC6"/>
    <w:pPr>
      <w:spacing w:after="168"/>
      <w:jc w:val="center"/>
    </w:pPr>
    <w:rPr>
      <w:rFonts w:ascii="Times New Roman" w:eastAsia="Times New Roman" w:hAnsi="Times New Roman"/>
      <w:color w:val="333333"/>
      <w:sz w:val="14"/>
      <w:szCs w:val="14"/>
      <w:lang w:val="sl-SI" w:eastAsia="sl-SI" w:bidi="ar-SA"/>
    </w:rPr>
  </w:style>
  <w:style w:type="paragraph" w:customStyle="1" w:styleId="esegmenth4">
    <w:name w:val="esegment_h4"/>
    <w:basedOn w:val="Navaden"/>
    <w:rsid w:val="00964FC6"/>
    <w:pPr>
      <w:spacing w:after="168"/>
      <w:jc w:val="center"/>
    </w:pPr>
    <w:rPr>
      <w:rFonts w:ascii="Times New Roman" w:eastAsia="Times New Roman" w:hAnsi="Times New Roman"/>
      <w:b/>
      <w:bCs/>
      <w:color w:val="333333"/>
      <w:sz w:val="14"/>
      <w:szCs w:val="14"/>
      <w:lang w:val="sl-SI" w:eastAsia="sl-SI" w:bidi="ar-SA"/>
    </w:rPr>
  </w:style>
  <w:style w:type="paragraph" w:customStyle="1" w:styleId="esegmentt">
    <w:name w:val="esegment_t"/>
    <w:basedOn w:val="Navaden"/>
    <w:rsid w:val="00964FC6"/>
    <w:pPr>
      <w:spacing w:after="168" w:line="360" w:lineRule="atLeast"/>
      <w:jc w:val="center"/>
    </w:pPr>
    <w:rPr>
      <w:rFonts w:ascii="Times New Roman" w:eastAsia="Times New Roman" w:hAnsi="Times New Roman"/>
      <w:b/>
      <w:bCs/>
      <w:color w:val="6B7E9D"/>
      <w:sz w:val="31"/>
      <w:szCs w:val="31"/>
      <w:lang w:val="sl-SI" w:eastAsia="sl-SI" w:bidi="ar-SA"/>
    </w:rPr>
  </w:style>
  <w:style w:type="paragraph" w:customStyle="1" w:styleId="esegmentc1">
    <w:name w:val="esegment_c1"/>
    <w:basedOn w:val="Navaden"/>
    <w:rsid w:val="00964FC6"/>
    <w:pPr>
      <w:spacing w:after="168"/>
    </w:pPr>
    <w:rPr>
      <w:rFonts w:ascii="Times New Roman" w:eastAsia="Times New Roman" w:hAnsi="Times New Roman"/>
      <w:color w:val="333333"/>
      <w:sz w:val="14"/>
      <w:szCs w:val="14"/>
      <w:lang w:val="sl-SI" w:eastAsia="sl-SI" w:bidi="ar-SA"/>
    </w:rPr>
  </w:style>
  <w:style w:type="paragraph" w:styleId="Glava">
    <w:name w:val="header"/>
    <w:basedOn w:val="Navaden"/>
    <w:link w:val="GlavaZnak"/>
    <w:uiPriority w:val="99"/>
    <w:semiHidden/>
    <w:unhideWhenUsed/>
    <w:rsid w:val="005A010F"/>
    <w:pPr>
      <w:tabs>
        <w:tab w:val="center" w:pos="4536"/>
        <w:tab w:val="right" w:pos="9072"/>
      </w:tabs>
    </w:pPr>
  </w:style>
  <w:style w:type="character" w:customStyle="1" w:styleId="GlavaZnak">
    <w:name w:val="Glava Znak"/>
    <w:basedOn w:val="Privzetapisavaodstavka"/>
    <w:link w:val="Glava"/>
    <w:uiPriority w:val="99"/>
    <w:semiHidden/>
    <w:rsid w:val="005A010F"/>
    <w:rPr>
      <w:sz w:val="24"/>
      <w:szCs w:val="24"/>
    </w:rPr>
  </w:style>
  <w:style w:type="paragraph" w:styleId="Noga">
    <w:name w:val="footer"/>
    <w:basedOn w:val="Navaden"/>
    <w:link w:val="NogaZnak"/>
    <w:uiPriority w:val="99"/>
    <w:semiHidden/>
    <w:unhideWhenUsed/>
    <w:rsid w:val="005A010F"/>
    <w:pPr>
      <w:tabs>
        <w:tab w:val="center" w:pos="4536"/>
        <w:tab w:val="right" w:pos="9072"/>
      </w:tabs>
    </w:pPr>
  </w:style>
  <w:style w:type="character" w:customStyle="1" w:styleId="NogaZnak">
    <w:name w:val="Noga Znak"/>
    <w:basedOn w:val="Privzetapisavaodstavka"/>
    <w:link w:val="Noga"/>
    <w:uiPriority w:val="99"/>
    <w:semiHidden/>
    <w:rsid w:val="005A010F"/>
    <w:rPr>
      <w:sz w:val="24"/>
      <w:szCs w:val="24"/>
    </w:rPr>
  </w:style>
  <w:style w:type="paragraph" w:styleId="Besedilooblaka">
    <w:name w:val="Balloon Text"/>
    <w:basedOn w:val="Navaden"/>
    <w:link w:val="BesedilooblakaZnak"/>
    <w:uiPriority w:val="99"/>
    <w:semiHidden/>
    <w:unhideWhenUsed/>
    <w:rsid w:val="00F656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5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25D9"/>
    <w:pPr>
      <w:spacing w:after="0" w:line="240" w:lineRule="auto"/>
    </w:pPr>
    <w:rPr>
      <w:sz w:val="24"/>
      <w:szCs w:val="24"/>
    </w:rPr>
  </w:style>
  <w:style w:type="paragraph" w:styleId="Naslov1">
    <w:name w:val="heading 1"/>
    <w:basedOn w:val="Navaden"/>
    <w:next w:val="Navaden"/>
    <w:link w:val="Naslov1Znak"/>
    <w:uiPriority w:val="9"/>
    <w:qFormat/>
    <w:rsid w:val="00BA25D9"/>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unhideWhenUsed/>
    <w:qFormat/>
    <w:rsid w:val="00BA25D9"/>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unhideWhenUsed/>
    <w:qFormat/>
    <w:rsid w:val="00BA25D9"/>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unhideWhenUsed/>
    <w:qFormat/>
    <w:rsid w:val="00BA25D9"/>
    <w:pPr>
      <w:keepNext/>
      <w:spacing w:before="240" w:after="60"/>
      <w:outlineLvl w:val="3"/>
    </w:pPr>
    <w:rPr>
      <w:rFonts w:cstheme="majorBidi"/>
      <w:b/>
      <w:bCs/>
      <w:sz w:val="28"/>
      <w:szCs w:val="28"/>
    </w:rPr>
  </w:style>
  <w:style w:type="paragraph" w:styleId="Naslov5">
    <w:name w:val="heading 5"/>
    <w:basedOn w:val="Navaden"/>
    <w:next w:val="Navaden"/>
    <w:link w:val="Naslov5Znak"/>
    <w:uiPriority w:val="9"/>
    <w:unhideWhenUsed/>
    <w:qFormat/>
    <w:rsid w:val="00BA25D9"/>
    <w:pPr>
      <w:spacing w:before="240" w:after="60"/>
      <w:outlineLvl w:val="4"/>
    </w:pPr>
    <w:rPr>
      <w:rFonts w:cstheme="majorBidi"/>
      <w:b/>
      <w:bCs/>
      <w:i/>
      <w:iCs/>
      <w:sz w:val="26"/>
      <w:szCs w:val="26"/>
    </w:rPr>
  </w:style>
  <w:style w:type="paragraph" w:styleId="Naslov6">
    <w:name w:val="heading 6"/>
    <w:basedOn w:val="Navaden"/>
    <w:next w:val="Navaden"/>
    <w:link w:val="Naslov6Znak"/>
    <w:uiPriority w:val="9"/>
    <w:unhideWhenUsed/>
    <w:qFormat/>
    <w:rsid w:val="00BA25D9"/>
    <w:pPr>
      <w:spacing w:before="240" w:after="60"/>
      <w:outlineLvl w:val="5"/>
    </w:pPr>
    <w:rPr>
      <w:rFonts w:cstheme="majorBidi"/>
      <w:b/>
      <w:bCs/>
      <w:sz w:val="22"/>
      <w:szCs w:val="22"/>
    </w:rPr>
  </w:style>
  <w:style w:type="paragraph" w:styleId="Naslov7">
    <w:name w:val="heading 7"/>
    <w:basedOn w:val="Navaden"/>
    <w:next w:val="Navaden"/>
    <w:link w:val="Naslov7Znak"/>
    <w:uiPriority w:val="9"/>
    <w:unhideWhenUsed/>
    <w:qFormat/>
    <w:rsid w:val="00BA25D9"/>
    <w:pPr>
      <w:spacing w:before="240" w:after="60"/>
      <w:outlineLvl w:val="6"/>
    </w:pPr>
    <w:rPr>
      <w:rFonts w:cstheme="majorBidi"/>
    </w:rPr>
  </w:style>
  <w:style w:type="paragraph" w:styleId="Naslov8">
    <w:name w:val="heading 8"/>
    <w:basedOn w:val="Navaden"/>
    <w:next w:val="Navaden"/>
    <w:link w:val="Naslov8Znak"/>
    <w:uiPriority w:val="9"/>
    <w:unhideWhenUsed/>
    <w:qFormat/>
    <w:rsid w:val="00BA25D9"/>
    <w:pPr>
      <w:spacing w:before="240" w:after="60"/>
      <w:outlineLvl w:val="7"/>
    </w:pPr>
    <w:rPr>
      <w:rFonts w:cstheme="majorBidi"/>
      <w:i/>
      <w:iCs/>
    </w:rPr>
  </w:style>
  <w:style w:type="paragraph" w:styleId="Naslov9">
    <w:name w:val="heading 9"/>
    <w:basedOn w:val="Navaden"/>
    <w:next w:val="Navaden"/>
    <w:link w:val="Naslov9Znak"/>
    <w:uiPriority w:val="9"/>
    <w:unhideWhenUsed/>
    <w:qFormat/>
    <w:rsid w:val="00BA25D9"/>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25D9"/>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rsid w:val="00BA25D9"/>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rsid w:val="00BA25D9"/>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uiPriority w:val="9"/>
    <w:rsid w:val="00BA25D9"/>
    <w:rPr>
      <w:rFonts w:cstheme="majorBidi"/>
      <w:b/>
      <w:bCs/>
      <w:sz w:val="28"/>
      <w:szCs w:val="28"/>
    </w:rPr>
  </w:style>
  <w:style w:type="character" w:customStyle="1" w:styleId="Naslov5Znak">
    <w:name w:val="Naslov 5 Znak"/>
    <w:basedOn w:val="Privzetapisavaodstavka"/>
    <w:link w:val="Naslov5"/>
    <w:uiPriority w:val="9"/>
    <w:rsid w:val="00BA25D9"/>
    <w:rPr>
      <w:rFonts w:cstheme="majorBidi"/>
      <w:b/>
      <w:bCs/>
      <w:i/>
      <w:iCs/>
      <w:sz w:val="26"/>
      <w:szCs w:val="26"/>
    </w:rPr>
  </w:style>
  <w:style w:type="character" w:customStyle="1" w:styleId="Naslov6Znak">
    <w:name w:val="Naslov 6 Znak"/>
    <w:basedOn w:val="Privzetapisavaodstavka"/>
    <w:link w:val="Naslov6"/>
    <w:uiPriority w:val="9"/>
    <w:rsid w:val="00BA25D9"/>
    <w:rPr>
      <w:rFonts w:cstheme="majorBidi"/>
      <w:b/>
      <w:bCs/>
    </w:rPr>
  </w:style>
  <w:style w:type="character" w:customStyle="1" w:styleId="Naslov7Znak">
    <w:name w:val="Naslov 7 Znak"/>
    <w:basedOn w:val="Privzetapisavaodstavka"/>
    <w:link w:val="Naslov7"/>
    <w:uiPriority w:val="9"/>
    <w:rsid w:val="00BA25D9"/>
    <w:rPr>
      <w:rFonts w:cstheme="majorBidi"/>
      <w:sz w:val="24"/>
      <w:szCs w:val="24"/>
    </w:rPr>
  </w:style>
  <w:style w:type="character" w:customStyle="1" w:styleId="Naslov8Znak">
    <w:name w:val="Naslov 8 Znak"/>
    <w:basedOn w:val="Privzetapisavaodstavka"/>
    <w:link w:val="Naslov8"/>
    <w:uiPriority w:val="9"/>
    <w:rsid w:val="00BA25D9"/>
    <w:rPr>
      <w:rFonts w:cstheme="majorBidi"/>
      <w:i/>
      <w:iCs/>
      <w:sz w:val="24"/>
      <w:szCs w:val="24"/>
    </w:rPr>
  </w:style>
  <w:style w:type="character" w:customStyle="1" w:styleId="Naslov9Znak">
    <w:name w:val="Naslov 9 Znak"/>
    <w:basedOn w:val="Privzetapisavaodstavka"/>
    <w:link w:val="Naslov9"/>
    <w:uiPriority w:val="9"/>
    <w:rsid w:val="00BA25D9"/>
    <w:rPr>
      <w:rFonts w:asciiTheme="majorHAnsi" w:eastAsiaTheme="majorEastAsia" w:hAnsiTheme="majorHAnsi" w:cstheme="majorBidi"/>
    </w:rPr>
  </w:style>
  <w:style w:type="paragraph" w:styleId="Napis">
    <w:name w:val="caption"/>
    <w:basedOn w:val="Navaden"/>
    <w:next w:val="Navaden"/>
    <w:uiPriority w:val="35"/>
    <w:semiHidden/>
    <w:unhideWhenUsed/>
    <w:rsid w:val="000B6448"/>
    <w:rPr>
      <w:b/>
      <w:bCs/>
      <w:smallCaps/>
      <w:color w:val="1F497D" w:themeColor="text2"/>
      <w:spacing w:val="10"/>
      <w:sz w:val="18"/>
      <w:szCs w:val="18"/>
    </w:rPr>
  </w:style>
  <w:style w:type="paragraph" w:styleId="Naslov">
    <w:name w:val="Title"/>
    <w:basedOn w:val="Navaden"/>
    <w:next w:val="Navaden"/>
    <w:link w:val="NaslovZnak"/>
    <w:uiPriority w:val="10"/>
    <w:qFormat/>
    <w:rsid w:val="00BA25D9"/>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BA25D9"/>
    <w:rPr>
      <w:rFonts w:asciiTheme="majorHAnsi" w:eastAsiaTheme="majorEastAsia" w:hAnsiTheme="majorHAnsi" w:cstheme="majorBidi"/>
      <w:b/>
      <w:bCs/>
      <w:kern w:val="28"/>
      <w:sz w:val="32"/>
      <w:szCs w:val="32"/>
    </w:rPr>
  </w:style>
  <w:style w:type="paragraph" w:styleId="Podnaslov">
    <w:name w:val="Subtitle"/>
    <w:basedOn w:val="Navaden"/>
    <w:next w:val="Navaden"/>
    <w:link w:val="PodnaslovZnak"/>
    <w:uiPriority w:val="11"/>
    <w:qFormat/>
    <w:rsid w:val="00BA25D9"/>
    <w:pPr>
      <w:spacing w:after="60"/>
      <w:jc w:val="center"/>
      <w:outlineLvl w:val="1"/>
    </w:pPr>
    <w:rPr>
      <w:rFonts w:asciiTheme="majorHAnsi" w:eastAsiaTheme="majorEastAsia" w:hAnsiTheme="majorHAnsi"/>
    </w:rPr>
  </w:style>
  <w:style w:type="character" w:customStyle="1" w:styleId="PodnaslovZnak">
    <w:name w:val="Podnaslov Znak"/>
    <w:basedOn w:val="Privzetapisavaodstavka"/>
    <w:link w:val="Podnaslov"/>
    <w:uiPriority w:val="11"/>
    <w:rsid w:val="00BA25D9"/>
    <w:rPr>
      <w:rFonts w:asciiTheme="majorHAnsi" w:eastAsiaTheme="majorEastAsia" w:hAnsiTheme="majorHAnsi"/>
      <w:sz w:val="24"/>
      <w:szCs w:val="24"/>
    </w:rPr>
  </w:style>
  <w:style w:type="character" w:styleId="Krepko">
    <w:name w:val="Strong"/>
    <w:basedOn w:val="Privzetapisavaodstavka"/>
    <w:uiPriority w:val="22"/>
    <w:qFormat/>
    <w:rsid w:val="00BA25D9"/>
    <w:rPr>
      <w:b/>
      <w:bCs/>
    </w:rPr>
  </w:style>
  <w:style w:type="character" w:styleId="Poudarek">
    <w:name w:val="Emphasis"/>
    <w:basedOn w:val="Privzetapisavaodstavka"/>
    <w:uiPriority w:val="20"/>
    <w:qFormat/>
    <w:rsid w:val="00BA25D9"/>
    <w:rPr>
      <w:rFonts w:asciiTheme="minorHAnsi" w:hAnsiTheme="minorHAnsi"/>
      <w:b/>
      <w:i/>
      <w:iCs/>
    </w:rPr>
  </w:style>
  <w:style w:type="paragraph" w:styleId="Brezrazmikov">
    <w:name w:val="No Spacing"/>
    <w:basedOn w:val="Navaden"/>
    <w:uiPriority w:val="1"/>
    <w:qFormat/>
    <w:rsid w:val="00BA25D9"/>
    <w:rPr>
      <w:szCs w:val="32"/>
    </w:rPr>
  </w:style>
  <w:style w:type="paragraph" w:styleId="Odstavekseznama">
    <w:name w:val="List Paragraph"/>
    <w:basedOn w:val="Navaden"/>
    <w:uiPriority w:val="34"/>
    <w:qFormat/>
    <w:rsid w:val="00BA25D9"/>
    <w:pPr>
      <w:ind w:left="720"/>
      <w:contextualSpacing/>
    </w:pPr>
  </w:style>
  <w:style w:type="paragraph" w:styleId="Citat">
    <w:name w:val="Quote"/>
    <w:basedOn w:val="Navaden"/>
    <w:next w:val="Navaden"/>
    <w:link w:val="CitatZnak"/>
    <w:uiPriority w:val="29"/>
    <w:qFormat/>
    <w:rsid w:val="00BA25D9"/>
    <w:rPr>
      <w:i/>
    </w:rPr>
  </w:style>
  <w:style w:type="character" w:customStyle="1" w:styleId="CitatZnak">
    <w:name w:val="Citat Znak"/>
    <w:basedOn w:val="Privzetapisavaodstavka"/>
    <w:link w:val="Citat"/>
    <w:uiPriority w:val="29"/>
    <w:rsid w:val="00BA25D9"/>
    <w:rPr>
      <w:i/>
      <w:sz w:val="24"/>
      <w:szCs w:val="24"/>
    </w:rPr>
  </w:style>
  <w:style w:type="paragraph" w:styleId="Intenzivencitat">
    <w:name w:val="Intense Quote"/>
    <w:basedOn w:val="Navaden"/>
    <w:next w:val="Navaden"/>
    <w:link w:val="IntenzivencitatZnak"/>
    <w:uiPriority w:val="30"/>
    <w:qFormat/>
    <w:rsid w:val="00BA25D9"/>
    <w:pPr>
      <w:ind w:left="720" w:right="720"/>
    </w:pPr>
    <w:rPr>
      <w:rFonts w:cstheme="majorBidi"/>
      <w:b/>
      <w:i/>
      <w:szCs w:val="22"/>
    </w:rPr>
  </w:style>
  <w:style w:type="character" w:customStyle="1" w:styleId="IntenzivencitatZnak">
    <w:name w:val="Intenziven citat Znak"/>
    <w:basedOn w:val="Privzetapisavaodstavka"/>
    <w:link w:val="Intenzivencitat"/>
    <w:uiPriority w:val="30"/>
    <w:rsid w:val="00BA25D9"/>
    <w:rPr>
      <w:rFonts w:cstheme="majorBidi"/>
      <w:b/>
      <w:i/>
      <w:sz w:val="24"/>
    </w:rPr>
  </w:style>
  <w:style w:type="character" w:styleId="Neenpoudarek">
    <w:name w:val="Subtle Emphasis"/>
    <w:uiPriority w:val="19"/>
    <w:qFormat/>
    <w:rsid w:val="00BA25D9"/>
    <w:rPr>
      <w:i/>
      <w:color w:val="5A5A5A" w:themeColor="text1" w:themeTint="A5"/>
    </w:rPr>
  </w:style>
  <w:style w:type="character" w:styleId="Intenzivenpoudarek">
    <w:name w:val="Intense Emphasis"/>
    <w:basedOn w:val="Privzetapisavaodstavka"/>
    <w:uiPriority w:val="21"/>
    <w:qFormat/>
    <w:rsid w:val="00BA25D9"/>
    <w:rPr>
      <w:b/>
      <w:i/>
      <w:sz w:val="24"/>
      <w:szCs w:val="24"/>
      <w:u w:val="single"/>
    </w:rPr>
  </w:style>
  <w:style w:type="character" w:styleId="Neensklic">
    <w:name w:val="Subtle Reference"/>
    <w:basedOn w:val="Privzetapisavaodstavka"/>
    <w:uiPriority w:val="31"/>
    <w:qFormat/>
    <w:rsid w:val="00BA25D9"/>
    <w:rPr>
      <w:sz w:val="24"/>
      <w:szCs w:val="24"/>
      <w:u w:val="single"/>
    </w:rPr>
  </w:style>
  <w:style w:type="character" w:styleId="Intenzivensklic">
    <w:name w:val="Intense Reference"/>
    <w:basedOn w:val="Privzetapisavaodstavka"/>
    <w:uiPriority w:val="32"/>
    <w:qFormat/>
    <w:rsid w:val="00BA25D9"/>
    <w:rPr>
      <w:b/>
      <w:sz w:val="24"/>
      <w:u w:val="single"/>
    </w:rPr>
  </w:style>
  <w:style w:type="character" w:styleId="Naslovknjige">
    <w:name w:val="Book Title"/>
    <w:basedOn w:val="Privzetapisavaodstavka"/>
    <w:uiPriority w:val="33"/>
    <w:qFormat/>
    <w:rsid w:val="00BA25D9"/>
    <w:rPr>
      <w:rFonts w:asciiTheme="majorHAnsi" w:eastAsiaTheme="majorEastAsia" w:hAnsiTheme="majorHAnsi"/>
      <w:b/>
      <w:i/>
      <w:sz w:val="24"/>
      <w:szCs w:val="24"/>
    </w:rPr>
  </w:style>
  <w:style w:type="paragraph" w:styleId="NaslovTOC">
    <w:name w:val="TOC Heading"/>
    <w:basedOn w:val="Naslov1"/>
    <w:next w:val="Navaden"/>
    <w:uiPriority w:val="39"/>
    <w:semiHidden/>
    <w:unhideWhenUsed/>
    <w:qFormat/>
    <w:rsid w:val="00BA25D9"/>
    <w:pPr>
      <w:outlineLvl w:val="9"/>
    </w:pPr>
  </w:style>
  <w:style w:type="paragraph" w:styleId="Navadensplet">
    <w:name w:val="Normal (Web)"/>
    <w:basedOn w:val="Navaden"/>
    <w:uiPriority w:val="99"/>
    <w:unhideWhenUsed/>
    <w:rsid w:val="00964FC6"/>
    <w:pPr>
      <w:spacing w:after="168"/>
    </w:pPr>
    <w:rPr>
      <w:rFonts w:ascii="Times New Roman" w:eastAsia="Times New Roman" w:hAnsi="Times New Roman"/>
      <w:color w:val="333333"/>
      <w:sz w:val="14"/>
      <w:szCs w:val="14"/>
      <w:lang w:val="sl-SI" w:eastAsia="sl-SI" w:bidi="ar-SA"/>
    </w:rPr>
  </w:style>
  <w:style w:type="paragraph" w:customStyle="1" w:styleId="esegmentp1">
    <w:name w:val="esegment_p1"/>
    <w:basedOn w:val="Navaden"/>
    <w:rsid w:val="00964FC6"/>
    <w:pPr>
      <w:spacing w:after="168"/>
      <w:jc w:val="center"/>
    </w:pPr>
    <w:rPr>
      <w:rFonts w:ascii="Times New Roman" w:eastAsia="Times New Roman" w:hAnsi="Times New Roman"/>
      <w:color w:val="333333"/>
      <w:sz w:val="14"/>
      <w:szCs w:val="14"/>
      <w:lang w:val="sl-SI" w:eastAsia="sl-SI" w:bidi="ar-SA"/>
    </w:rPr>
  </w:style>
  <w:style w:type="paragraph" w:customStyle="1" w:styleId="esegmenth4">
    <w:name w:val="esegment_h4"/>
    <w:basedOn w:val="Navaden"/>
    <w:rsid w:val="00964FC6"/>
    <w:pPr>
      <w:spacing w:after="168"/>
      <w:jc w:val="center"/>
    </w:pPr>
    <w:rPr>
      <w:rFonts w:ascii="Times New Roman" w:eastAsia="Times New Roman" w:hAnsi="Times New Roman"/>
      <w:b/>
      <w:bCs/>
      <w:color w:val="333333"/>
      <w:sz w:val="14"/>
      <w:szCs w:val="14"/>
      <w:lang w:val="sl-SI" w:eastAsia="sl-SI" w:bidi="ar-SA"/>
    </w:rPr>
  </w:style>
  <w:style w:type="paragraph" w:customStyle="1" w:styleId="esegmentt">
    <w:name w:val="esegment_t"/>
    <w:basedOn w:val="Navaden"/>
    <w:rsid w:val="00964FC6"/>
    <w:pPr>
      <w:spacing w:after="168" w:line="360" w:lineRule="atLeast"/>
      <w:jc w:val="center"/>
    </w:pPr>
    <w:rPr>
      <w:rFonts w:ascii="Times New Roman" w:eastAsia="Times New Roman" w:hAnsi="Times New Roman"/>
      <w:b/>
      <w:bCs/>
      <w:color w:val="6B7E9D"/>
      <w:sz w:val="31"/>
      <w:szCs w:val="31"/>
      <w:lang w:val="sl-SI" w:eastAsia="sl-SI" w:bidi="ar-SA"/>
    </w:rPr>
  </w:style>
  <w:style w:type="paragraph" w:customStyle="1" w:styleId="esegmentc1">
    <w:name w:val="esegment_c1"/>
    <w:basedOn w:val="Navaden"/>
    <w:rsid w:val="00964FC6"/>
    <w:pPr>
      <w:spacing w:after="168"/>
    </w:pPr>
    <w:rPr>
      <w:rFonts w:ascii="Times New Roman" w:eastAsia="Times New Roman" w:hAnsi="Times New Roman"/>
      <w:color w:val="333333"/>
      <w:sz w:val="14"/>
      <w:szCs w:val="14"/>
      <w:lang w:val="sl-SI" w:eastAsia="sl-SI" w:bidi="ar-SA"/>
    </w:rPr>
  </w:style>
  <w:style w:type="paragraph" w:styleId="Glava">
    <w:name w:val="header"/>
    <w:basedOn w:val="Navaden"/>
    <w:link w:val="GlavaZnak"/>
    <w:uiPriority w:val="99"/>
    <w:semiHidden/>
    <w:unhideWhenUsed/>
    <w:rsid w:val="005A010F"/>
    <w:pPr>
      <w:tabs>
        <w:tab w:val="center" w:pos="4536"/>
        <w:tab w:val="right" w:pos="9072"/>
      </w:tabs>
    </w:pPr>
  </w:style>
  <w:style w:type="character" w:customStyle="1" w:styleId="GlavaZnak">
    <w:name w:val="Glava Znak"/>
    <w:basedOn w:val="Privzetapisavaodstavka"/>
    <w:link w:val="Glava"/>
    <w:uiPriority w:val="99"/>
    <w:semiHidden/>
    <w:rsid w:val="005A010F"/>
    <w:rPr>
      <w:sz w:val="24"/>
      <w:szCs w:val="24"/>
    </w:rPr>
  </w:style>
  <w:style w:type="paragraph" w:styleId="Noga">
    <w:name w:val="footer"/>
    <w:basedOn w:val="Navaden"/>
    <w:link w:val="NogaZnak"/>
    <w:uiPriority w:val="99"/>
    <w:semiHidden/>
    <w:unhideWhenUsed/>
    <w:rsid w:val="005A010F"/>
    <w:pPr>
      <w:tabs>
        <w:tab w:val="center" w:pos="4536"/>
        <w:tab w:val="right" w:pos="9072"/>
      </w:tabs>
    </w:pPr>
  </w:style>
  <w:style w:type="character" w:customStyle="1" w:styleId="NogaZnak">
    <w:name w:val="Noga Znak"/>
    <w:basedOn w:val="Privzetapisavaodstavka"/>
    <w:link w:val="Noga"/>
    <w:uiPriority w:val="99"/>
    <w:semiHidden/>
    <w:rsid w:val="005A010F"/>
    <w:rPr>
      <w:sz w:val="24"/>
      <w:szCs w:val="24"/>
    </w:rPr>
  </w:style>
  <w:style w:type="paragraph" w:styleId="Besedilooblaka">
    <w:name w:val="Balloon Text"/>
    <w:basedOn w:val="Navaden"/>
    <w:link w:val="BesedilooblakaZnak"/>
    <w:uiPriority w:val="99"/>
    <w:semiHidden/>
    <w:unhideWhenUsed/>
    <w:rsid w:val="00F656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5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63441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99">
          <w:marLeft w:val="0"/>
          <w:marRight w:val="0"/>
          <w:marTop w:val="0"/>
          <w:marBottom w:val="0"/>
          <w:divBdr>
            <w:top w:val="none" w:sz="0" w:space="0" w:color="auto"/>
            <w:left w:val="none" w:sz="0" w:space="0" w:color="auto"/>
            <w:bottom w:val="none" w:sz="0" w:space="0" w:color="auto"/>
            <w:right w:val="none" w:sz="0" w:space="0" w:color="auto"/>
          </w:divBdr>
          <w:divsChild>
            <w:div w:id="1919706549">
              <w:marLeft w:val="0"/>
              <w:marRight w:val="48"/>
              <w:marTop w:val="0"/>
              <w:marBottom w:val="0"/>
              <w:divBdr>
                <w:top w:val="none" w:sz="0" w:space="0" w:color="auto"/>
                <w:left w:val="none" w:sz="0" w:space="0" w:color="auto"/>
                <w:bottom w:val="none" w:sz="0" w:space="0" w:color="auto"/>
                <w:right w:val="none" w:sz="0" w:space="0" w:color="auto"/>
              </w:divBdr>
              <w:divsChild>
                <w:div w:id="1931624152">
                  <w:marLeft w:val="0"/>
                  <w:marRight w:val="0"/>
                  <w:marTop w:val="0"/>
                  <w:marBottom w:val="120"/>
                  <w:divBdr>
                    <w:top w:val="none" w:sz="0" w:space="0" w:color="auto"/>
                    <w:left w:val="none" w:sz="0" w:space="0" w:color="auto"/>
                    <w:bottom w:val="none" w:sz="0" w:space="0" w:color="auto"/>
                    <w:right w:val="none" w:sz="0" w:space="0" w:color="auto"/>
                  </w:divBdr>
                  <w:divsChild>
                    <w:div w:id="1158768520">
                      <w:marLeft w:val="0"/>
                      <w:marRight w:val="0"/>
                      <w:marTop w:val="0"/>
                      <w:marBottom w:val="0"/>
                      <w:divBdr>
                        <w:top w:val="none" w:sz="0" w:space="0" w:color="auto"/>
                        <w:left w:val="none" w:sz="0" w:space="0" w:color="auto"/>
                        <w:bottom w:val="none" w:sz="0" w:space="0" w:color="auto"/>
                        <w:right w:val="none" w:sz="0" w:space="0" w:color="auto"/>
                      </w:divBdr>
                      <w:divsChild>
                        <w:div w:id="795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FA53-42BD-44AE-A194-FAF79805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2219</Words>
  <Characters>12652</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2</cp:revision>
  <cp:lastPrinted>2017-05-25T10:21:00Z</cp:lastPrinted>
  <dcterms:created xsi:type="dcterms:W3CDTF">2017-07-17T11:03:00Z</dcterms:created>
  <dcterms:modified xsi:type="dcterms:W3CDTF">2017-07-17T11:03:00Z</dcterms:modified>
</cp:coreProperties>
</file>