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908" w:rsidRDefault="00C57D50" w:rsidP="001725F5">
      <w:pPr>
        <w:rPr>
          <w:b/>
        </w:rPr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34362B2D" wp14:editId="1D23329E">
            <wp:extent cx="1219200" cy="323850"/>
            <wp:effectExtent l="0" t="0" r="0" b="0"/>
            <wp:docPr id="1" name="Slika 1" descr="AJPES-Logo-Outl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JPES-Logo-Outlook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  <w:r>
        <w:rPr>
          <w:b/>
        </w:rPr>
        <w:tab/>
      </w:r>
      <w:r w:rsidRPr="00C57D50">
        <w:rPr>
          <w:b/>
          <w:sz w:val="44"/>
          <w:szCs w:val="44"/>
        </w:rPr>
        <w:t>Obvešča</w:t>
      </w:r>
    </w:p>
    <w:p w:rsidR="00C57D50" w:rsidRDefault="00FB23B3" w:rsidP="00020C34">
      <w:pPr>
        <w:jc w:val="both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E20A20" w:rsidRDefault="00E20A20" w:rsidP="00A379E0">
      <w:pPr>
        <w:jc w:val="both"/>
        <w:rPr>
          <w:noProof/>
          <w:lang w:eastAsia="sl-SI"/>
        </w:rPr>
      </w:pPr>
    </w:p>
    <w:p w:rsidR="00A379E0" w:rsidRDefault="00A379E0" w:rsidP="00A379E0">
      <w:pPr>
        <w:jc w:val="both"/>
        <w:rPr>
          <w:b/>
        </w:rPr>
      </w:pPr>
      <w:r>
        <w:rPr>
          <w:b/>
        </w:rPr>
        <w:t xml:space="preserve"> </w:t>
      </w:r>
      <w:r w:rsidR="009B3704">
        <w:rPr>
          <w:b/>
          <w:color w:val="4F81BD" w:themeColor="accent1"/>
          <w:sz w:val="28"/>
          <w:szCs w:val="28"/>
        </w:rPr>
        <w:t>OB</w:t>
      </w:r>
      <w:r w:rsidR="0083708C">
        <w:rPr>
          <w:b/>
          <w:color w:val="4F81BD" w:themeColor="accent1"/>
          <w:sz w:val="28"/>
          <w:szCs w:val="28"/>
        </w:rPr>
        <w:t>ČINA GORNJI PETROVCI</w:t>
      </w:r>
      <w:r w:rsidR="00BF4CB0" w:rsidRPr="00173148">
        <w:rPr>
          <w:b/>
          <w:color w:val="4F81BD" w:themeColor="accent1"/>
          <w:sz w:val="28"/>
          <w:szCs w:val="28"/>
        </w:rPr>
        <w:t xml:space="preserve"> V ŠTEVILKAH</w:t>
      </w:r>
    </w:p>
    <w:p w:rsidR="00A379E0" w:rsidRDefault="00A379E0" w:rsidP="00A379E0">
      <w:pPr>
        <w:jc w:val="both"/>
        <w:rPr>
          <w:b/>
        </w:rPr>
      </w:pPr>
    </w:p>
    <w:p w:rsidR="006E645C" w:rsidRPr="006E645C" w:rsidRDefault="00A379E0" w:rsidP="006E645C">
      <w:pPr>
        <w:ind w:left="709"/>
        <w:jc w:val="both"/>
      </w:pPr>
      <w:r>
        <w:t xml:space="preserve">Po podatkih Poslovnega registra Slovenije (stanje </w:t>
      </w:r>
      <w:r w:rsidR="006B23A6">
        <w:t>na dan 20</w:t>
      </w:r>
      <w:r w:rsidR="00BF4CB0">
        <w:t>.1</w:t>
      </w:r>
      <w:r w:rsidR="006B23A6">
        <w:t>1.2018</w:t>
      </w:r>
      <w:r w:rsidR="00522934">
        <w:t xml:space="preserve">) </w:t>
      </w:r>
      <w:r w:rsidR="003A4D0D">
        <w:t>je bilo v</w:t>
      </w:r>
      <w:r w:rsidR="00A9762F">
        <w:t xml:space="preserve"> obči</w:t>
      </w:r>
      <w:r w:rsidR="00B43EA4">
        <w:t xml:space="preserve">ni </w:t>
      </w:r>
      <w:r w:rsidR="0083708C">
        <w:t>Gornji Petrovci</w:t>
      </w:r>
      <w:r w:rsidR="008D7B19">
        <w:t xml:space="preserve"> registr</w:t>
      </w:r>
      <w:r w:rsidR="00B43EA4">
        <w:t xml:space="preserve">iranih </w:t>
      </w:r>
      <w:r w:rsidR="00A812FE">
        <w:t>153</w:t>
      </w:r>
      <w:r w:rsidRPr="009B6ACA">
        <w:t xml:space="preserve"> </w:t>
      </w:r>
      <w:r w:rsidR="00426981" w:rsidRPr="009B6ACA">
        <w:t>poslovnih subjektov</w:t>
      </w:r>
      <w:r w:rsidRPr="009B6ACA">
        <w:t>, od tega je</w:t>
      </w:r>
      <w:r w:rsidR="00BF4CB0">
        <w:t xml:space="preserve"> bilo v obdobju</w:t>
      </w:r>
      <w:r w:rsidR="006B23A6">
        <w:t xml:space="preserve"> od 1.1.</w:t>
      </w:r>
      <w:r w:rsidR="00BF4CB0">
        <w:t>–</w:t>
      </w:r>
      <w:r w:rsidR="006B23A6">
        <w:t>20.11.2018</w:t>
      </w:r>
      <w:r w:rsidR="00F609CE" w:rsidRPr="009B6ACA">
        <w:t xml:space="preserve"> novoustanovljenih</w:t>
      </w:r>
      <w:r w:rsidRPr="009B6ACA">
        <w:t>:</w:t>
      </w:r>
      <w:r w:rsidR="0031796D">
        <w:fldChar w:fldCharType="begin"/>
      </w:r>
      <w:r w:rsidR="0031796D">
        <w:instrText xml:space="preserve"> LINK </w:instrText>
      </w:r>
      <w:r w:rsidR="00E20A20">
        <w:instrText xml:space="preserve">Excel.Sheet.12 "\\\\ms2\\data\\predloge\\za zunanje uporabnike\\Novice za občinska glasila\\NOVICE ZA GLASILA\\novica AJPES DEC 2017 za glasila\\KopijaUstanovljeni jan-nov 2017 Pomurje PRS.xlsx" "Vrtilka jan-nov 2017!R51C1:R54C2" </w:instrText>
      </w:r>
      <w:r w:rsidR="0031796D">
        <w:instrText xml:space="preserve">\a \f 4 \h  \* MERGEFORMAT </w:instrText>
      </w:r>
      <w:r w:rsidR="0031796D">
        <w:fldChar w:fldCharType="separate"/>
      </w:r>
    </w:p>
    <w:p w:rsidR="003A4D0D" w:rsidRPr="002A3F0F" w:rsidRDefault="0031796D" w:rsidP="00F81D0A">
      <w:pPr>
        <w:jc w:val="both"/>
      </w:pPr>
      <w:r>
        <w:fldChar w:fldCharType="end"/>
      </w:r>
    </w:p>
    <w:tbl>
      <w:tblPr>
        <w:tblW w:w="5670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7"/>
        <w:gridCol w:w="1473"/>
      </w:tblGrid>
      <w:tr w:rsidR="003D4B7F" w:rsidRPr="00B43EA4" w:rsidTr="006E3BD7">
        <w:trPr>
          <w:trHeight w:val="255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B7F" w:rsidRPr="00AE78CB" w:rsidRDefault="003D4B7F" w:rsidP="00194D46">
            <w:r w:rsidRPr="00AE78CB">
              <w:t>Društvo, zveza društev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B7F" w:rsidRPr="00AE78CB" w:rsidRDefault="003D4B7F" w:rsidP="003D4B7F">
            <w:pPr>
              <w:jc w:val="right"/>
            </w:pPr>
            <w:r w:rsidRPr="00AE78CB">
              <w:t>1</w:t>
            </w:r>
          </w:p>
        </w:tc>
      </w:tr>
      <w:tr w:rsidR="003D4B7F" w:rsidRPr="00B43EA4" w:rsidTr="006E3BD7">
        <w:trPr>
          <w:trHeight w:val="255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B7F" w:rsidRPr="00AE78CB" w:rsidRDefault="003D4B7F" w:rsidP="00194D46">
            <w:r w:rsidRPr="00AE78CB">
              <w:t>Družba z omejeno odgovornostjo d.o.o.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B7F" w:rsidRPr="00AE78CB" w:rsidRDefault="003D4B7F" w:rsidP="003D4B7F">
            <w:pPr>
              <w:jc w:val="right"/>
            </w:pPr>
            <w:r w:rsidRPr="00AE78CB">
              <w:t>1</w:t>
            </w:r>
          </w:p>
        </w:tc>
      </w:tr>
      <w:tr w:rsidR="003D4B7F" w:rsidRPr="00B43EA4" w:rsidTr="006E3BD7">
        <w:trPr>
          <w:trHeight w:val="255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B7F" w:rsidRPr="00AE78CB" w:rsidRDefault="003D4B7F" w:rsidP="00194D46">
            <w:r w:rsidRPr="00AE78CB">
              <w:t>Samostojni podjetnik posameznik s.p.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B7F" w:rsidRDefault="003D4B7F" w:rsidP="003D4B7F">
            <w:pPr>
              <w:jc w:val="right"/>
            </w:pPr>
            <w:r w:rsidRPr="00AE78CB">
              <w:t>3</w:t>
            </w:r>
          </w:p>
        </w:tc>
      </w:tr>
    </w:tbl>
    <w:p w:rsidR="00F81D0A" w:rsidRDefault="00F81D0A" w:rsidP="00426981">
      <w:pPr>
        <w:jc w:val="both"/>
      </w:pPr>
    </w:p>
    <w:p w:rsidR="00644AED" w:rsidRDefault="00F81D0A" w:rsidP="00387304">
      <w:pPr>
        <w:ind w:left="705"/>
        <w:jc w:val="both"/>
        <w:rPr>
          <w:noProof/>
          <w:lang w:eastAsia="sl-SI"/>
        </w:rPr>
      </w:pPr>
      <w:r>
        <w:rPr>
          <w:noProof/>
          <w:lang w:eastAsia="sl-SI"/>
        </w:rPr>
        <w:t xml:space="preserve">V občini </w:t>
      </w:r>
      <w:r w:rsidR="0041006A">
        <w:rPr>
          <w:noProof/>
          <w:lang w:eastAsia="sl-SI"/>
        </w:rPr>
        <w:t>deluje</w:t>
      </w:r>
      <w:r w:rsidR="003D4B7F">
        <w:rPr>
          <w:noProof/>
          <w:lang w:eastAsia="sl-SI"/>
        </w:rPr>
        <w:t>ta 2</w:t>
      </w:r>
      <w:r w:rsidR="009B7DF3">
        <w:rPr>
          <w:noProof/>
          <w:lang w:eastAsia="sl-SI"/>
        </w:rPr>
        <w:t xml:space="preserve"> </w:t>
      </w:r>
      <w:r w:rsidR="00B43EA4">
        <w:rPr>
          <w:noProof/>
          <w:lang w:eastAsia="sl-SI"/>
        </w:rPr>
        <w:t>gospodarsk</w:t>
      </w:r>
      <w:r w:rsidR="003D4B7F">
        <w:rPr>
          <w:noProof/>
          <w:lang w:eastAsia="sl-SI"/>
        </w:rPr>
        <w:t>i</w:t>
      </w:r>
      <w:r w:rsidR="00314E97">
        <w:rPr>
          <w:noProof/>
          <w:lang w:eastAsia="sl-SI"/>
        </w:rPr>
        <w:t xml:space="preserve"> družb</w:t>
      </w:r>
      <w:r w:rsidR="003D4B7F">
        <w:rPr>
          <w:noProof/>
          <w:lang w:eastAsia="sl-SI"/>
        </w:rPr>
        <w:t>i</w:t>
      </w:r>
      <w:r w:rsidR="00426981">
        <w:rPr>
          <w:noProof/>
          <w:lang w:eastAsia="sl-SI"/>
        </w:rPr>
        <w:t>, ki se na podlagi podatkov iz letnih poročil v obdobju</w:t>
      </w:r>
      <w:r w:rsidR="00F609CE">
        <w:rPr>
          <w:noProof/>
          <w:lang w:eastAsia="sl-SI"/>
        </w:rPr>
        <w:t xml:space="preserve"> 201</w:t>
      </w:r>
      <w:r w:rsidR="006B23A6">
        <w:rPr>
          <w:noProof/>
          <w:lang w:eastAsia="sl-SI"/>
        </w:rPr>
        <w:t>3</w:t>
      </w:r>
      <w:r w:rsidR="00F609CE">
        <w:rPr>
          <w:noProof/>
          <w:lang w:eastAsia="sl-SI"/>
        </w:rPr>
        <w:t>-201</w:t>
      </w:r>
      <w:r w:rsidR="006B23A6">
        <w:rPr>
          <w:noProof/>
          <w:lang w:eastAsia="sl-SI"/>
        </w:rPr>
        <w:t>7</w:t>
      </w:r>
      <w:r w:rsidR="00F609CE">
        <w:rPr>
          <w:noProof/>
          <w:lang w:eastAsia="sl-SI"/>
        </w:rPr>
        <w:t xml:space="preserve"> </w:t>
      </w:r>
      <w:r w:rsidR="009B3704">
        <w:rPr>
          <w:noProof/>
          <w:lang w:eastAsia="sl-SI"/>
        </w:rPr>
        <w:t>šteje</w:t>
      </w:r>
      <w:r w:rsidR="003D4B7F">
        <w:rPr>
          <w:noProof/>
          <w:lang w:eastAsia="sl-SI"/>
        </w:rPr>
        <w:t>ta</w:t>
      </w:r>
      <w:r w:rsidR="00426981">
        <w:rPr>
          <w:noProof/>
          <w:lang w:eastAsia="sl-SI"/>
        </w:rPr>
        <w:t xml:space="preserve"> med hitro rastoča podjetja</w:t>
      </w:r>
      <w:r w:rsidR="006253AD">
        <w:rPr>
          <w:noProof/>
          <w:lang w:eastAsia="sl-SI"/>
        </w:rPr>
        <w:t xml:space="preserve"> (HRP)</w:t>
      </w:r>
      <w:r w:rsidR="00644AED">
        <w:rPr>
          <w:noProof/>
          <w:lang w:eastAsia="sl-SI"/>
        </w:rPr>
        <w:t>:</w:t>
      </w:r>
    </w:p>
    <w:p w:rsidR="00F81D0A" w:rsidRDefault="00F81D0A" w:rsidP="00944783">
      <w:pPr>
        <w:jc w:val="both"/>
        <w:rPr>
          <w:noProof/>
          <w:lang w:eastAsia="sl-SI"/>
        </w:rPr>
      </w:pPr>
    </w:p>
    <w:p w:rsidR="00A379E0" w:rsidRDefault="003D4B7F" w:rsidP="00DB6D84">
      <w:pPr>
        <w:ind w:left="708"/>
        <w:rPr>
          <w:b/>
        </w:rPr>
      </w:pPr>
      <w:r w:rsidRPr="003D4B7F">
        <w:rPr>
          <w:noProof/>
          <w:lang w:eastAsia="sl-SI"/>
        </w:rPr>
        <w:drawing>
          <wp:inline distT="0" distB="0" distL="0" distR="0">
            <wp:extent cx="3944620" cy="133985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9CE" w:rsidRDefault="00F609CE" w:rsidP="001725F5">
      <w:pPr>
        <w:jc w:val="both"/>
        <w:rPr>
          <w:b/>
        </w:rPr>
      </w:pPr>
    </w:p>
    <w:p w:rsidR="00F81D0A" w:rsidRDefault="00644AED" w:rsidP="005309D8">
      <w:pPr>
        <w:ind w:left="709"/>
        <w:jc w:val="both"/>
        <w:rPr>
          <w:noProof/>
          <w:lang w:eastAsia="sl-SI"/>
        </w:rPr>
      </w:pPr>
      <w:r>
        <w:rPr>
          <w:noProof/>
          <w:lang w:eastAsia="sl-SI"/>
        </w:rPr>
        <w:t>Več o HRP in kriterijih za uvrstitev na seznam lahko preverite na spletni strani AJPES (</w:t>
      </w:r>
      <w:hyperlink r:id="rId11" w:history="1">
        <w:r w:rsidRPr="00F05F4F">
          <w:rPr>
            <w:rStyle w:val="Hiperpovezava"/>
            <w:noProof/>
            <w:lang w:eastAsia="sl-SI"/>
          </w:rPr>
          <w:t>www.ajpes.si</w:t>
        </w:r>
      </w:hyperlink>
      <w:r>
        <w:rPr>
          <w:noProof/>
          <w:lang w:eastAsia="sl-SI"/>
        </w:rPr>
        <w:t>).</w:t>
      </w:r>
    </w:p>
    <w:p w:rsidR="00E20A20" w:rsidRDefault="00E20A20" w:rsidP="00E20A20">
      <w:pPr>
        <w:jc w:val="both"/>
        <w:rPr>
          <w:noProof/>
          <w:lang w:eastAsia="sl-SI"/>
        </w:rPr>
      </w:pPr>
    </w:p>
    <w:p w:rsidR="001C5ADE" w:rsidRDefault="001C5ADE" w:rsidP="00E20A20">
      <w:pPr>
        <w:jc w:val="both"/>
        <w:rPr>
          <w:b/>
          <w:color w:val="4F81BD" w:themeColor="accent1"/>
          <w:sz w:val="28"/>
          <w:szCs w:val="28"/>
        </w:rPr>
      </w:pPr>
      <w:r w:rsidRPr="00B577CC">
        <w:rPr>
          <w:b/>
          <w:color w:val="4F81BD" w:themeColor="accent1"/>
          <w:sz w:val="28"/>
          <w:szCs w:val="28"/>
        </w:rPr>
        <w:t>Fi=PO finančni pomočnik – kaj ponuja:</w:t>
      </w:r>
    </w:p>
    <w:p w:rsidR="001C5ADE" w:rsidRDefault="001C5ADE" w:rsidP="005309D8">
      <w:pPr>
        <w:ind w:left="709"/>
        <w:jc w:val="both"/>
        <w:rPr>
          <w:b/>
          <w:color w:val="4F81BD" w:themeColor="accent1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409E6C4C" wp14:editId="18AD7448">
            <wp:simplePos x="0" y="0"/>
            <wp:positionH relativeFrom="column">
              <wp:posOffset>385253</wp:posOffset>
            </wp:positionH>
            <wp:positionV relativeFrom="paragraph">
              <wp:posOffset>78740</wp:posOffset>
            </wp:positionV>
            <wp:extent cx="4561367" cy="4023340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367" cy="402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ADE" w:rsidRDefault="001C5ADE" w:rsidP="005309D8">
      <w:pPr>
        <w:ind w:left="709"/>
        <w:jc w:val="both"/>
        <w:rPr>
          <w:b/>
          <w:color w:val="4F81BD" w:themeColor="accent1"/>
          <w:sz w:val="28"/>
          <w:szCs w:val="28"/>
        </w:rPr>
      </w:pPr>
    </w:p>
    <w:p w:rsidR="001C5ADE" w:rsidRDefault="001C5ADE" w:rsidP="005309D8">
      <w:pPr>
        <w:ind w:left="709"/>
        <w:jc w:val="both"/>
        <w:rPr>
          <w:b/>
          <w:color w:val="4F81BD" w:themeColor="accent1"/>
          <w:sz w:val="28"/>
          <w:szCs w:val="28"/>
        </w:rPr>
      </w:pPr>
    </w:p>
    <w:p w:rsidR="001C5ADE" w:rsidRDefault="001C5ADE" w:rsidP="001C5ADE">
      <w:pPr>
        <w:ind w:left="709"/>
        <w:jc w:val="right"/>
        <w:rPr>
          <w:noProof/>
          <w:lang w:eastAsia="sl-SI"/>
        </w:rPr>
      </w:pPr>
    </w:p>
    <w:p w:rsidR="00E20A20" w:rsidRDefault="00E20A20" w:rsidP="001C5ADE">
      <w:pPr>
        <w:ind w:left="709"/>
        <w:jc w:val="right"/>
        <w:rPr>
          <w:noProof/>
          <w:lang w:eastAsia="sl-SI"/>
        </w:rPr>
      </w:pPr>
    </w:p>
    <w:p w:rsidR="001C5ADE" w:rsidRDefault="001C5ADE" w:rsidP="001C5ADE">
      <w:pPr>
        <w:ind w:left="709"/>
        <w:jc w:val="right"/>
        <w:rPr>
          <w:noProof/>
          <w:lang w:eastAsia="sl-SI"/>
        </w:rPr>
      </w:pPr>
      <w:r>
        <w:rPr>
          <w:noProof/>
          <w:lang w:eastAsia="sl-SI"/>
        </w:rPr>
        <w:t xml:space="preserve">Celoletna neomejena </w:t>
      </w:r>
    </w:p>
    <w:p w:rsidR="001C5ADE" w:rsidRDefault="001C5ADE" w:rsidP="001C5ADE">
      <w:pPr>
        <w:ind w:left="709"/>
        <w:jc w:val="right"/>
        <w:rPr>
          <w:noProof/>
          <w:lang w:eastAsia="sl-SI"/>
        </w:rPr>
      </w:pPr>
      <w:r>
        <w:rPr>
          <w:noProof/>
          <w:lang w:eastAsia="sl-SI"/>
        </w:rPr>
        <w:t xml:space="preserve">uporaba FI-PO </w:t>
      </w:r>
    </w:p>
    <w:p w:rsidR="001C5ADE" w:rsidRDefault="001C5ADE" w:rsidP="001C5ADE">
      <w:pPr>
        <w:ind w:left="709"/>
        <w:jc w:val="right"/>
        <w:rPr>
          <w:noProof/>
          <w:lang w:eastAsia="sl-SI"/>
        </w:rPr>
      </w:pPr>
      <w:r>
        <w:rPr>
          <w:noProof/>
          <w:lang w:eastAsia="sl-SI"/>
        </w:rPr>
        <w:t xml:space="preserve">stane 285 € </w:t>
      </w:r>
    </w:p>
    <w:p w:rsidR="001C5ADE" w:rsidRDefault="001C5ADE" w:rsidP="001C5ADE">
      <w:pPr>
        <w:ind w:left="709"/>
        <w:jc w:val="right"/>
        <w:rPr>
          <w:noProof/>
          <w:lang w:eastAsia="sl-SI"/>
        </w:rPr>
      </w:pPr>
      <w:r>
        <w:rPr>
          <w:noProof/>
          <w:lang w:eastAsia="sl-SI"/>
        </w:rPr>
        <w:t xml:space="preserve">(brez DDV), </w:t>
      </w:r>
    </w:p>
    <w:p w:rsidR="001C5ADE" w:rsidRDefault="001C5ADE" w:rsidP="001C5ADE">
      <w:pPr>
        <w:ind w:left="709"/>
        <w:jc w:val="right"/>
        <w:rPr>
          <w:noProof/>
          <w:lang w:eastAsia="sl-SI"/>
        </w:rPr>
      </w:pPr>
      <w:r>
        <w:rPr>
          <w:noProof/>
          <w:lang w:eastAsia="sl-SI"/>
        </w:rPr>
        <w:t xml:space="preserve">do konca novembra </w:t>
      </w:r>
    </w:p>
    <w:p w:rsidR="001C5ADE" w:rsidRDefault="001C5ADE" w:rsidP="001C5ADE">
      <w:pPr>
        <w:ind w:left="709"/>
        <w:jc w:val="right"/>
        <w:rPr>
          <w:noProof/>
          <w:lang w:eastAsia="sl-SI"/>
        </w:rPr>
      </w:pPr>
      <w:r>
        <w:rPr>
          <w:noProof/>
          <w:lang w:eastAsia="sl-SI"/>
        </w:rPr>
        <w:t xml:space="preserve">vam nudimo </w:t>
      </w:r>
    </w:p>
    <w:p w:rsidR="001C5ADE" w:rsidRDefault="001C5ADE" w:rsidP="001C5ADE">
      <w:pPr>
        <w:ind w:left="709"/>
        <w:jc w:val="right"/>
        <w:rPr>
          <w:noProof/>
          <w:lang w:eastAsia="sl-SI"/>
        </w:rPr>
      </w:pPr>
      <w:r>
        <w:rPr>
          <w:noProof/>
          <w:lang w:eastAsia="sl-SI"/>
        </w:rPr>
        <w:t>še 10% popust</w:t>
      </w:r>
    </w:p>
    <w:p w:rsidR="005309D8" w:rsidRPr="005309D8" w:rsidRDefault="005309D8" w:rsidP="005309D8">
      <w:pPr>
        <w:ind w:left="709"/>
        <w:jc w:val="both"/>
        <w:rPr>
          <w:noProof/>
          <w:lang w:eastAsia="sl-SI"/>
        </w:rPr>
      </w:pPr>
    </w:p>
    <w:p w:rsidR="00F81D0A" w:rsidRDefault="00F81D0A" w:rsidP="00F81D0A">
      <w:pPr>
        <w:jc w:val="both"/>
        <w:rPr>
          <w:b/>
        </w:rPr>
      </w:pPr>
    </w:p>
    <w:p w:rsidR="00A9762F" w:rsidRDefault="00A9762F" w:rsidP="00F81D0A">
      <w:pPr>
        <w:jc w:val="both"/>
        <w:rPr>
          <w:b/>
        </w:rPr>
      </w:pPr>
    </w:p>
    <w:p w:rsidR="00173148" w:rsidRDefault="00173148" w:rsidP="00173148"/>
    <w:p w:rsidR="008D084E" w:rsidRDefault="008D084E" w:rsidP="00173148"/>
    <w:p w:rsidR="00BF4CB0" w:rsidRDefault="00BF4CB0" w:rsidP="00173148">
      <w:pPr>
        <w:spacing w:line="312" w:lineRule="atLeast"/>
        <w:rPr>
          <w:b/>
        </w:rPr>
      </w:pPr>
    </w:p>
    <w:sectPr w:rsidR="00BF4CB0" w:rsidSect="001C5AD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A48" w:rsidRDefault="00DC2A48" w:rsidP="00522934">
      <w:r>
        <w:separator/>
      </w:r>
    </w:p>
  </w:endnote>
  <w:endnote w:type="continuationSeparator" w:id="0">
    <w:p w:rsidR="00DC2A48" w:rsidRDefault="00DC2A48" w:rsidP="0052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A48" w:rsidRDefault="00DC2A48" w:rsidP="00522934">
      <w:r>
        <w:separator/>
      </w:r>
    </w:p>
  </w:footnote>
  <w:footnote w:type="continuationSeparator" w:id="0">
    <w:p w:rsidR="00DC2A48" w:rsidRDefault="00DC2A48" w:rsidP="00522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78FA"/>
    <w:multiLevelType w:val="hybridMultilevel"/>
    <w:tmpl w:val="34EE1D68"/>
    <w:lvl w:ilvl="0" w:tplc="7A94F8A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6D136EA"/>
    <w:multiLevelType w:val="hybridMultilevel"/>
    <w:tmpl w:val="95207AAE"/>
    <w:lvl w:ilvl="0" w:tplc="4F863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B6C10"/>
    <w:multiLevelType w:val="hybridMultilevel"/>
    <w:tmpl w:val="8F90051C"/>
    <w:lvl w:ilvl="0" w:tplc="12186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94C7E"/>
    <w:multiLevelType w:val="multilevel"/>
    <w:tmpl w:val="ABF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49395C"/>
    <w:multiLevelType w:val="hybridMultilevel"/>
    <w:tmpl w:val="5F802452"/>
    <w:lvl w:ilvl="0" w:tplc="F9724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AE94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6646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50ED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0CB1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2A17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DE9B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B267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A2D3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3490A2F"/>
    <w:multiLevelType w:val="hybridMultilevel"/>
    <w:tmpl w:val="C29C6C92"/>
    <w:lvl w:ilvl="0" w:tplc="0424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26CE57C7"/>
    <w:multiLevelType w:val="hybridMultilevel"/>
    <w:tmpl w:val="62804F08"/>
    <w:lvl w:ilvl="0" w:tplc="F9724A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50A67"/>
    <w:multiLevelType w:val="hybridMultilevel"/>
    <w:tmpl w:val="C2826692"/>
    <w:lvl w:ilvl="0" w:tplc="19A65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76CA8"/>
    <w:multiLevelType w:val="hybridMultilevel"/>
    <w:tmpl w:val="66C04D4A"/>
    <w:lvl w:ilvl="0" w:tplc="042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2A3D0E2E"/>
    <w:multiLevelType w:val="hybridMultilevel"/>
    <w:tmpl w:val="B01A57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4352E"/>
    <w:multiLevelType w:val="hybridMultilevel"/>
    <w:tmpl w:val="A3187036"/>
    <w:lvl w:ilvl="0" w:tplc="F9724A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C24803"/>
    <w:multiLevelType w:val="hybridMultilevel"/>
    <w:tmpl w:val="DFC4DF84"/>
    <w:lvl w:ilvl="0" w:tplc="042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6F351416"/>
    <w:multiLevelType w:val="hybridMultilevel"/>
    <w:tmpl w:val="67409E3E"/>
    <w:lvl w:ilvl="0" w:tplc="0424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>
    <w:nsid w:val="70D90B5E"/>
    <w:multiLevelType w:val="hybridMultilevel"/>
    <w:tmpl w:val="19D0BF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975F5A"/>
    <w:multiLevelType w:val="hybridMultilevel"/>
    <w:tmpl w:val="94785432"/>
    <w:lvl w:ilvl="0" w:tplc="0424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>
    <w:nsid w:val="77E974E8"/>
    <w:multiLevelType w:val="hybridMultilevel"/>
    <w:tmpl w:val="E37211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F40F29"/>
    <w:multiLevelType w:val="hybridMultilevel"/>
    <w:tmpl w:val="502ACA00"/>
    <w:lvl w:ilvl="0" w:tplc="185E31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D1B7E"/>
    <w:multiLevelType w:val="hybridMultilevel"/>
    <w:tmpl w:val="B4D0137C"/>
    <w:lvl w:ilvl="0" w:tplc="E982B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645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183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A22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6EF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B0F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F64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FC8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645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B193D00"/>
    <w:multiLevelType w:val="hybridMultilevel"/>
    <w:tmpl w:val="22EE5D44"/>
    <w:lvl w:ilvl="0" w:tplc="0424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9">
    <w:nsid w:val="7E5A1B26"/>
    <w:multiLevelType w:val="hybridMultilevel"/>
    <w:tmpl w:val="7DBE643A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EAE2853"/>
    <w:multiLevelType w:val="hybridMultilevel"/>
    <w:tmpl w:val="1E7A7790"/>
    <w:lvl w:ilvl="0" w:tplc="BD60B396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1">
    <w:nsid w:val="7FC908E6"/>
    <w:multiLevelType w:val="hybridMultilevel"/>
    <w:tmpl w:val="EA6013D8"/>
    <w:lvl w:ilvl="0" w:tplc="BE30EA3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21"/>
  </w:num>
  <w:num w:numId="8">
    <w:abstractNumId w:val="0"/>
  </w:num>
  <w:num w:numId="9">
    <w:abstractNumId w:val="16"/>
  </w:num>
  <w:num w:numId="10">
    <w:abstractNumId w:val="19"/>
  </w:num>
  <w:num w:numId="11">
    <w:abstractNumId w:val="3"/>
  </w:num>
  <w:num w:numId="12">
    <w:abstractNumId w:val="11"/>
  </w:num>
  <w:num w:numId="13">
    <w:abstractNumId w:val="8"/>
  </w:num>
  <w:num w:numId="14">
    <w:abstractNumId w:val="20"/>
  </w:num>
  <w:num w:numId="15">
    <w:abstractNumId w:val="14"/>
  </w:num>
  <w:num w:numId="16">
    <w:abstractNumId w:val="12"/>
  </w:num>
  <w:num w:numId="17">
    <w:abstractNumId w:val="5"/>
  </w:num>
  <w:num w:numId="18">
    <w:abstractNumId w:val="18"/>
  </w:num>
  <w:num w:numId="19">
    <w:abstractNumId w:val="17"/>
  </w:num>
  <w:num w:numId="20">
    <w:abstractNumId w:val="10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F5"/>
    <w:rsid w:val="00020C34"/>
    <w:rsid w:val="00032954"/>
    <w:rsid w:val="00035CA1"/>
    <w:rsid w:val="00055908"/>
    <w:rsid w:val="00065B18"/>
    <w:rsid w:val="000F29A5"/>
    <w:rsid w:val="001028E8"/>
    <w:rsid w:val="00132186"/>
    <w:rsid w:val="001725F5"/>
    <w:rsid w:val="00173148"/>
    <w:rsid w:val="00183458"/>
    <w:rsid w:val="001C2BCE"/>
    <w:rsid w:val="001C5ADE"/>
    <w:rsid w:val="001D302A"/>
    <w:rsid w:val="00264153"/>
    <w:rsid w:val="002A3F0F"/>
    <w:rsid w:val="002B6FB2"/>
    <w:rsid w:val="00314E97"/>
    <w:rsid w:val="0031796D"/>
    <w:rsid w:val="00332623"/>
    <w:rsid w:val="00362CCB"/>
    <w:rsid w:val="00387304"/>
    <w:rsid w:val="003A4D0D"/>
    <w:rsid w:val="003D4B7F"/>
    <w:rsid w:val="0041006A"/>
    <w:rsid w:val="004200BB"/>
    <w:rsid w:val="0042111D"/>
    <w:rsid w:val="00426981"/>
    <w:rsid w:val="00432627"/>
    <w:rsid w:val="00436E0C"/>
    <w:rsid w:val="00440C8A"/>
    <w:rsid w:val="00442B25"/>
    <w:rsid w:val="00480847"/>
    <w:rsid w:val="004D52B5"/>
    <w:rsid w:val="004E791F"/>
    <w:rsid w:val="00522934"/>
    <w:rsid w:val="005309D8"/>
    <w:rsid w:val="00594B78"/>
    <w:rsid w:val="005C344E"/>
    <w:rsid w:val="006253AD"/>
    <w:rsid w:val="00644AED"/>
    <w:rsid w:val="006A14EF"/>
    <w:rsid w:val="006A7251"/>
    <w:rsid w:val="006B23A6"/>
    <w:rsid w:val="006E3BD7"/>
    <w:rsid w:val="006E645C"/>
    <w:rsid w:val="00790558"/>
    <w:rsid w:val="007D1EBB"/>
    <w:rsid w:val="00820A51"/>
    <w:rsid w:val="00822936"/>
    <w:rsid w:val="00826CD0"/>
    <w:rsid w:val="0083708C"/>
    <w:rsid w:val="00840C8C"/>
    <w:rsid w:val="00856292"/>
    <w:rsid w:val="00863AD5"/>
    <w:rsid w:val="008D084E"/>
    <w:rsid w:val="008D7B19"/>
    <w:rsid w:val="008D7D03"/>
    <w:rsid w:val="008F5026"/>
    <w:rsid w:val="00904639"/>
    <w:rsid w:val="00935F43"/>
    <w:rsid w:val="00943AF3"/>
    <w:rsid w:val="00944783"/>
    <w:rsid w:val="009625E1"/>
    <w:rsid w:val="00975836"/>
    <w:rsid w:val="009B2F84"/>
    <w:rsid w:val="009B3704"/>
    <w:rsid w:val="009B6ACA"/>
    <w:rsid w:val="009B7DF3"/>
    <w:rsid w:val="009D39FB"/>
    <w:rsid w:val="00A3705D"/>
    <w:rsid w:val="00A379E0"/>
    <w:rsid w:val="00A6172D"/>
    <w:rsid w:val="00A6183E"/>
    <w:rsid w:val="00A6195D"/>
    <w:rsid w:val="00A812FE"/>
    <w:rsid w:val="00A9762F"/>
    <w:rsid w:val="00AA1693"/>
    <w:rsid w:val="00AB5C03"/>
    <w:rsid w:val="00AE0FE6"/>
    <w:rsid w:val="00AF4C59"/>
    <w:rsid w:val="00B0166A"/>
    <w:rsid w:val="00B43EA4"/>
    <w:rsid w:val="00B633DD"/>
    <w:rsid w:val="00BC1361"/>
    <w:rsid w:val="00BF4CB0"/>
    <w:rsid w:val="00C55C43"/>
    <w:rsid w:val="00C57D50"/>
    <w:rsid w:val="00C82EB5"/>
    <w:rsid w:val="00CA2BAA"/>
    <w:rsid w:val="00CC6300"/>
    <w:rsid w:val="00CD4932"/>
    <w:rsid w:val="00D178DE"/>
    <w:rsid w:val="00DA6C2F"/>
    <w:rsid w:val="00DB6D84"/>
    <w:rsid w:val="00DC2A48"/>
    <w:rsid w:val="00DE12FB"/>
    <w:rsid w:val="00DF789D"/>
    <w:rsid w:val="00E003BC"/>
    <w:rsid w:val="00E20A20"/>
    <w:rsid w:val="00E344CE"/>
    <w:rsid w:val="00E87FD8"/>
    <w:rsid w:val="00EA1CEE"/>
    <w:rsid w:val="00EF2ADC"/>
    <w:rsid w:val="00F01141"/>
    <w:rsid w:val="00F15717"/>
    <w:rsid w:val="00F41D26"/>
    <w:rsid w:val="00F53F3D"/>
    <w:rsid w:val="00F609CE"/>
    <w:rsid w:val="00F81D0A"/>
    <w:rsid w:val="00F96C8E"/>
    <w:rsid w:val="00FA7B96"/>
    <w:rsid w:val="00FA7EF9"/>
    <w:rsid w:val="00FB23B3"/>
    <w:rsid w:val="00FB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25F5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5F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55C43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7D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7D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1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25F5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5F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55C43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7D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7D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1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jpes.si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48AB1-703D-4BF8-AFCE-7685F318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Tomaž Žganjar</dc:creator>
  <cp:lastModifiedBy>Uporabnik sistema Windows</cp:lastModifiedBy>
  <cp:revision>2</cp:revision>
  <cp:lastPrinted>2015-11-18T11:56:00Z</cp:lastPrinted>
  <dcterms:created xsi:type="dcterms:W3CDTF">2018-11-23T08:59:00Z</dcterms:created>
  <dcterms:modified xsi:type="dcterms:W3CDTF">2018-11-23T08:59:00Z</dcterms:modified>
</cp:coreProperties>
</file>