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08D" w:rsidRDefault="0081308D">
      <w:pPr>
        <w:rPr>
          <w:b/>
          <w:bCs/>
        </w:rPr>
      </w:pPr>
      <w:bookmarkStart w:id="0" w:name="_GoBack"/>
      <w:bookmarkEnd w:id="0"/>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63FC" w:rsidTr="000963FC">
        <w:tc>
          <w:tcPr>
            <w:tcW w:w="4531" w:type="dxa"/>
          </w:tcPr>
          <w:p w:rsidR="000963FC" w:rsidRDefault="000963FC" w:rsidP="000963FC">
            <w:pPr>
              <w:jc w:val="center"/>
              <w:rPr>
                <w:b/>
                <w:bCs/>
                <w:sz w:val="36"/>
                <w:szCs w:val="36"/>
              </w:rPr>
            </w:pPr>
          </w:p>
          <w:p w:rsidR="000963FC" w:rsidRDefault="000963FC" w:rsidP="000963FC">
            <w:pPr>
              <w:jc w:val="center"/>
              <w:rPr>
                <w:b/>
                <w:bCs/>
                <w:sz w:val="36"/>
                <w:szCs w:val="36"/>
              </w:rPr>
            </w:pPr>
          </w:p>
          <w:p w:rsidR="000963FC" w:rsidRDefault="000963FC" w:rsidP="000963FC">
            <w:pPr>
              <w:jc w:val="center"/>
              <w:rPr>
                <w:b/>
                <w:bCs/>
              </w:rPr>
            </w:pPr>
            <w:r w:rsidRPr="000963FC">
              <w:rPr>
                <w:b/>
                <w:bCs/>
                <w:sz w:val="36"/>
                <w:szCs w:val="36"/>
              </w:rPr>
              <w:t>»FOOTKA« TRGOVINICA ZA EDINSTVEN IZGLED</w:t>
            </w:r>
          </w:p>
        </w:tc>
        <w:tc>
          <w:tcPr>
            <w:tcW w:w="4531" w:type="dxa"/>
          </w:tcPr>
          <w:p w:rsidR="000963FC" w:rsidRDefault="000963FC">
            <w:pPr>
              <w:rPr>
                <w:b/>
                <w:bCs/>
              </w:rPr>
            </w:pPr>
            <w:r>
              <w:rPr>
                <w:noProof/>
              </w:rPr>
              <w:drawing>
                <wp:inline distT="0" distB="0" distL="0" distR="0" wp14:anchorId="209D7A28" wp14:editId="54640D5F">
                  <wp:extent cx="2674620" cy="17830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4620" cy="1783080"/>
                          </a:xfrm>
                          <a:prstGeom prst="rect">
                            <a:avLst/>
                          </a:prstGeom>
                          <a:noFill/>
                          <a:ln>
                            <a:noFill/>
                          </a:ln>
                        </pic:spPr>
                      </pic:pic>
                    </a:graphicData>
                  </a:graphic>
                </wp:inline>
              </w:drawing>
            </w:r>
          </w:p>
        </w:tc>
      </w:tr>
    </w:tbl>
    <w:p w:rsidR="000963FC" w:rsidRPr="00340897" w:rsidRDefault="000963FC">
      <w:pPr>
        <w:rPr>
          <w:b/>
          <w:bCs/>
        </w:rPr>
      </w:pPr>
    </w:p>
    <w:p w:rsidR="00C0035F" w:rsidRPr="000963FC" w:rsidRDefault="000963FC" w:rsidP="000963FC">
      <w:pPr>
        <w:jc w:val="both"/>
      </w:pPr>
      <w:r>
        <w:t>T</w:t>
      </w:r>
      <w:r w:rsidR="00C0035F" w:rsidRPr="000963FC">
        <w:t xml:space="preserve">rgovina </w:t>
      </w:r>
      <w:proofErr w:type="spellStart"/>
      <w:r w:rsidR="00C0035F" w:rsidRPr="000963FC">
        <w:t>Footka</w:t>
      </w:r>
      <w:proofErr w:type="spellEnd"/>
      <w:r w:rsidR="00C0035F" w:rsidRPr="000963FC">
        <w:t xml:space="preserve"> leži v centru Murske Sobote, v kompleksu hotela Zvezda na Slovenski ulici 34. Ponujamo vam </w:t>
      </w:r>
      <w:r w:rsidR="00340897" w:rsidRPr="000963FC">
        <w:t xml:space="preserve">rabljena </w:t>
      </w:r>
      <w:r w:rsidR="00C0035F" w:rsidRPr="000963FC">
        <w:t xml:space="preserve">oblačila za otroke in opremo, ki je lepo ohranjena in čaka na nove rokice. Oblačila, ki jih ponujamo imajo surovinsko sestavo in skozi njihovo kratko uporabo ohranjajo svoj osnovni namen in čar. </w:t>
      </w:r>
      <w:r w:rsidR="00340897" w:rsidRPr="000963FC">
        <w:t xml:space="preserve">Trgovinica ponuja edinstvene kose za vaše malčke, ki jih v tem trenutku ne najdete drugje. </w:t>
      </w:r>
    </w:p>
    <w:p w:rsidR="00C0035F" w:rsidRPr="000963FC" w:rsidRDefault="00C0035F" w:rsidP="000963FC">
      <w:pPr>
        <w:jc w:val="both"/>
      </w:pPr>
    </w:p>
    <w:p w:rsidR="00C0035F" w:rsidRPr="000963FC" w:rsidRDefault="00C0035F" w:rsidP="000963FC">
      <w:pPr>
        <w:jc w:val="both"/>
      </w:pPr>
      <w:r w:rsidRPr="000963FC">
        <w:t xml:space="preserve">Naša trgovina raste, zato vam po novem ponujamo tudi oblačila </w:t>
      </w:r>
      <w:r w:rsidR="00340897" w:rsidRPr="000963FC">
        <w:t>n</w:t>
      </w:r>
      <w:r w:rsidRPr="000963FC">
        <w:t>a kg. Oblačila so skrbno zbrana in pakirana v pakete po . Seveda sezonsko prilagojena in po številkah urejena. Pridite ne bo vam ža</w:t>
      </w:r>
      <w:r w:rsidR="00340897" w:rsidRPr="000963FC">
        <w:t>l</w:t>
      </w:r>
      <w:r w:rsidRPr="000963FC">
        <w:t xml:space="preserve">. </w:t>
      </w:r>
    </w:p>
    <w:p w:rsidR="00C0035F" w:rsidRPr="000963FC" w:rsidRDefault="00C0035F" w:rsidP="000963FC">
      <w:pPr>
        <w:jc w:val="both"/>
      </w:pPr>
    </w:p>
    <w:p w:rsidR="00C0035F" w:rsidRPr="000963FC" w:rsidRDefault="00C0035F" w:rsidP="000963FC">
      <w:pPr>
        <w:jc w:val="both"/>
      </w:pPr>
      <w:r w:rsidRPr="000963FC">
        <w:t>Pokazati želimo, da so rabljena oblačila pri otrocih lahko izjemno dobro ohranjena ter vam omogočajo eksperimentiranje z oblačili brez večjega stroška. Z zmanjševanjem ustvarjanja odpadnih oblačil boste</w:t>
      </w:r>
      <w:r w:rsidR="00340897" w:rsidRPr="000963FC">
        <w:t xml:space="preserve"> lahko</w:t>
      </w:r>
      <w:r w:rsidRPr="000963FC">
        <w:t xml:space="preserve"> doprinesli k zmanjšanju odpadkov v okolju</w:t>
      </w:r>
      <w:r w:rsidR="00340897" w:rsidRPr="000963FC">
        <w:t xml:space="preserve"> in s tem bolj čisti jutri za naše otroke</w:t>
      </w:r>
      <w:r w:rsidRPr="000963FC">
        <w:t xml:space="preserve">. </w:t>
      </w:r>
    </w:p>
    <w:p w:rsidR="00C0035F" w:rsidRPr="000963FC" w:rsidRDefault="00C0035F" w:rsidP="000963FC">
      <w:pPr>
        <w:jc w:val="both"/>
        <w:rPr>
          <w:sz w:val="24"/>
          <w:szCs w:val="24"/>
        </w:rPr>
      </w:pPr>
    </w:p>
    <w:p w:rsidR="00C0035F" w:rsidRPr="000963FC" w:rsidRDefault="00C0035F">
      <w:pPr>
        <w:rPr>
          <w:b/>
          <w:bCs/>
          <w:sz w:val="24"/>
          <w:szCs w:val="24"/>
        </w:rPr>
      </w:pPr>
      <w:r w:rsidRPr="000963FC">
        <w:rPr>
          <w:b/>
          <w:bCs/>
          <w:sz w:val="24"/>
          <w:szCs w:val="24"/>
        </w:rPr>
        <w:t>Poiščite manjkajoče poletne kose v naši FOOTKI</w:t>
      </w:r>
      <w:r w:rsidR="00FF5ABA" w:rsidRPr="000963FC">
        <w:rPr>
          <w:b/>
          <w:bCs/>
          <w:sz w:val="24"/>
          <w:szCs w:val="24"/>
        </w:rPr>
        <w:t>!</w:t>
      </w:r>
    </w:p>
    <w:p w:rsidR="00340897" w:rsidRPr="000963FC" w:rsidRDefault="00340897">
      <w:pPr>
        <w:rPr>
          <w:sz w:val="24"/>
          <w:szCs w:val="24"/>
        </w:rPr>
      </w:pPr>
    </w:p>
    <w:p w:rsidR="00340897" w:rsidRPr="000963FC" w:rsidRDefault="00340897" w:rsidP="000963FC">
      <w:pPr>
        <w:jc w:val="both"/>
        <w:rPr>
          <w:b/>
          <w:bCs/>
          <w:sz w:val="24"/>
          <w:szCs w:val="24"/>
        </w:rPr>
      </w:pPr>
      <w:r w:rsidRPr="000963FC">
        <w:rPr>
          <w:b/>
          <w:bCs/>
          <w:sz w:val="24"/>
          <w:szCs w:val="24"/>
        </w:rPr>
        <w:t>DONIRAJTE ODSLUŽENA OBLAČILA IN OTROŠKO OPREMO.</w:t>
      </w:r>
    </w:p>
    <w:p w:rsidR="00340897" w:rsidRPr="000963FC" w:rsidRDefault="00340897" w:rsidP="000963FC">
      <w:pPr>
        <w:jc w:val="both"/>
        <w:rPr>
          <w:sz w:val="24"/>
          <w:szCs w:val="24"/>
        </w:rPr>
      </w:pPr>
      <w:r w:rsidRPr="000963FC">
        <w:rPr>
          <w:sz w:val="24"/>
          <w:szCs w:val="24"/>
        </w:rPr>
        <w:t xml:space="preserve">Da bo krog sklenjen vas pozivamo, da nam </w:t>
      </w:r>
      <w:proofErr w:type="spellStart"/>
      <w:r w:rsidRPr="000963FC">
        <w:rPr>
          <w:sz w:val="24"/>
          <w:szCs w:val="24"/>
        </w:rPr>
        <w:t>donirate</w:t>
      </w:r>
      <w:proofErr w:type="spellEnd"/>
      <w:r w:rsidRPr="000963FC">
        <w:rPr>
          <w:sz w:val="24"/>
          <w:szCs w:val="24"/>
        </w:rPr>
        <w:t xml:space="preserve"> rabljena otroška oblačila ter opremo. Oblačila morajo biti čista in brez madežev. Iz higienskih razlogov ne sprejemamo spodnjega perila in čevljev. </w:t>
      </w:r>
    </w:p>
    <w:tbl>
      <w:tblPr>
        <w:tblStyle w:val="Tabelamrea"/>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76"/>
      </w:tblGrid>
      <w:tr w:rsidR="000963FC" w:rsidTr="000963FC">
        <w:tc>
          <w:tcPr>
            <w:tcW w:w="4531" w:type="dxa"/>
          </w:tcPr>
          <w:p w:rsidR="000963FC" w:rsidRDefault="000963FC" w:rsidP="000963FC">
            <w:pPr>
              <w:jc w:val="both"/>
              <w:rPr>
                <w:sz w:val="24"/>
                <w:szCs w:val="24"/>
              </w:rPr>
            </w:pPr>
            <w:r>
              <w:rPr>
                <w:noProof/>
              </w:rPr>
              <w:drawing>
                <wp:inline distT="0" distB="0" distL="0" distR="0" wp14:anchorId="6799DDE6" wp14:editId="14E2B9F1">
                  <wp:extent cx="2773680" cy="184912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3680" cy="1849120"/>
                          </a:xfrm>
                          <a:prstGeom prst="rect">
                            <a:avLst/>
                          </a:prstGeom>
                          <a:noFill/>
                          <a:ln>
                            <a:noFill/>
                          </a:ln>
                        </pic:spPr>
                      </pic:pic>
                    </a:graphicData>
                  </a:graphic>
                </wp:inline>
              </w:drawing>
            </w:r>
          </w:p>
        </w:tc>
        <w:tc>
          <w:tcPr>
            <w:tcW w:w="4531" w:type="dxa"/>
          </w:tcPr>
          <w:p w:rsidR="000963FC" w:rsidRDefault="000963FC" w:rsidP="000963FC"/>
          <w:p w:rsidR="000963FC" w:rsidRPr="000963FC" w:rsidRDefault="000963FC" w:rsidP="000963FC">
            <w:pPr>
              <w:jc w:val="center"/>
              <w:rPr>
                <w:b/>
                <w:bCs/>
                <w:sz w:val="32"/>
                <w:szCs w:val="32"/>
              </w:rPr>
            </w:pPr>
            <w:r w:rsidRPr="000963FC">
              <w:rPr>
                <w:b/>
                <w:bCs/>
                <w:sz w:val="32"/>
                <w:szCs w:val="32"/>
              </w:rPr>
              <w:t>ZBIRALNA AKCIJA poteka vsako soboto v naši trgovini FOOTKA na Slovenski ulici 34 med 9.00 in 12.00 uro.</w:t>
            </w:r>
          </w:p>
          <w:p w:rsidR="000963FC" w:rsidRDefault="000963FC" w:rsidP="000963FC">
            <w:pPr>
              <w:jc w:val="both"/>
              <w:rPr>
                <w:sz w:val="24"/>
                <w:szCs w:val="24"/>
              </w:rPr>
            </w:pPr>
          </w:p>
        </w:tc>
      </w:tr>
    </w:tbl>
    <w:p w:rsidR="000963FC" w:rsidRDefault="000963FC">
      <w:pPr>
        <w:rPr>
          <w:b/>
          <w:bCs/>
          <w:sz w:val="24"/>
          <w:szCs w:val="24"/>
        </w:rPr>
      </w:pPr>
      <w:r>
        <w:rPr>
          <w:b/>
          <w:bCs/>
          <w:sz w:val="24"/>
          <w:szCs w:val="24"/>
        </w:rPr>
        <w:t xml:space="preserve"> </w:t>
      </w:r>
    </w:p>
    <w:p w:rsidR="000963FC" w:rsidRDefault="000963FC">
      <w:pPr>
        <w:rPr>
          <w:b/>
          <w:bCs/>
          <w:sz w:val="24"/>
          <w:szCs w:val="24"/>
        </w:rPr>
      </w:pPr>
      <w:r>
        <w:rPr>
          <w:b/>
          <w:bCs/>
          <w:sz w:val="24"/>
          <w:szCs w:val="24"/>
        </w:rPr>
        <w:t>Zavod korak naprej, Murska Sobota</w:t>
      </w:r>
      <w:r w:rsidR="007C1F54">
        <w:rPr>
          <w:b/>
          <w:bCs/>
          <w:sz w:val="24"/>
          <w:szCs w:val="24"/>
        </w:rPr>
        <w:t>, socialno podjetje</w:t>
      </w:r>
      <w:r>
        <w:rPr>
          <w:b/>
          <w:bCs/>
          <w:sz w:val="24"/>
          <w:szCs w:val="24"/>
        </w:rPr>
        <w:t xml:space="preserve">, </w:t>
      </w:r>
      <w:r w:rsidR="007C1F54">
        <w:rPr>
          <w:b/>
          <w:bCs/>
          <w:sz w:val="24"/>
          <w:szCs w:val="24"/>
        </w:rPr>
        <w:t xml:space="preserve">neprofitna organizacija </w:t>
      </w:r>
    </w:p>
    <w:p w:rsidR="000963FC" w:rsidRDefault="000963FC">
      <w:pPr>
        <w:rPr>
          <w:b/>
          <w:bCs/>
          <w:sz w:val="24"/>
          <w:szCs w:val="24"/>
        </w:rPr>
      </w:pPr>
      <w:r>
        <w:rPr>
          <w:b/>
          <w:bCs/>
          <w:sz w:val="24"/>
          <w:szCs w:val="24"/>
        </w:rPr>
        <w:t xml:space="preserve">Slovenska ulica 34,9000 Murska Sobota </w:t>
      </w:r>
    </w:p>
    <w:p w:rsidR="000963FC" w:rsidRDefault="000963FC">
      <w:pPr>
        <w:rPr>
          <w:b/>
          <w:bCs/>
          <w:sz w:val="24"/>
          <w:szCs w:val="24"/>
        </w:rPr>
      </w:pPr>
      <w:r>
        <w:rPr>
          <w:b/>
          <w:bCs/>
          <w:sz w:val="24"/>
          <w:szCs w:val="24"/>
        </w:rPr>
        <w:t xml:space="preserve">Mail: </w:t>
      </w:r>
      <w:hyperlink r:id="rId8" w:history="1">
        <w:r w:rsidR="005572AB" w:rsidRPr="00E60AFF">
          <w:rPr>
            <w:rStyle w:val="Hiperpovezava"/>
            <w:b/>
            <w:bCs/>
            <w:sz w:val="24"/>
            <w:szCs w:val="24"/>
          </w:rPr>
          <w:t>zavod.koraknaprej.ms@gmail.com</w:t>
        </w:r>
      </w:hyperlink>
      <w:r>
        <w:rPr>
          <w:b/>
          <w:bCs/>
          <w:sz w:val="24"/>
          <w:szCs w:val="24"/>
        </w:rPr>
        <w:t xml:space="preserve"> ; telefon: 068 122 042 </w:t>
      </w:r>
    </w:p>
    <w:p w:rsidR="000963FC" w:rsidRDefault="000963FC">
      <w:pPr>
        <w:rPr>
          <w:b/>
          <w:bCs/>
          <w:sz w:val="24"/>
          <w:szCs w:val="24"/>
        </w:rPr>
      </w:pPr>
    </w:p>
    <w:tbl>
      <w:tblPr>
        <w:tblStyle w:val="Tabelamrea"/>
        <w:tblW w:w="0" w:type="auto"/>
        <w:tblLook w:val="04A0" w:firstRow="1" w:lastRow="0" w:firstColumn="1" w:lastColumn="0" w:noHBand="0" w:noVBand="1"/>
      </w:tblPr>
      <w:tblGrid>
        <w:gridCol w:w="9062"/>
      </w:tblGrid>
      <w:tr w:rsidR="000963FC" w:rsidTr="000963FC">
        <w:tc>
          <w:tcPr>
            <w:tcW w:w="9062" w:type="dxa"/>
          </w:tcPr>
          <w:p w:rsidR="000963FC" w:rsidRPr="000963FC" w:rsidRDefault="000963FC" w:rsidP="000963FC">
            <w:pPr>
              <w:jc w:val="center"/>
              <w:rPr>
                <w:b/>
                <w:bCs/>
                <w:i/>
                <w:iCs/>
              </w:rPr>
            </w:pPr>
            <w:r w:rsidRPr="000963FC">
              <w:rPr>
                <w:b/>
                <w:bCs/>
                <w:i/>
                <w:iCs/>
                <w:color w:val="FF0000"/>
                <w:sz w:val="24"/>
                <w:szCs w:val="24"/>
              </w:rPr>
              <w:t>SPREMLJAJTE NAS NA FB: Zavod korak naprej Murska Sobota</w:t>
            </w:r>
          </w:p>
        </w:tc>
      </w:tr>
    </w:tbl>
    <w:p w:rsidR="000963FC" w:rsidRDefault="000963FC"/>
    <w:sectPr w:rsidR="000963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591" w:rsidRDefault="008D4591" w:rsidP="000963FC">
      <w:r>
        <w:separator/>
      </w:r>
    </w:p>
  </w:endnote>
  <w:endnote w:type="continuationSeparator" w:id="0">
    <w:p w:rsidR="008D4591" w:rsidRDefault="008D4591" w:rsidP="0009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591" w:rsidRDefault="008D4591" w:rsidP="000963FC">
      <w:r>
        <w:separator/>
      </w:r>
    </w:p>
  </w:footnote>
  <w:footnote w:type="continuationSeparator" w:id="0">
    <w:p w:rsidR="008D4591" w:rsidRDefault="008D4591" w:rsidP="00096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5F"/>
    <w:rsid w:val="000828C9"/>
    <w:rsid w:val="000963FC"/>
    <w:rsid w:val="002A773C"/>
    <w:rsid w:val="0033713C"/>
    <w:rsid w:val="00340897"/>
    <w:rsid w:val="004F1CF0"/>
    <w:rsid w:val="005572AB"/>
    <w:rsid w:val="005B192C"/>
    <w:rsid w:val="006F3D35"/>
    <w:rsid w:val="00737A76"/>
    <w:rsid w:val="007C1F54"/>
    <w:rsid w:val="00803C91"/>
    <w:rsid w:val="0081308D"/>
    <w:rsid w:val="008D4591"/>
    <w:rsid w:val="00983D10"/>
    <w:rsid w:val="009C0961"/>
    <w:rsid w:val="00C0035F"/>
    <w:rsid w:val="00FF5A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2F27F-2656-4DCA-BFBD-F3A0C93D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963FC"/>
    <w:pPr>
      <w:tabs>
        <w:tab w:val="center" w:pos="4536"/>
        <w:tab w:val="right" w:pos="9072"/>
      </w:tabs>
    </w:pPr>
  </w:style>
  <w:style w:type="character" w:customStyle="1" w:styleId="GlavaZnak">
    <w:name w:val="Glava Znak"/>
    <w:basedOn w:val="Privzetapisavaodstavka"/>
    <w:link w:val="Glava"/>
    <w:uiPriority w:val="99"/>
    <w:rsid w:val="000963FC"/>
  </w:style>
  <w:style w:type="paragraph" w:styleId="Noga">
    <w:name w:val="footer"/>
    <w:basedOn w:val="Navaden"/>
    <w:link w:val="NogaZnak"/>
    <w:uiPriority w:val="99"/>
    <w:unhideWhenUsed/>
    <w:rsid w:val="000963FC"/>
    <w:pPr>
      <w:tabs>
        <w:tab w:val="center" w:pos="4536"/>
        <w:tab w:val="right" w:pos="9072"/>
      </w:tabs>
    </w:pPr>
  </w:style>
  <w:style w:type="character" w:customStyle="1" w:styleId="NogaZnak">
    <w:name w:val="Noga Znak"/>
    <w:basedOn w:val="Privzetapisavaodstavka"/>
    <w:link w:val="Noga"/>
    <w:uiPriority w:val="99"/>
    <w:rsid w:val="000963FC"/>
  </w:style>
  <w:style w:type="character" w:styleId="Hiperpovezava">
    <w:name w:val="Hyperlink"/>
    <w:basedOn w:val="Privzetapisavaodstavka"/>
    <w:uiPriority w:val="99"/>
    <w:unhideWhenUsed/>
    <w:rsid w:val="000963FC"/>
    <w:rPr>
      <w:color w:val="0563C1" w:themeColor="hyperlink"/>
      <w:u w:val="single"/>
    </w:rPr>
  </w:style>
  <w:style w:type="character" w:styleId="Nerazreenaomemba">
    <w:name w:val="Unresolved Mention"/>
    <w:basedOn w:val="Privzetapisavaodstavka"/>
    <w:uiPriority w:val="99"/>
    <w:semiHidden/>
    <w:unhideWhenUsed/>
    <w:rsid w:val="000963FC"/>
    <w:rPr>
      <w:color w:val="605E5C"/>
      <w:shd w:val="clear" w:color="auto" w:fill="E1DFDD"/>
    </w:rPr>
  </w:style>
  <w:style w:type="table" w:styleId="Tabelamrea">
    <w:name w:val="Table Grid"/>
    <w:basedOn w:val="Navadnatabela"/>
    <w:uiPriority w:val="39"/>
    <w:rsid w:val="00096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od.koraknaprej.ms@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4</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Ester Povše</cp:lastModifiedBy>
  <cp:revision>2</cp:revision>
  <dcterms:created xsi:type="dcterms:W3CDTF">2019-06-13T08:58:00Z</dcterms:created>
  <dcterms:modified xsi:type="dcterms:W3CDTF">2019-06-13T08:58:00Z</dcterms:modified>
</cp:coreProperties>
</file>