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4ED782" w14:textId="77777777" w:rsidR="003A73C7" w:rsidRPr="006E7E37" w:rsidRDefault="003A73C7" w:rsidP="003A73C7">
      <w:pPr>
        <w:pStyle w:val="Naslov2"/>
        <w:rPr>
          <w:highlight w:val="lightGray"/>
          <w:lang w:eastAsia="sl-SI"/>
        </w:rPr>
      </w:pPr>
      <w:r w:rsidRPr="006E7E37">
        <w:rPr>
          <w:highlight w:val="lightGray"/>
          <w:lang w:eastAsia="sl-SI"/>
        </w:rPr>
        <w:t xml:space="preserve">PROGRAMSKO  POROČILO – 1. POLLETJE </w:t>
      </w:r>
    </w:p>
    <w:p w14:paraId="23AE4E6D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sz w:val="19"/>
          <w:lang w:eastAsia="sl-SI"/>
        </w:rPr>
      </w:pPr>
      <w:r w:rsidRPr="006E7E37">
        <w:rPr>
          <w:rFonts w:ascii="Corbel" w:eastAsia="Times New Roman" w:hAnsi="Corbel" w:cs="Tahoma"/>
          <w:b/>
          <w:sz w:val="20"/>
          <w:szCs w:val="20"/>
          <w:highlight w:val="lightGray"/>
          <w:lang w:eastAsia="sl-SI"/>
        </w:rPr>
        <w:t>(za obdobje 1. 1.–30. 6. 2021)</w:t>
      </w:r>
      <w:r w:rsidRPr="006E7E37">
        <w:rPr>
          <w:rFonts w:ascii="Corbel" w:eastAsia="Times New Roman" w:hAnsi="Corbel" w:cs="Tahoma"/>
          <w:b/>
          <w:sz w:val="20"/>
          <w:szCs w:val="20"/>
          <w:lang w:eastAsia="sl-SI"/>
        </w:rPr>
        <w:t xml:space="preserve">                                                                                                   </w:t>
      </w:r>
      <w:r w:rsidRPr="006E7E37">
        <w:rPr>
          <w:rFonts w:ascii="Corbel" w:eastAsia="Times New Roman" w:hAnsi="Corbel" w:cs="Tahoma"/>
          <w:b/>
          <w:bCs/>
          <w:sz w:val="18"/>
          <w:lang w:eastAsia="sl-SI"/>
        </w:rPr>
        <w:t>Rok oddaje poročila: 30. 6. 2021</w:t>
      </w:r>
    </w:p>
    <w:p w14:paraId="710367E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Cs/>
          <w:sz w:val="18"/>
          <w:lang w:eastAsia="sl-SI"/>
        </w:rPr>
      </w:pPr>
    </w:p>
    <w:p w14:paraId="2AB65E5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>Številka zadeve: 620- ________/2021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  <w:t xml:space="preserve">                                                                       Pogodba št.: P-________-2021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314D08E4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735AE6E5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Izvajalec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(društvo/sekcija):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0158D7C1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4859C4A1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Strokovno vodstvo in sodelavci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(ime in priimek, strokovni naziv, naloga, npr. dirigent, režiser):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36D93333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458E013F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73D29FEE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724E69B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Število sodelujočih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(članov društva/sekcije):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45398B6F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4BA6FCF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Število ur študijskega dela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(redne vaje)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 vključno s 30. 6. 2021: </w:t>
      </w:r>
    </w:p>
    <w:p w14:paraId="604348D3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20"/>
          <w:szCs w:val="24"/>
          <w:lang w:eastAsia="sl-SI"/>
        </w:rPr>
      </w:pPr>
    </w:p>
    <w:p w14:paraId="104DB03B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1. Premierni dogodek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(letni koncert, predstava, razstava, …)</w:t>
      </w:r>
    </w:p>
    <w:p w14:paraId="0F6E784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- obvezna priloga programski list*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957"/>
        <w:gridCol w:w="1682"/>
        <w:gridCol w:w="1553"/>
        <w:gridCol w:w="1186"/>
      </w:tblGrid>
      <w:tr w:rsidR="006E7E37" w:rsidRPr="006E7E37" w14:paraId="24B113AC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72D8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98A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B30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F401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B4FD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7E72C099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651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A7E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0C0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28B8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B6D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6A4DF15A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A8C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325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AE0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AAF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B11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4B310687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6"/>
          <w:szCs w:val="16"/>
          <w:lang w:eastAsia="sl-SI"/>
        </w:rPr>
      </w:pPr>
      <w:r w:rsidRPr="006E7E37">
        <w:rPr>
          <w:rFonts w:ascii="Corbel" w:eastAsia="Times New Roman" w:hAnsi="Corbel" w:cs="Times New Roman"/>
          <w:sz w:val="16"/>
          <w:szCs w:val="16"/>
          <w:lang w:eastAsia="sl-SI"/>
        </w:rPr>
        <w:t>* kjer ni priloge programskega lista, je potreben opis dogodka in programa v prilogi</w:t>
      </w:r>
    </w:p>
    <w:p w14:paraId="32D4340C" w14:textId="77777777" w:rsidR="003A73C7" w:rsidRPr="006E7E37" w:rsidRDefault="003A73C7" w:rsidP="003A73C7">
      <w:pPr>
        <w:spacing w:before="160" w:after="0" w:line="240" w:lineRule="auto"/>
        <w:jc w:val="both"/>
        <w:rPr>
          <w:rFonts w:ascii="Corbel" w:eastAsia="Times New Roman" w:hAnsi="Corbel" w:cs="Tahoma"/>
          <w:b/>
          <w:sz w:val="17"/>
          <w:szCs w:val="20"/>
          <w:lang w:eastAsia="sl-SI"/>
        </w:rPr>
      </w:pPr>
    </w:p>
    <w:p w14:paraId="11DD8362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2. Samostojno izvedene prireditve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(ponovitve, celovečerni koncerti, predstave, …)</w:t>
      </w:r>
    </w:p>
    <w:p w14:paraId="7A0603F7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- obvezna priloga programski list*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957"/>
        <w:gridCol w:w="1682"/>
        <w:gridCol w:w="1553"/>
        <w:gridCol w:w="1186"/>
      </w:tblGrid>
      <w:tr w:rsidR="006E7E37" w:rsidRPr="006E7E37" w14:paraId="51F17753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311D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1444B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D88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6584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 xml:space="preserve"> 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4994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74298783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B8CB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E8A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6190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B897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BB1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3F1CDF2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B4F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0B5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2D6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398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2A8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5ECB7A27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804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E29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505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B84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7A5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6A62E05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117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FB1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A0C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442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D0B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30402865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6"/>
          <w:szCs w:val="16"/>
          <w:lang w:eastAsia="sl-SI"/>
        </w:rPr>
      </w:pPr>
      <w:r w:rsidRPr="006E7E37">
        <w:rPr>
          <w:rFonts w:ascii="Corbel" w:eastAsia="Times New Roman" w:hAnsi="Corbel" w:cs="Times New Roman"/>
          <w:sz w:val="16"/>
          <w:szCs w:val="16"/>
          <w:lang w:eastAsia="sl-SI"/>
        </w:rPr>
        <w:t>* kjer ni priloge programskega lista, je potreben opis dogodka in programa v prilogi</w:t>
      </w:r>
    </w:p>
    <w:p w14:paraId="285A7579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sz w:val="17"/>
          <w:szCs w:val="20"/>
          <w:lang w:eastAsia="sl-SI"/>
        </w:rPr>
      </w:pPr>
    </w:p>
    <w:p w14:paraId="31596113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>3. Sodelovanje na drugih prireditvah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 xml:space="preserve"> (</w:t>
      </w:r>
      <w:r w:rsidRPr="006E7E37">
        <w:rPr>
          <w:rFonts w:ascii="Corbel" w:eastAsia="Times New Roman" w:hAnsi="Corbel" w:cs="Times New Roman"/>
          <w:bCs/>
          <w:sz w:val="17"/>
          <w:szCs w:val="17"/>
          <w:lang w:eastAsia="sl-SI"/>
        </w:rPr>
        <w:t>drugi nastopi in aktivnosti)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 xml:space="preserve"> </w:t>
      </w:r>
    </w:p>
    <w:p w14:paraId="4CEDDFA2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bCs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- obvezna priloga programska dokazila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844"/>
        <w:gridCol w:w="1133"/>
        <w:gridCol w:w="1700"/>
        <w:gridCol w:w="1275"/>
        <w:gridCol w:w="1133"/>
      </w:tblGrid>
      <w:tr w:rsidR="006E7E37" w:rsidRPr="006E7E37" w14:paraId="59463F86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198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208F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FEB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59A7B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3F0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7098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38853C00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FDC6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7A3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398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887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45A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CCEC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41BC182C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9D1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A9E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187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C91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C60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CCF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21816B68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190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724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830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B74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E64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1164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4D3690DD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29A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5DB3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BEB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689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0207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F99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600ABA9A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5B2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E47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DE3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37B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C08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9CD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29D428F7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8A8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213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6D0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8F8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CE9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3DB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4F385656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47E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716E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49C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372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D2C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B63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7DBB8E41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12D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5D4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50B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DB4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6DD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ACC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5B88E74A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61C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BF29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7788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D64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9E2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7D7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34BFF7F1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F06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762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CFF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862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519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A5D7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1E84FAAD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7B95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CBF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E93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FA6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6BA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F0E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20671D1B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79E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FEC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5E1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D39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BC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355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15A53D4D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447C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CB1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4DF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7B9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CDB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AA83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77250406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603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863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8F5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F2E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CDD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E07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5C4713C1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442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79D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C40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D571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4A8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A94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</w:tbl>
    <w:p w14:paraId="2DCDB7BE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bCs/>
          <w:sz w:val="14"/>
          <w:szCs w:val="1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 xml:space="preserve">4. Organizacija prireditev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- obvezna priloga programska dokazila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844"/>
        <w:gridCol w:w="1133"/>
        <w:gridCol w:w="1700"/>
        <w:gridCol w:w="1275"/>
        <w:gridCol w:w="1133"/>
      </w:tblGrid>
      <w:tr w:rsidR="006E7E37" w:rsidRPr="006E7E37" w14:paraId="5B05AE17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CBB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0CB4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599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D308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5E56D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F427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20ADDBBC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4808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4CA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E968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F21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2356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755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4EA3F656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6D3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165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204A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813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BD9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36D4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48821316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2E4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A53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356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75E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B49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7E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412313BA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bCs/>
          <w:sz w:val="14"/>
          <w:szCs w:val="14"/>
          <w:lang w:eastAsia="sl-SI"/>
        </w:rPr>
      </w:pPr>
    </w:p>
    <w:p w14:paraId="79B88D26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bCs/>
          <w:sz w:val="14"/>
          <w:szCs w:val="1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 xml:space="preserve">5. Revije/tekmovanja/festivali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(območna-regijska-državna-mednarodna) - obvezna priloga programska dokazila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842"/>
        <w:gridCol w:w="1133"/>
        <w:gridCol w:w="1700"/>
        <w:gridCol w:w="1275"/>
        <w:gridCol w:w="1133"/>
      </w:tblGrid>
      <w:tr w:rsidR="006E7E37" w:rsidRPr="006E7E37" w14:paraId="42BF66B0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EF0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tekmovanja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B67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BC169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B77B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B776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F22D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1959C491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4C9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66B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4C2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A277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D0C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463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DD97ED0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B4D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43A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A74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E10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9C3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D7E7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2C8389A5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B46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87C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4F6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5E4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D24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70A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48D71F63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4EE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536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505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DCB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A354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868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2758AD09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03F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DCE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FFA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87E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7C6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EF3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77D71A5A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sz w:val="17"/>
          <w:szCs w:val="2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>6. I</w:t>
      </w:r>
      <w:r w:rsidRPr="006E7E37">
        <w:rPr>
          <w:rFonts w:ascii="Corbel" w:eastAsia="Times New Roman" w:hAnsi="Corbel" w:cs="Tahoma"/>
          <w:b/>
          <w:sz w:val="17"/>
          <w:szCs w:val="24"/>
          <w:lang w:eastAsia="sl-SI"/>
        </w:rPr>
        <w:t>zvedbe seminarjev ali udeležbe na</w:t>
      </w:r>
      <w:r w:rsidRPr="006E7E37">
        <w:rPr>
          <w:rFonts w:ascii="Corbel" w:eastAsia="Times New Roman" w:hAnsi="Corbel" w:cs="Tahoma"/>
          <w:sz w:val="17"/>
          <w:szCs w:val="24"/>
          <w:lang w:eastAsia="sl-SI"/>
        </w:rPr>
        <w:t xml:space="preserve"> </w:t>
      </w:r>
      <w:r w:rsidRPr="006E7E37">
        <w:rPr>
          <w:rFonts w:ascii="Corbel" w:eastAsia="Times New Roman" w:hAnsi="Corbel" w:cs="Tahoma"/>
          <w:b/>
          <w:bCs/>
          <w:sz w:val="17"/>
          <w:szCs w:val="24"/>
          <w:lang w:eastAsia="sl-SI"/>
        </w:rPr>
        <w:t>seminarjih</w:t>
      </w:r>
      <w:r w:rsidRPr="006E7E37">
        <w:rPr>
          <w:rFonts w:ascii="Corbel" w:eastAsia="Times New Roman" w:hAnsi="Corbel" w:cs="Tahoma"/>
          <w:sz w:val="17"/>
          <w:szCs w:val="24"/>
          <w:lang w:eastAsia="sl-SI"/>
        </w:rPr>
        <w:t xml:space="preserve">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132"/>
        <w:gridCol w:w="1367"/>
        <w:gridCol w:w="1552"/>
        <w:gridCol w:w="1185"/>
      </w:tblGrid>
      <w:tr w:rsidR="006E7E37" w:rsidRPr="006E7E37" w14:paraId="180F5678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AEF46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seminarja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A1E9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FEEA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7271A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1751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udeležencev</w:t>
            </w:r>
          </w:p>
        </w:tc>
      </w:tr>
      <w:tr w:rsidR="006E7E37" w:rsidRPr="006E7E37" w14:paraId="7E6EC30C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4FD7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20E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900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895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564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333471EE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9AB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6C5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9C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3F3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3BD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7A5C5134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895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565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2E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049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BC7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9224618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386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41F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D72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BEC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700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02E7B002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20"/>
          <w:szCs w:val="24"/>
          <w:lang w:eastAsia="sl-SI"/>
        </w:rPr>
      </w:pPr>
    </w:p>
    <w:p w14:paraId="0D57F36D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sz w:val="17"/>
          <w:szCs w:val="2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 xml:space="preserve">7. </w:t>
      </w:r>
      <w:r w:rsidRPr="006E7E37">
        <w:rPr>
          <w:rFonts w:ascii="Corbel" w:eastAsia="Times New Roman" w:hAnsi="Corbel" w:cs="Tahoma"/>
          <w:b/>
          <w:sz w:val="17"/>
          <w:szCs w:val="24"/>
          <w:lang w:eastAsia="sl-SI"/>
        </w:rPr>
        <w:t xml:space="preserve">Izdane </w:t>
      </w:r>
      <w:r w:rsidRPr="006E7E37">
        <w:rPr>
          <w:rFonts w:ascii="Corbel" w:eastAsia="Times New Roman" w:hAnsi="Corbel" w:cs="Tahoma"/>
          <w:b/>
          <w:bCs/>
          <w:sz w:val="17"/>
          <w:szCs w:val="24"/>
          <w:lang w:eastAsia="sl-SI"/>
        </w:rPr>
        <w:t>publikacije / članki</w:t>
      </w:r>
      <w:r w:rsidRPr="006E7E37">
        <w:rPr>
          <w:rFonts w:ascii="Corbel" w:eastAsia="Times New Roman" w:hAnsi="Corbel" w:cs="Tahoma"/>
          <w:sz w:val="17"/>
          <w:szCs w:val="24"/>
          <w:lang w:eastAsia="sl-SI"/>
        </w:rPr>
        <w:t xml:space="preserve">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6"/>
        <w:gridCol w:w="1132"/>
        <w:gridCol w:w="1391"/>
        <w:gridCol w:w="2710"/>
      </w:tblGrid>
      <w:tr w:rsidR="006E7E37" w:rsidRPr="006E7E37" w14:paraId="73ADB092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6702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  <w:p w14:paraId="7CD66A0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publikacije /članka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D7DA2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9588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488A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Založnik</w:t>
            </w:r>
          </w:p>
        </w:tc>
      </w:tr>
      <w:tr w:rsidR="006E7E37" w:rsidRPr="006E7E37" w14:paraId="207131ED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B41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DBA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74D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B6D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83FE6EC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0B5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016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E57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5CB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556FBB3D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AAA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788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B58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76A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328556C8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FEA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4C2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401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CC7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405F0BED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7"/>
          <w:szCs w:val="24"/>
          <w:lang w:eastAsia="sl-SI"/>
        </w:rPr>
      </w:pPr>
    </w:p>
    <w:p w14:paraId="195951B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8.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Opombe, dodatna pojasnila:</w:t>
      </w:r>
    </w:p>
    <w:p w14:paraId="12A00843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</w:p>
    <w:p w14:paraId="2069A9B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</w:p>
    <w:p w14:paraId="10A08DE0" w14:textId="77777777" w:rsidR="003A73C7" w:rsidRPr="006E7E37" w:rsidRDefault="003A73C7" w:rsidP="003A73C7">
      <w:pPr>
        <w:spacing w:before="200" w:after="0" w:line="240" w:lineRule="auto"/>
        <w:rPr>
          <w:rFonts w:ascii="Corbel" w:eastAsia="Times New Roman" w:hAnsi="Corbel" w:cs="Tahoma"/>
          <w:b/>
          <w:sz w:val="17"/>
          <w:lang w:eastAsia="sl-SI"/>
        </w:rPr>
      </w:pPr>
    </w:p>
    <w:p w14:paraId="7A6F8D4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17"/>
          <w:lang w:eastAsia="sl-SI"/>
        </w:rPr>
        <w:t xml:space="preserve">Ime in priimek poročevalca:                                                                                           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248C0B3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lang w:eastAsia="sl-SI"/>
        </w:rPr>
      </w:pPr>
    </w:p>
    <w:p w14:paraId="2B97848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u w:val="single"/>
          <w:lang w:eastAsia="sl-SI"/>
        </w:rPr>
      </w:pP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Naslov, telefon, e-pošta: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</w:t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                                                            </w:t>
      </w:r>
    </w:p>
    <w:p w14:paraId="6EC38AA0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sz w:val="17"/>
          <w:lang w:eastAsia="sl-SI"/>
        </w:rPr>
      </w:pPr>
    </w:p>
    <w:p w14:paraId="5EAA11B0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sz w:val="17"/>
          <w:lang w:eastAsia="sl-SI"/>
        </w:rPr>
        <w:t xml:space="preserve">Podpis poročevalca: </w:t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                                            </w:t>
      </w:r>
      <w:r w:rsidRPr="006E7E37">
        <w:rPr>
          <w:rFonts w:ascii="Corbel" w:eastAsia="Times New Roman" w:hAnsi="Corbel" w:cs="Tahoma"/>
          <w:sz w:val="16"/>
          <w:szCs w:val="16"/>
          <w:lang w:eastAsia="sl-SI"/>
        </w:rPr>
        <w:t>D</w:t>
      </w: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atum:</w:t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          </w:t>
      </w:r>
    </w:p>
    <w:p w14:paraId="3D7566A1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sl-SI"/>
        </w:rPr>
      </w:pPr>
    </w:p>
    <w:p w14:paraId="5BEEF23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sz w:val="12"/>
          <w:szCs w:val="12"/>
          <w:lang w:eastAsia="sl-SI"/>
        </w:rPr>
      </w:pP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Podpis predsednika društva:</w:t>
      </w:r>
      <w:r w:rsidRPr="006E7E37">
        <w:rPr>
          <w:rFonts w:ascii="Corbel" w:eastAsia="Times New Roman" w:hAnsi="Corbel" w:cs="Tahoma"/>
          <w:sz w:val="20"/>
          <w:szCs w:val="24"/>
          <w:lang w:eastAsia="sl-SI"/>
        </w:rPr>
        <w:t xml:space="preserve">                 </w:t>
      </w:r>
      <w:r w:rsidRPr="006E7E37">
        <w:rPr>
          <w:rFonts w:ascii="Corbel" w:eastAsia="Times New Roman" w:hAnsi="Corbel" w:cs="Tahoma"/>
          <w:sz w:val="17"/>
          <w:szCs w:val="17"/>
          <w:lang w:eastAsia="sl-SI"/>
        </w:rPr>
        <w:t xml:space="preserve">(žig)                      </w:t>
      </w:r>
      <w:r w:rsidRPr="006E7E37">
        <w:rPr>
          <w:rFonts w:ascii="Corbel" w:eastAsia="Times New Roman" w:hAnsi="Corbel" w:cs="Tahoma"/>
          <w:sz w:val="12"/>
          <w:szCs w:val="12"/>
          <w:lang w:eastAsia="sl-SI"/>
        </w:rPr>
        <w:t>POROČILO ODDATI NA: JSKD OI BREŽICE, Trg Jožeta Toporišiča 3, 8250 Brežice</w:t>
      </w:r>
    </w:p>
    <w:p w14:paraId="14918F28" w14:textId="77777777" w:rsidR="00C101C4" w:rsidRDefault="00C101C4" w:rsidP="003A73C7">
      <w:pPr>
        <w:spacing w:before="200" w:after="0" w:line="240" w:lineRule="auto"/>
        <w:rPr>
          <w:rFonts w:ascii="Corbel" w:eastAsia="Times New Roman" w:hAnsi="Corbel" w:cs="Tahoma"/>
          <w:b/>
          <w:i/>
          <w:sz w:val="17"/>
          <w:lang w:eastAsia="sl-SI"/>
        </w:rPr>
      </w:pPr>
    </w:p>
    <w:p w14:paraId="45301515" w14:textId="63DC46B6" w:rsidR="003A73C7" w:rsidRPr="006E7E37" w:rsidRDefault="003A73C7" w:rsidP="003A73C7">
      <w:pPr>
        <w:spacing w:before="200" w:after="0" w:line="240" w:lineRule="auto"/>
        <w:rPr>
          <w:rFonts w:ascii="Corbel" w:eastAsia="Times New Roman" w:hAnsi="Corbel" w:cs="Tahoma"/>
          <w:b/>
          <w:i/>
          <w:sz w:val="17"/>
          <w:lang w:eastAsia="sl-SI"/>
        </w:rPr>
      </w:pPr>
      <w:r w:rsidRPr="006E7E37">
        <w:rPr>
          <w:rFonts w:ascii="Corbel" w:eastAsia="Times New Roman" w:hAnsi="Corbel" w:cs="Tahoma"/>
          <w:b/>
          <w:i/>
          <w:sz w:val="17"/>
          <w:lang w:eastAsia="sl-SI"/>
        </w:rPr>
        <w:t>IZPOLNI JSKD</w:t>
      </w:r>
    </w:p>
    <w:p w14:paraId="60A5999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 xml:space="preserve">Poročilo pregledal: </w:t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  <w:t>Podpis:</w:t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  <w:t>Datum:</w:t>
      </w:r>
    </w:p>
    <w:p w14:paraId="4C01792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</w:p>
    <w:p w14:paraId="6F92152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>Program je glede na prijavo izveden (obkroži):    v celoti            deloma          v zelo malem obsegu              ni izveden</w:t>
      </w:r>
    </w:p>
    <w:p w14:paraId="52424B4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</w:p>
    <w:p w14:paraId="544F32B8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 xml:space="preserve">Predlog za izplačilo ob polletju:     </w:t>
      </w:r>
    </w:p>
    <w:p w14:paraId="7D5998B4" w14:textId="77777777" w:rsidR="003A73C7" w:rsidRPr="006E7E37" w:rsidRDefault="003A73C7" w:rsidP="003A73C7">
      <w:pPr>
        <w:pStyle w:val="Naslov2"/>
        <w:rPr>
          <w:highlight w:val="lightGray"/>
          <w:lang w:eastAsia="sl-SI"/>
        </w:rPr>
      </w:pPr>
      <w:r w:rsidRPr="006E7E37">
        <w:rPr>
          <w:highlight w:val="lightGray"/>
          <w:lang w:eastAsia="sl-SI"/>
        </w:rPr>
        <w:lastRenderedPageBreak/>
        <w:t xml:space="preserve">PROGRAMSKO  POROČILO – 2. POLLETJE </w:t>
      </w:r>
    </w:p>
    <w:p w14:paraId="714425C0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sz w:val="19"/>
          <w:lang w:eastAsia="sl-SI"/>
        </w:rPr>
      </w:pPr>
      <w:r w:rsidRPr="006E7E37">
        <w:rPr>
          <w:rFonts w:ascii="Corbel" w:eastAsia="Times New Roman" w:hAnsi="Corbel" w:cs="Tahoma"/>
          <w:b/>
          <w:sz w:val="20"/>
          <w:szCs w:val="20"/>
          <w:highlight w:val="lightGray"/>
          <w:lang w:eastAsia="sl-SI"/>
        </w:rPr>
        <w:t>(za obdobje 1. 7.–31. 12. 2021)</w:t>
      </w:r>
      <w:r w:rsidRPr="006E7E37">
        <w:rPr>
          <w:rFonts w:ascii="Corbel" w:eastAsia="Times New Roman" w:hAnsi="Corbel" w:cs="Tahoma"/>
          <w:b/>
          <w:sz w:val="20"/>
          <w:szCs w:val="20"/>
          <w:lang w:eastAsia="sl-SI"/>
        </w:rPr>
        <w:t xml:space="preserve">                                                                                               </w:t>
      </w:r>
      <w:r w:rsidRPr="006E7E37">
        <w:rPr>
          <w:rFonts w:ascii="Corbel" w:eastAsia="Times New Roman" w:hAnsi="Corbel" w:cs="Tahoma"/>
          <w:b/>
          <w:bCs/>
          <w:sz w:val="18"/>
          <w:lang w:eastAsia="sl-SI"/>
        </w:rPr>
        <w:t>Rok oddaje poročila: 20. 11. 2021</w:t>
      </w:r>
    </w:p>
    <w:p w14:paraId="5E693A66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Cs/>
          <w:sz w:val="18"/>
          <w:lang w:eastAsia="sl-SI"/>
        </w:rPr>
      </w:pPr>
    </w:p>
    <w:p w14:paraId="05F23A71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>Številka zadeve: 620- ________/2021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  <w:t xml:space="preserve">                                                                       Pogodba št.: P-________-2021</w:t>
      </w:r>
    </w:p>
    <w:p w14:paraId="38B8BD4B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2242C196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76095B1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Izvajalec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(društvo/sekcija):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5FF7E1F5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43A4702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Strokovno vodstvo in sodelavci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(ime in priimek, strokovni naziv, naloga, npr. dirigent, režiser):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166FADEA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556F9564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34C2FDB0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378B130B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Število sodelujočih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(članov društva/sekcije):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6D66591F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</w:p>
    <w:p w14:paraId="0A75E916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Število ur študijskega dela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(redne vaje)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 vključno z 31. 12. 2021: </w:t>
      </w:r>
    </w:p>
    <w:p w14:paraId="687B96FB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20"/>
          <w:szCs w:val="24"/>
          <w:lang w:eastAsia="sl-SI"/>
        </w:rPr>
      </w:pPr>
    </w:p>
    <w:p w14:paraId="685BF88B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1. Premierni dogodek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(letni koncert, predstava, razstava, …)</w:t>
      </w:r>
    </w:p>
    <w:p w14:paraId="2B5AD2C6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- obvezna priloga programski list*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957"/>
        <w:gridCol w:w="1682"/>
        <w:gridCol w:w="1553"/>
        <w:gridCol w:w="1186"/>
      </w:tblGrid>
      <w:tr w:rsidR="006E7E37" w:rsidRPr="006E7E37" w14:paraId="0AF8E04A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CD72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A6E4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4CF1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87C29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1D1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2E5470EF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1DB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12F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D39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FD2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BA8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C4F3F34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5AE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9D0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7C1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A17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895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57386AE2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6"/>
          <w:szCs w:val="16"/>
          <w:lang w:eastAsia="sl-SI"/>
        </w:rPr>
      </w:pPr>
      <w:r w:rsidRPr="006E7E37">
        <w:rPr>
          <w:rFonts w:ascii="Corbel" w:eastAsia="Times New Roman" w:hAnsi="Corbel" w:cs="Times New Roman"/>
          <w:sz w:val="16"/>
          <w:szCs w:val="16"/>
          <w:lang w:eastAsia="sl-SI"/>
        </w:rPr>
        <w:t>* kjer ni priloge programskega lista, je potreben opis dogodka in programa v prilogi</w:t>
      </w:r>
    </w:p>
    <w:p w14:paraId="2A693466" w14:textId="77777777" w:rsidR="003A73C7" w:rsidRPr="006E7E37" w:rsidRDefault="003A73C7" w:rsidP="003A73C7">
      <w:pPr>
        <w:spacing w:before="160" w:after="0" w:line="240" w:lineRule="auto"/>
        <w:jc w:val="both"/>
        <w:rPr>
          <w:rFonts w:ascii="Corbel" w:eastAsia="Times New Roman" w:hAnsi="Corbel" w:cs="Tahoma"/>
          <w:b/>
          <w:sz w:val="17"/>
          <w:szCs w:val="20"/>
          <w:lang w:eastAsia="sl-SI"/>
        </w:rPr>
      </w:pPr>
    </w:p>
    <w:p w14:paraId="210BEDCC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2. Samostojno izvedene prireditve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(ponovitve, celovečerni koncerti, predstave, …)</w:t>
      </w:r>
    </w:p>
    <w:p w14:paraId="61AE5C30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- obvezna priloga programski list*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1"/>
        <w:gridCol w:w="957"/>
        <w:gridCol w:w="1682"/>
        <w:gridCol w:w="1553"/>
        <w:gridCol w:w="1186"/>
      </w:tblGrid>
      <w:tr w:rsidR="006E7E37" w:rsidRPr="006E7E37" w14:paraId="1D9CDA0C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764D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E522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3E1F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D54B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 xml:space="preserve"> Št. nastopajočih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9AA1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780736C2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C3B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318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07C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C53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A99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4F0CE63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AB2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1E8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5FF7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D9E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9DA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AB1C0AE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60C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016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25BA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047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D5B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5DFE833D" w14:textId="77777777" w:rsidTr="003A73C7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80D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A9B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AF99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ED3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759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07FDA364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6"/>
          <w:szCs w:val="16"/>
          <w:lang w:eastAsia="sl-SI"/>
        </w:rPr>
      </w:pPr>
      <w:r w:rsidRPr="006E7E37">
        <w:rPr>
          <w:rFonts w:ascii="Corbel" w:eastAsia="Times New Roman" w:hAnsi="Corbel" w:cs="Times New Roman"/>
          <w:sz w:val="16"/>
          <w:szCs w:val="16"/>
          <w:lang w:eastAsia="sl-SI"/>
        </w:rPr>
        <w:t>* kjer ni priloge programskega lista, je potreben opis dogodka in programa v prilogi</w:t>
      </w:r>
    </w:p>
    <w:p w14:paraId="2871D9D8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sz w:val="17"/>
          <w:szCs w:val="20"/>
          <w:lang w:eastAsia="sl-SI"/>
        </w:rPr>
      </w:pPr>
    </w:p>
    <w:p w14:paraId="32BEF4E2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>3. Sodelovanje na drugih prireditvah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 xml:space="preserve"> (</w:t>
      </w:r>
      <w:r w:rsidRPr="006E7E37">
        <w:rPr>
          <w:rFonts w:ascii="Corbel" w:eastAsia="Times New Roman" w:hAnsi="Corbel" w:cs="Times New Roman"/>
          <w:bCs/>
          <w:sz w:val="17"/>
          <w:szCs w:val="17"/>
          <w:lang w:eastAsia="sl-SI"/>
        </w:rPr>
        <w:t>drugi nastopi in aktivnosti)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 xml:space="preserve"> </w:t>
      </w:r>
    </w:p>
    <w:p w14:paraId="62C54B88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bCs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- obvezna priloga programska dokazila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844"/>
        <w:gridCol w:w="1133"/>
        <w:gridCol w:w="1700"/>
        <w:gridCol w:w="1275"/>
        <w:gridCol w:w="1133"/>
      </w:tblGrid>
      <w:tr w:rsidR="006E7E37" w:rsidRPr="006E7E37" w14:paraId="3697292B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F7A8C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140B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6B2E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A17A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9D29B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70F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5E01B36C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3190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390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3FB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4E7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068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2AC8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4E8561BF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242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D7E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0D7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715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026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D1F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1A0488B4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A9A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B67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7F4E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C386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E7D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F8D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5388A9BD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0E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012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E8F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793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136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3747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13A54C94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98B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A0C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DFFE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269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5B9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BF8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1E63BD49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758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728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0DD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0D8E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D96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3E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3AA87A11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529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3A9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49F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53B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266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B51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229F7BB6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B32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95E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563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58EF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684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AA5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1EFBAF97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9C01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384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805E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A63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44A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BA5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00532A2A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03B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E88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B42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E51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36F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983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  <w:tr w:rsidR="006E7E37" w:rsidRPr="006E7E37" w14:paraId="0DA206D8" w14:textId="77777777" w:rsidTr="00AA7E2D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442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5780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41D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BF7D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07A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A61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</w:tc>
      </w:tr>
    </w:tbl>
    <w:p w14:paraId="1BED4651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bCs/>
          <w:sz w:val="14"/>
          <w:szCs w:val="1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 xml:space="preserve">4. Organizacija prireditev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- obvezna priloga programska dokazila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844"/>
        <w:gridCol w:w="1133"/>
        <w:gridCol w:w="1700"/>
        <w:gridCol w:w="1275"/>
        <w:gridCol w:w="1133"/>
      </w:tblGrid>
      <w:tr w:rsidR="006E7E37" w:rsidRPr="006E7E37" w14:paraId="12E483AA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4D9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dogodka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09496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2CB6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2373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5CAB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BE4F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46C06624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D59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E57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E29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9FE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B52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BCB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76E911BE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B57D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522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D46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11C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7B6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E6E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716D1DD4" w14:textId="77777777" w:rsidTr="003A73C7"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A07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7AD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C89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EE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330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FFA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021E3366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bCs/>
          <w:sz w:val="14"/>
          <w:szCs w:val="14"/>
          <w:lang w:eastAsia="sl-SI"/>
        </w:rPr>
      </w:pPr>
    </w:p>
    <w:p w14:paraId="5BA67A63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bCs/>
          <w:sz w:val="14"/>
          <w:szCs w:val="1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 xml:space="preserve">5. Revije/tekmovanja/festivali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(območna-regijska-državna-mednarodna) - obvezna priloga programska dokazila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2"/>
        <w:gridCol w:w="842"/>
        <w:gridCol w:w="1133"/>
        <w:gridCol w:w="1700"/>
        <w:gridCol w:w="1275"/>
        <w:gridCol w:w="1133"/>
      </w:tblGrid>
      <w:tr w:rsidR="006E7E37" w:rsidRPr="006E7E37" w14:paraId="4BEF5D2F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19DC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tekmovanja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DAF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4CD0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C23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C58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nastopajočih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5DCD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obiskovalcev</w:t>
            </w:r>
          </w:p>
        </w:tc>
      </w:tr>
      <w:tr w:rsidR="006E7E37" w:rsidRPr="006E7E37" w14:paraId="3E483E0C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BA8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DA5F5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593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133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C6BA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AB6E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6EBB20C2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22A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62A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5FE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B06B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D7B8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330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4A937E5B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A4A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071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F3F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8131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DEC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489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2D8ED84E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371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17A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86B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9BA0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8A2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80B8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4F8BDDAD" w14:textId="77777777" w:rsidTr="003A73C7"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EA6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130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5BD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1E34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8076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2B5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43C41D79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b/>
          <w:sz w:val="17"/>
          <w:szCs w:val="20"/>
          <w:lang w:eastAsia="sl-SI"/>
        </w:rPr>
      </w:pPr>
    </w:p>
    <w:p w14:paraId="55AB8CD0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sz w:val="17"/>
          <w:szCs w:val="2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>6. I</w:t>
      </w:r>
      <w:r w:rsidRPr="006E7E37">
        <w:rPr>
          <w:rFonts w:ascii="Corbel" w:eastAsia="Times New Roman" w:hAnsi="Corbel" w:cs="Tahoma"/>
          <w:b/>
          <w:sz w:val="17"/>
          <w:szCs w:val="24"/>
          <w:lang w:eastAsia="sl-SI"/>
        </w:rPr>
        <w:t>zvedbe seminarjev ali udeležbe na</w:t>
      </w:r>
      <w:r w:rsidRPr="006E7E37">
        <w:rPr>
          <w:rFonts w:ascii="Corbel" w:eastAsia="Times New Roman" w:hAnsi="Corbel" w:cs="Tahoma"/>
          <w:sz w:val="17"/>
          <w:szCs w:val="24"/>
          <w:lang w:eastAsia="sl-SI"/>
        </w:rPr>
        <w:t xml:space="preserve"> </w:t>
      </w:r>
      <w:r w:rsidRPr="006E7E37">
        <w:rPr>
          <w:rFonts w:ascii="Corbel" w:eastAsia="Times New Roman" w:hAnsi="Corbel" w:cs="Tahoma"/>
          <w:b/>
          <w:bCs/>
          <w:sz w:val="17"/>
          <w:szCs w:val="24"/>
          <w:lang w:eastAsia="sl-SI"/>
        </w:rPr>
        <w:t>seminarjih</w:t>
      </w:r>
      <w:r w:rsidRPr="006E7E37">
        <w:rPr>
          <w:rFonts w:ascii="Corbel" w:eastAsia="Times New Roman" w:hAnsi="Corbel" w:cs="Tahoma"/>
          <w:sz w:val="17"/>
          <w:szCs w:val="24"/>
          <w:lang w:eastAsia="sl-SI"/>
        </w:rPr>
        <w:t xml:space="preserve">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132"/>
        <w:gridCol w:w="1367"/>
        <w:gridCol w:w="1552"/>
        <w:gridCol w:w="1185"/>
      </w:tblGrid>
      <w:tr w:rsidR="006E7E37" w:rsidRPr="006E7E37" w14:paraId="652110C4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E9F2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seminarja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CAF58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FB947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D1B9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Organizator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ACDA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Št. udeležencev</w:t>
            </w:r>
          </w:p>
        </w:tc>
      </w:tr>
      <w:tr w:rsidR="006E7E37" w:rsidRPr="006E7E37" w14:paraId="556E9FC2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2CD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BED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C7D4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DC1B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570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5C5B1926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AFF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66F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B97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C20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9927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18DD3911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B88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A25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728C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3781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371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651BDEEB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F95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943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2FE2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178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A62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7943BDA7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20"/>
          <w:szCs w:val="24"/>
          <w:lang w:eastAsia="sl-SI"/>
        </w:rPr>
      </w:pPr>
    </w:p>
    <w:p w14:paraId="36CF992B" w14:textId="77777777" w:rsidR="003A73C7" w:rsidRPr="006E7E37" w:rsidRDefault="003A73C7" w:rsidP="003A73C7">
      <w:pPr>
        <w:spacing w:before="160" w:after="0" w:line="240" w:lineRule="auto"/>
        <w:rPr>
          <w:rFonts w:ascii="Corbel" w:eastAsia="Times New Roman" w:hAnsi="Corbel" w:cs="Tahoma"/>
          <w:sz w:val="17"/>
          <w:szCs w:val="24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20"/>
          <w:lang w:eastAsia="sl-SI"/>
        </w:rPr>
        <w:t xml:space="preserve">7. </w:t>
      </w:r>
      <w:r w:rsidRPr="006E7E37">
        <w:rPr>
          <w:rFonts w:ascii="Corbel" w:eastAsia="Times New Roman" w:hAnsi="Corbel" w:cs="Tahoma"/>
          <w:b/>
          <w:sz w:val="17"/>
          <w:szCs w:val="24"/>
          <w:lang w:eastAsia="sl-SI"/>
        </w:rPr>
        <w:t xml:space="preserve">Izdane </w:t>
      </w:r>
      <w:r w:rsidRPr="006E7E37">
        <w:rPr>
          <w:rFonts w:ascii="Corbel" w:eastAsia="Times New Roman" w:hAnsi="Corbel" w:cs="Tahoma"/>
          <w:b/>
          <w:bCs/>
          <w:sz w:val="17"/>
          <w:szCs w:val="24"/>
          <w:lang w:eastAsia="sl-SI"/>
        </w:rPr>
        <w:t>publikacije / članki</w:t>
      </w:r>
      <w:r w:rsidRPr="006E7E37">
        <w:rPr>
          <w:rFonts w:ascii="Corbel" w:eastAsia="Times New Roman" w:hAnsi="Corbel" w:cs="Tahoma"/>
          <w:sz w:val="17"/>
          <w:szCs w:val="24"/>
          <w:lang w:eastAsia="sl-SI"/>
        </w:rPr>
        <w:t xml:space="preserve"> 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- obvezna priloga programska dokazila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6"/>
        <w:gridCol w:w="1132"/>
        <w:gridCol w:w="1391"/>
        <w:gridCol w:w="2710"/>
      </w:tblGrid>
      <w:tr w:rsidR="006E7E37" w:rsidRPr="006E7E37" w14:paraId="2A4BF639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D6D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</w:p>
          <w:p w14:paraId="40C6F118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Naziv publikacije /članka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F585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Datum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B3F3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Kraj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259CE" w14:textId="77777777" w:rsidR="003A73C7" w:rsidRPr="006E7E37" w:rsidRDefault="003A73C7">
            <w:pPr>
              <w:spacing w:before="0" w:after="0" w:line="240" w:lineRule="auto"/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</w:pPr>
            <w:r w:rsidRPr="006E7E37">
              <w:rPr>
                <w:rFonts w:ascii="Corbel" w:eastAsia="Times New Roman" w:hAnsi="Corbel" w:cs="Times New Roman"/>
                <w:sz w:val="16"/>
                <w:szCs w:val="16"/>
                <w:lang w:eastAsia="sl-SI"/>
              </w:rPr>
              <w:t>Založnik</w:t>
            </w:r>
          </w:p>
        </w:tc>
      </w:tr>
      <w:tr w:rsidR="006E7E37" w:rsidRPr="006E7E37" w14:paraId="1360BC66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C000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8AED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988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4C18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0E954A73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47A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DCA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F0F9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2F5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3E637920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DDEB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466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BD6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0C2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  <w:tr w:rsidR="006E7E37" w:rsidRPr="006E7E37" w14:paraId="2FE915C2" w14:textId="77777777" w:rsidTr="003A73C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955F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21B2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8EBE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EA23" w14:textId="77777777" w:rsidR="003A73C7" w:rsidRPr="006E7E37" w:rsidRDefault="003A73C7">
            <w:pPr>
              <w:spacing w:before="0" w:after="0" w:line="360" w:lineRule="auto"/>
              <w:rPr>
                <w:rFonts w:ascii="Corbel" w:eastAsia="Times New Roman" w:hAnsi="Corbel" w:cs="Times New Roman"/>
                <w:sz w:val="17"/>
                <w:szCs w:val="17"/>
                <w:lang w:eastAsia="sl-SI"/>
              </w:rPr>
            </w:pPr>
          </w:p>
        </w:tc>
      </w:tr>
    </w:tbl>
    <w:p w14:paraId="1BF4938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7"/>
          <w:szCs w:val="24"/>
          <w:lang w:eastAsia="sl-SI"/>
        </w:rPr>
      </w:pPr>
    </w:p>
    <w:p w14:paraId="10CCC35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 xml:space="preserve">8.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>Opombe, dodatna pojasnila:</w:t>
      </w:r>
    </w:p>
    <w:p w14:paraId="1A6FA366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</w:p>
    <w:p w14:paraId="47DC4703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sz w:val="17"/>
          <w:szCs w:val="17"/>
          <w:lang w:eastAsia="sl-SI"/>
        </w:rPr>
      </w:pPr>
    </w:p>
    <w:p w14:paraId="689D1874" w14:textId="77777777" w:rsidR="003A73C7" w:rsidRPr="006E7E37" w:rsidRDefault="003A73C7" w:rsidP="003A73C7">
      <w:pPr>
        <w:spacing w:before="200" w:after="0" w:line="240" w:lineRule="auto"/>
        <w:rPr>
          <w:rFonts w:ascii="Corbel" w:eastAsia="Times New Roman" w:hAnsi="Corbel" w:cs="Tahoma"/>
          <w:b/>
          <w:sz w:val="17"/>
          <w:lang w:eastAsia="sl-SI"/>
        </w:rPr>
      </w:pPr>
    </w:p>
    <w:p w14:paraId="6DBFF63A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b/>
          <w:sz w:val="17"/>
          <w:szCs w:val="17"/>
          <w:lang w:eastAsia="sl-SI"/>
        </w:rPr>
        <w:t xml:space="preserve">Ime in priimek poročevalca:                                                                                            </w:t>
      </w:r>
      <w:r w:rsidRPr="006E7E37">
        <w:rPr>
          <w:rFonts w:ascii="Corbel" w:eastAsia="Times New Roman" w:hAnsi="Corbel" w:cs="Times New Roman"/>
          <w:sz w:val="17"/>
          <w:szCs w:val="17"/>
          <w:lang w:eastAsia="sl-SI"/>
        </w:rPr>
        <w:tab/>
      </w:r>
    </w:p>
    <w:p w14:paraId="7855F1F9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lang w:eastAsia="sl-SI"/>
        </w:rPr>
      </w:pPr>
    </w:p>
    <w:p w14:paraId="1430D4AC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u w:val="single"/>
          <w:lang w:eastAsia="sl-SI"/>
        </w:rPr>
      </w:pPr>
      <w:r w:rsidRPr="006E7E37">
        <w:rPr>
          <w:rFonts w:ascii="Corbel" w:eastAsia="Times New Roman" w:hAnsi="Corbel" w:cs="Tahoma"/>
          <w:sz w:val="17"/>
          <w:szCs w:val="20"/>
          <w:lang w:eastAsia="sl-SI"/>
        </w:rPr>
        <w:t>Naslov, telefon, e-pošta:</w:t>
      </w:r>
      <w:r w:rsidRPr="006E7E37">
        <w:rPr>
          <w:rFonts w:ascii="Corbel" w:eastAsia="Times New Roman" w:hAnsi="Corbel" w:cs="Tahoma"/>
          <w:sz w:val="17"/>
          <w:szCs w:val="20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</w:t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                                                            </w:t>
      </w:r>
    </w:p>
    <w:p w14:paraId="305B7DA9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sz w:val="17"/>
          <w:lang w:eastAsia="sl-SI"/>
        </w:rPr>
      </w:pPr>
    </w:p>
    <w:p w14:paraId="40F0988E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sl-SI"/>
        </w:rPr>
      </w:pPr>
      <w:r w:rsidRPr="006E7E37">
        <w:rPr>
          <w:rFonts w:ascii="Corbel" w:eastAsia="Times New Roman" w:hAnsi="Corbel" w:cs="Tahoma"/>
          <w:sz w:val="17"/>
          <w:lang w:eastAsia="sl-SI"/>
        </w:rPr>
        <w:t xml:space="preserve">Podpis poročevalca: </w:t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                                            </w:t>
      </w:r>
      <w:r w:rsidRPr="006E7E37">
        <w:rPr>
          <w:rFonts w:ascii="Corbel" w:eastAsia="Times New Roman" w:hAnsi="Corbel" w:cs="Tahoma"/>
          <w:sz w:val="16"/>
          <w:szCs w:val="16"/>
          <w:lang w:eastAsia="sl-SI"/>
        </w:rPr>
        <w:t>D</w:t>
      </w: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atum:</w:t>
      </w:r>
      <w:r w:rsidRPr="006E7E37">
        <w:rPr>
          <w:rFonts w:ascii="Corbel" w:eastAsia="Times New Roman" w:hAnsi="Corbel" w:cs="Tahoma"/>
          <w:sz w:val="17"/>
          <w:lang w:eastAsia="sl-SI"/>
        </w:rPr>
        <w:tab/>
        <w:t xml:space="preserve">            </w:t>
      </w:r>
    </w:p>
    <w:p w14:paraId="69196975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sl-SI"/>
        </w:rPr>
      </w:pPr>
    </w:p>
    <w:p w14:paraId="0EEFA099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ahoma"/>
          <w:sz w:val="12"/>
          <w:szCs w:val="12"/>
          <w:lang w:eastAsia="sl-SI"/>
        </w:rPr>
      </w:pPr>
      <w:r w:rsidRPr="006E7E37">
        <w:rPr>
          <w:rFonts w:ascii="Corbel" w:eastAsia="Times New Roman" w:hAnsi="Corbel" w:cs="Tahoma"/>
          <w:sz w:val="17"/>
          <w:szCs w:val="17"/>
          <w:lang w:eastAsia="sl-SI"/>
        </w:rPr>
        <w:t>Podpis predsednika društva:</w:t>
      </w:r>
      <w:r w:rsidRPr="006E7E37">
        <w:rPr>
          <w:rFonts w:ascii="Corbel" w:eastAsia="Times New Roman" w:hAnsi="Corbel" w:cs="Tahoma"/>
          <w:sz w:val="20"/>
          <w:szCs w:val="24"/>
          <w:lang w:eastAsia="sl-SI"/>
        </w:rPr>
        <w:t xml:space="preserve">                 </w:t>
      </w:r>
      <w:r w:rsidRPr="006E7E37">
        <w:rPr>
          <w:rFonts w:ascii="Corbel" w:eastAsia="Times New Roman" w:hAnsi="Corbel" w:cs="Tahoma"/>
          <w:sz w:val="17"/>
          <w:szCs w:val="17"/>
          <w:lang w:eastAsia="sl-SI"/>
        </w:rPr>
        <w:t xml:space="preserve">(žig)                      </w:t>
      </w:r>
      <w:r w:rsidRPr="006E7E37">
        <w:rPr>
          <w:rFonts w:ascii="Corbel" w:eastAsia="Times New Roman" w:hAnsi="Corbel" w:cs="Tahoma"/>
          <w:sz w:val="12"/>
          <w:szCs w:val="12"/>
          <w:lang w:eastAsia="sl-SI"/>
        </w:rPr>
        <w:t>POROČILO ODDATI NA: JSKD OI BREŽICE, Trg Jožeta Toporišiča 3, 8250 Brežice</w:t>
      </w:r>
    </w:p>
    <w:p w14:paraId="19F0C10F" w14:textId="77777777" w:rsidR="003A73C7" w:rsidRPr="006E7E37" w:rsidRDefault="003A73C7" w:rsidP="003A73C7">
      <w:pPr>
        <w:spacing w:before="200" w:after="0" w:line="240" w:lineRule="auto"/>
        <w:rPr>
          <w:rFonts w:ascii="Corbel" w:eastAsia="Times New Roman" w:hAnsi="Corbel" w:cs="Tahoma"/>
          <w:b/>
          <w:i/>
          <w:sz w:val="17"/>
          <w:lang w:eastAsia="sl-SI"/>
        </w:rPr>
      </w:pPr>
    </w:p>
    <w:p w14:paraId="442B2E1F" w14:textId="77777777" w:rsidR="003A73C7" w:rsidRPr="006E7E37" w:rsidRDefault="003A73C7" w:rsidP="003A73C7">
      <w:pPr>
        <w:spacing w:before="200" w:after="0" w:line="240" w:lineRule="auto"/>
        <w:rPr>
          <w:rFonts w:ascii="Corbel" w:eastAsia="Times New Roman" w:hAnsi="Corbel" w:cs="Tahoma"/>
          <w:b/>
          <w:i/>
          <w:sz w:val="17"/>
          <w:lang w:eastAsia="sl-SI"/>
        </w:rPr>
      </w:pPr>
      <w:r w:rsidRPr="006E7E37">
        <w:rPr>
          <w:rFonts w:ascii="Corbel" w:eastAsia="Times New Roman" w:hAnsi="Corbel" w:cs="Tahoma"/>
          <w:b/>
          <w:i/>
          <w:sz w:val="17"/>
          <w:lang w:eastAsia="sl-SI"/>
        </w:rPr>
        <w:t>IZPOLNI JSKD</w:t>
      </w:r>
    </w:p>
    <w:p w14:paraId="479534A7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 xml:space="preserve">Poročilo pregledal: </w:t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  <w:t>Podpis:</w:t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ab/>
        <w:t>Datum:</w:t>
      </w:r>
    </w:p>
    <w:p w14:paraId="4211B8E5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</w:p>
    <w:p w14:paraId="3CEEF4F2" w14:textId="77777777" w:rsidR="003A73C7" w:rsidRPr="006E7E3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>Program je glede na prijavo izveden (obkroži):    v celoti            deloma          v zelo malem obsegu              ni izveden</w:t>
      </w:r>
    </w:p>
    <w:p w14:paraId="3637B3E4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</w:p>
    <w:p w14:paraId="11FD12B7" w14:textId="74ADCD13" w:rsidR="003A73C7" w:rsidRDefault="003A73C7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  <w:r w:rsidRPr="006E7E37">
        <w:rPr>
          <w:rFonts w:ascii="Corbel" w:eastAsia="Times New Roman" w:hAnsi="Corbel" w:cs="Times New Roman"/>
          <w:i/>
          <w:sz w:val="17"/>
          <w:szCs w:val="17"/>
          <w:lang w:eastAsia="sl-SI"/>
        </w:rPr>
        <w:t xml:space="preserve">Predlog za izplačilo ob polletju:     </w:t>
      </w:r>
    </w:p>
    <w:p w14:paraId="4AA1472A" w14:textId="507A9A6A" w:rsidR="00C101C4" w:rsidRDefault="00C101C4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</w:p>
    <w:p w14:paraId="0A82B026" w14:textId="52AC5AE6" w:rsidR="00C101C4" w:rsidRDefault="00C101C4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</w:p>
    <w:p w14:paraId="39281321" w14:textId="77777777" w:rsidR="00C101C4" w:rsidRPr="006E7E37" w:rsidRDefault="00C101C4" w:rsidP="003A73C7">
      <w:pPr>
        <w:pBdr>
          <w:bottom w:val="single" w:sz="4" w:space="1" w:color="auto"/>
        </w:pBdr>
        <w:spacing w:before="0" w:after="0" w:line="240" w:lineRule="auto"/>
        <w:rPr>
          <w:rFonts w:ascii="Corbel" w:eastAsia="Times New Roman" w:hAnsi="Corbel" w:cs="Times New Roman"/>
          <w:i/>
          <w:sz w:val="17"/>
          <w:szCs w:val="17"/>
          <w:lang w:eastAsia="sl-SI"/>
        </w:rPr>
      </w:pPr>
    </w:p>
    <w:p w14:paraId="34C3A4A3" w14:textId="2833FA70" w:rsidR="003A73C7" w:rsidRPr="006E7E37" w:rsidRDefault="003A73C7" w:rsidP="003A73C7">
      <w:pPr>
        <w:pStyle w:val="Naslov2"/>
        <w:rPr>
          <w:shd w:val="clear" w:color="auto" w:fill="C0C0C0"/>
          <w:lang w:eastAsia="ar-SA"/>
        </w:rPr>
      </w:pPr>
      <w:r w:rsidRPr="006E7E37">
        <w:rPr>
          <w:shd w:val="clear" w:color="auto" w:fill="C0C0C0"/>
          <w:lang w:eastAsia="ar-SA"/>
        </w:rPr>
        <w:lastRenderedPageBreak/>
        <w:t>FINANČNO LETNO POROČILO</w:t>
      </w:r>
    </w:p>
    <w:p w14:paraId="508FD6DB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b/>
          <w:sz w:val="19"/>
          <w:szCs w:val="19"/>
          <w:lang w:eastAsia="ar-SA"/>
        </w:rPr>
      </w:pP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>Številka zadeve: 620- ________/2021</w:t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</w:r>
      <w:r w:rsidRPr="006E7E37">
        <w:rPr>
          <w:rFonts w:ascii="Corbel" w:eastAsia="Times New Roman" w:hAnsi="Corbel" w:cs="Times New Roman"/>
          <w:b/>
          <w:sz w:val="17"/>
          <w:szCs w:val="17"/>
          <w:lang w:eastAsia="sl-SI"/>
        </w:rPr>
        <w:tab/>
        <w:t xml:space="preserve">                                                                       Pogodba št.: P-________-2021</w:t>
      </w:r>
    </w:p>
    <w:p w14:paraId="39328100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b/>
          <w:sz w:val="19"/>
          <w:szCs w:val="19"/>
          <w:lang w:eastAsia="ar-SA"/>
        </w:rPr>
      </w:pPr>
    </w:p>
    <w:p w14:paraId="618BB6FD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24"/>
          <w:szCs w:val="24"/>
          <w:lang w:eastAsia="ar-SA"/>
        </w:rPr>
      </w:pPr>
      <w:r w:rsidRPr="006E7E37">
        <w:rPr>
          <w:rFonts w:ascii="Corbel" w:eastAsia="Times New Roman" w:hAnsi="Corbel" w:cs="Tahoma"/>
          <w:b/>
          <w:sz w:val="19"/>
          <w:szCs w:val="19"/>
          <w:lang w:eastAsia="ar-SA"/>
        </w:rPr>
        <w:t>Naziv društva:</w:t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16"/>
          <w:szCs w:val="24"/>
          <w:lang w:eastAsia="ar-SA"/>
        </w:rPr>
        <w:tab/>
      </w:r>
      <w:r w:rsidRPr="006E7E37">
        <w:rPr>
          <w:rFonts w:ascii="Corbel" w:eastAsia="Times New Roman" w:hAnsi="Corbel" w:cs="Tahoma"/>
          <w:sz w:val="16"/>
          <w:szCs w:val="24"/>
          <w:lang w:eastAsia="ar-SA"/>
        </w:rPr>
        <w:tab/>
      </w:r>
    </w:p>
    <w:p w14:paraId="47F7E785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b/>
          <w:sz w:val="19"/>
          <w:szCs w:val="24"/>
          <w:lang w:eastAsia="ar-SA"/>
        </w:rPr>
      </w:pPr>
    </w:p>
    <w:p w14:paraId="0C79AA78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b/>
          <w:sz w:val="19"/>
          <w:szCs w:val="24"/>
          <w:lang w:eastAsia="ar-SA"/>
        </w:rPr>
      </w:pPr>
      <w:r w:rsidRPr="006E7E37">
        <w:rPr>
          <w:rFonts w:ascii="Corbel" w:eastAsia="Times New Roman" w:hAnsi="Corbel" w:cs="Tahoma"/>
          <w:b/>
          <w:sz w:val="19"/>
          <w:szCs w:val="24"/>
          <w:lang w:eastAsia="ar-SA"/>
        </w:rPr>
        <w:t>Obračun programskih stroškov v letu 2021:</w:t>
      </w:r>
    </w:p>
    <w:p w14:paraId="328D6635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  <w:r w:rsidRPr="006E7E37">
        <w:rPr>
          <w:rFonts w:ascii="Corbel" w:eastAsia="Times New Roman" w:hAnsi="Corbel" w:cs="Tahoma"/>
          <w:sz w:val="16"/>
          <w:szCs w:val="16"/>
          <w:lang w:eastAsia="ar-SA"/>
        </w:rPr>
        <w:t>Opombe za odhodke (lahko tudi v prilogi):</w:t>
      </w:r>
    </w:p>
    <w:p w14:paraId="7596C3F6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33E8A3DD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7EE3138C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20"/>
          <w:szCs w:val="20"/>
          <w:lang w:eastAsia="ar-SA"/>
        </w:rPr>
      </w:pPr>
    </w:p>
    <w:p w14:paraId="6871DFE3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sz w:val="20"/>
          <w:szCs w:val="20"/>
          <w:lang w:eastAsia="sl-SI"/>
        </w:rPr>
        <w:t>ODHODKI</w:t>
      </w: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 xml:space="preserve"> - predlog nove tabele</w:t>
      </w:r>
    </w:p>
    <w:p w14:paraId="73A6F562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67209C59" w14:textId="77777777" w:rsidR="003A73C7" w:rsidRPr="006E7E37" w:rsidRDefault="003A73C7" w:rsidP="003A73C7">
      <w:pPr>
        <w:spacing w:before="0" w:after="0"/>
        <w:ind w:firstLine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cs="Tahoma"/>
          <w:b/>
          <w:bCs/>
          <w:sz w:val="20"/>
          <w:szCs w:val="20"/>
        </w:rPr>
        <w:t>Materialni stroški za delovanje društva</w:t>
      </w:r>
    </w:p>
    <w:tbl>
      <w:tblPr>
        <w:tblStyle w:val="Tabelamrea"/>
        <w:tblW w:w="0" w:type="auto"/>
        <w:tblInd w:w="133" w:type="dxa"/>
        <w:tblLook w:val="04A0" w:firstRow="1" w:lastRow="0" w:firstColumn="1" w:lastColumn="0" w:noHBand="0" w:noVBand="1"/>
      </w:tblPr>
      <w:tblGrid>
        <w:gridCol w:w="4824"/>
        <w:gridCol w:w="2126"/>
        <w:gridCol w:w="1934"/>
      </w:tblGrid>
      <w:tr w:rsidR="006E7E37" w:rsidRPr="006E7E37" w14:paraId="2AAF40FF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91AE3F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Calibri" w:cs="Tahoma"/>
                <w:b/>
                <w:sz w:val="20"/>
                <w:szCs w:val="20"/>
                <w:lang w:eastAsia="en-US"/>
              </w:rPr>
              <w:t>Vrsta stroška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A84835" w14:textId="77777777" w:rsidR="003A73C7" w:rsidRPr="006E7E37" w:rsidRDefault="003A73C7">
            <w:pPr>
              <w:suppressAutoHyphens/>
              <w:rPr>
                <w:rFonts w:cs="Tahoma"/>
                <w:b/>
                <w:sz w:val="20"/>
                <w:szCs w:val="20"/>
                <w:lang w:eastAsia="ar-SA"/>
              </w:rPr>
            </w:pPr>
            <w:r w:rsidRPr="006E7E37">
              <w:rPr>
                <w:rFonts w:cs="Tahoma"/>
                <w:b/>
                <w:sz w:val="20"/>
                <w:szCs w:val="20"/>
                <w:lang w:eastAsia="ar-SA"/>
              </w:rPr>
              <w:t>Načrtovani strošek v  EUR</w:t>
            </w:r>
            <w:r w:rsidRPr="006E7E37">
              <w:rPr>
                <w:rFonts w:cs="Tahoma"/>
                <w:sz w:val="20"/>
                <w:szCs w:val="20"/>
                <w:lang w:eastAsia="ar-SA"/>
              </w:rPr>
              <w:t xml:space="preserve"> </w:t>
            </w:r>
          </w:p>
          <w:p w14:paraId="1DE6EC0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  <w:r w:rsidRPr="006E7E37">
              <w:rPr>
                <w:rFonts w:cs="Tahoma"/>
                <w:b/>
                <w:sz w:val="20"/>
                <w:szCs w:val="20"/>
                <w:lang w:eastAsia="ar-SA"/>
              </w:rPr>
              <w:t>glej prijavo</w:t>
            </w: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FA7D8C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Calibri" w:cs="Tahoma"/>
                <w:b/>
                <w:sz w:val="20"/>
                <w:szCs w:val="20"/>
                <w:lang w:eastAsia="en-US"/>
              </w:rPr>
              <w:t>Strošek izvedbe v EUR</w:t>
            </w:r>
          </w:p>
        </w:tc>
      </w:tr>
      <w:tr w:rsidR="006E7E37" w:rsidRPr="006E7E37" w14:paraId="76BDB711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5D4803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najema vadbenih prostorov za redno delovanje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0589B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41104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F0EECE2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25079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bCs/>
                <w:sz w:val="20"/>
                <w:szCs w:val="20"/>
                <w:lang w:eastAsia="sl-SI"/>
              </w:rPr>
              <w:t>Stroški študijskega dela mentorjev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185A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1F27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E193E71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28268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Potni stroški mentorja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17D44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F56FE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06A8BD8A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D4BBE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  <w:t>Materialni stroški skupaj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F97EF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4727C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127C1D58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3E7E7403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14357607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  <w:r w:rsidRPr="006E7E37">
        <w:rPr>
          <w:rFonts w:eastAsia="Times New Roman" w:cs="Tahoma"/>
          <w:b/>
          <w:bCs/>
          <w:sz w:val="20"/>
          <w:szCs w:val="20"/>
          <w:lang w:eastAsia="sl-SI"/>
        </w:rPr>
        <w:t>Drugi programski stroški</w:t>
      </w:r>
    </w:p>
    <w:tbl>
      <w:tblPr>
        <w:tblStyle w:val="Tabelamrea"/>
        <w:tblW w:w="0" w:type="auto"/>
        <w:tblInd w:w="133" w:type="dxa"/>
        <w:tblLook w:val="04A0" w:firstRow="1" w:lastRow="0" w:firstColumn="1" w:lastColumn="0" w:noHBand="0" w:noVBand="1"/>
      </w:tblPr>
      <w:tblGrid>
        <w:gridCol w:w="4824"/>
        <w:gridCol w:w="2126"/>
        <w:gridCol w:w="1934"/>
      </w:tblGrid>
      <w:tr w:rsidR="006E7E37" w:rsidRPr="006E7E37" w14:paraId="3CB20EFB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61FDA35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Calibri" w:cs="Tahoma"/>
                <w:b/>
                <w:sz w:val="20"/>
                <w:szCs w:val="20"/>
                <w:lang w:eastAsia="en-US"/>
              </w:rPr>
              <w:t>Vrsta stroška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700E4E" w14:textId="77777777" w:rsidR="003A73C7" w:rsidRPr="006E7E37" w:rsidRDefault="003A73C7">
            <w:pPr>
              <w:suppressAutoHyphens/>
              <w:rPr>
                <w:rFonts w:cs="Tahoma"/>
                <w:b/>
                <w:sz w:val="20"/>
                <w:szCs w:val="20"/>
                <w:lang w:eastAsia="ar-SA"/>
              </w:rPr>
            </w:pPr>
            <w:r w:rsidRPr="006E7E37">
              <w:rPr>
                <w:rFonts w:cs="Tahoma"/>
                <w:b/>
                <w:sz w:val="20"/>
                <w:szCs w:val="20"/>
                <w:lang w:eastAsia="ar-SA"/>
              </w:rPr>
              <w:t>Načrtovani strošek v  EUR</w:t>
            </w:r>
            <w:r w:rsidRPr="006E7E37">
              <w:rPr>
                <w:rFonts w:cs="Tahoma"/>
                <w:sz w:val="20"/>
                <w:szCs w:val="20"/>
                <w:lang w:eastAsia="ar-SA"/>
              </w:rPr>
              <w:t xml:space="preserve"> </w:t>
            </w:r>
          </w:p>
          <w:p w14:paraId="17E1AE0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  <w:r w:rsidRPr="006E7E37">
              <w:rPr>
                <w:rFonts w:cs="Tahoma"/>
                <w:b/>
                <w:sz w:val="20"/>
                <w:szCs w:val="20"/>
                <w:lang w:eastAsia="ar-SA"/>
              </w:rPr>
              <w:t>glej prijavo</w:t>
            </w: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DE7818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Calibri" w:cs="Tahoma"/>
                <w:b/>
                <w:sz w:val="20"/>
                <w:szCs w:val="20"/>
                <w:lang w:eastAsia="en-US"/>
              </w:rPr>
              <w:t>Strošek izvedbe v EUR</w:t>
            </w:r>
          </w:p>
        </w:tc>
      </w:tr>
      <w:tr w:rsidR="006E7E37" w:rsidRPr="006E7E37" w14:paraId="58601937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14:paraId="15F579FE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najema vadbenih prostorov za redno delovanje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5D1B4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5AA45B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</w:p>
        </w:tc>
      </w:tr>
      <w:tr w:rsidR="006E7E37" w:rsidRPr="006E7E37" w14:paraId="6D0C066D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42ADE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/>
                <w:sz w:val="20"/>
                <w:szCs w:val="20"/>
                <w:lang w:eastAsia="en-US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najema dvorane in tehnike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D8954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A069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93B8DFC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5F848E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scene in rekvizitov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CDFE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7649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0BC47911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2EA2C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Tiskana gradiva (vabila, plakati)</w:t>
            </w: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ab/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437F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02AB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7ABEA439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6543F1" w14:textId="77777777" w:rsidR="003A73C7" w:rsidRPr="006E7E37" w:rsidRDefault="003A73C7">
            <w:pPr>
              <w:spacing w:before="0"/>
              <w:contextualSpacing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sz w:val="20"/>
                <w:szCs w:val="20"/>
              </w:rPr>
              <w:t>Stroški slikarskega/kiparskega(fotografskega/filmskega materiala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C21F5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F90B0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55C41E2E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AF1B4F" w14:textId="77777777" w:rsidR="003A73C7" w:rsidRPr="006E7E37" w:rsidRDefault="003A73C7">
            <w:pPr>
              <w:spacing w:before="0"/>
              <w:contextualSpacing/>
              <w:rPr>
                <w:sz w:val="20"/>
                <w:szCs w:val="20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notnega materiala in drugega študijskega gradiva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7A89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BDC03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3EE23445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6A24D" w14:textId="77777777" w:rsidR="003A73C7" w:rsidRPr="006E7E37" w:rsidRDefault="003A73C7">
            <w:pPr>
              <w:spacing w:before="0"/>
              <w:contextualSpacing/>
              <w:rPr>
                <w:sz w:val="20"/>
                <w:szCs w:val="20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Stroški priprave razstave, produkcije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4D4AC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A6FDC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11ACEC48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C23BF" w14:textId="77777777" w:rsidR="003A73C7" w:rsidRPr="006E7E37" w:rsidRDefault="003A73C7">
            <w:pPr>
              <w:spacing w:before="0"/>
              <w:contextualSpacing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Vzdrževanje kostumov, koncertnih oblek, inštrumentov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4005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BE2561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61313B36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F14B2B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Avtorske pravice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D6F44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2317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2D6F5B4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B9664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Kotizacije (za udeležbe na seminarjih)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67017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56ED3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0C2FE202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CC000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Članarine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7E9006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80FB8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59436A02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FE2A3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Potni stroški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732E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8084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6B918D9E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6A845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214DD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74C28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43487680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2E69A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573B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42DA9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521B5E31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6D8A0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sz w:val="20"/>
                <w:szCs w:val="20"/>
                <w:lang w:eastAsia="sl-SI"/>
              </w:rPr>
              <w:t>Drugi stroški (navesti):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160F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0F032" w14:textId="77777777" w:rsidR="003A73C7" w:rsidRPr="006E7E37" w:rsidRDefault="003A73C7">
            <w:pPr>
              <w:spacing w:before="0"/>
              <w:contextualSpacing/>
              <w:jc w:val="both"/>
              <w:rPr>
                <w:rFonts w:eastAsia="Calibri" w:cs="Tahoma"/>
                <w:bCs/>
                <w:sz w:val="20"/>
                <w:szCs w:val="20"/>
                <w:lang w:eastAsia="en-US"/>
              </w:rPr>
            </w:pPr>
          </w:p>
        </w:tc>
      </w:tr>
      <w:tr w:rsidR="006E7E37" w:rsidRPr="006E7E37" w14:paraId="62942E7C" w14:textId="77777777" w:rsidTr="003A73C7">
        <w:tc>
          <w:tcPr>
            <w:tcW w:w="4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F96832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  <w:t>Drugi programski stroški skupaj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F43AB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3DA8D" w14:textId="77777777" w:rsidR="003A73C7" w:rsidRPr="006E7E37" w:rsidRDefault="003A73C7">
            <w:pPr>
              <w:spacing w:before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69C82E06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p w14:paraId="3F9A9A5C" w14:textId="77777777" w:rsidR="003A73C7" w:rsidRPr="006E7E37" w:rsidRDefault="003A73C7" w:rsidP="003A73C7">
      <w:pPr>
        <w:spacing w:before="0" w:after="0"/>
        <w:ind w:left="133"/>
        <w:contextualSpacing/>
        <w:jc w:val="both"/>
        <w:rPr>
          <w:rFonts w:eastAsia="Times New Roman" w:cs="Tahoma"/>
          <w:b/>
          <w:bCs/>
          <w:sz w:val="20"/>
          <w:szCs w:val="20"/>
          <w:lang w:eastAsia="sl-SI"/>
        </w:rPr>
      </w:pPr>
    </w:p>
    <w:tbl>
      <w:tblPr>
        <w:tblpPr w:leftFromText="141" w:rightFromText="141" w:topFromText="120" w:bottomFromText="200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2126"/>
        <w:gridCol w:w="1990"/>
      </w:tblGrid>
      <w:tr w:rsidR="006E7E37" w:rsidRPr="006E7E37" w14:paraId="7CC2B1BD" w14:textId="77777777" w:rsidTr="003A73C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90C4" w14:textId="77777777" w:rsidR="003A73C7" w:rsidRPr="006E7E37" w:rsidRDefault="003A73C7">
            <w:pPr>
              <w:spacing w:before="0" w:after="0" w:line="360" w:lineRule="auto"/>
              <w:contextualSpacing/>
              <w:jc w:val="right"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  <w:t>VSI ODHODKI SKUPAJ*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84C5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640B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5429A542" w14:textId="77777777" w:rsidR="003A73C7" w:rsidRPr="006E7E37" w:rsidRDefault="003A73C7" w:rsidP="003A73C7">
      <w:pPr>
        <w:spacing w:before="0" w:after="0" w:line="360" w:lineRule="auto"/>
        <w:contextualSpacing/>
        <w:jc w:val="both"/>
        <w:rPr>
          <w:rFonts w:eastAsia="Times New Roman" w:cs="Tahoma"/>
          <w:b/>
          <w:sz w:val="20"/>
          <w:szCs w:val="20"/>
          <w:lang w:eastAsia="sl-SI"/>
        </w:rPr>
      </w:pPr>
    </w:p>
    <w:p w14:paraId="5CB5C0A6" w14:textId="77777777" w:rsidR="003A73C7" w:rsidRPr="006E7E37" w:rsidRDefault="003A73C7" w:rsidP="003A73C7">
      <w:pPr>
        <w:spacing w:before="0" w:after="0" w:line="360" w:lineRule="auto"/>
        <w:contextualSpacing/>
        <w:jc w:val="both"/>
        <w:rPr>
          <w:rFonts w:eastAsia="Times New Roman" w:cs="Tahoma"/>
          <w:b/>
          <w:sz w:val="20"/>
          <w:szCs w:val="20"/>
          <w:lang w:eastAsia="sl-SI"/>
        </w:rPr>
      </w:pPr>
    </w:p>
    <w:p w14:paraId="4AF08DF3" w14:textId="77777777" w:rsidR="003A73C7" w:rsidRPr="006E7E37" w:rsidRDefault="003A73C7" w:rsidP="003A73C7">
      <w:pPr>
        <w:spacing w:before="0" w:after="0" w:line="360" w:lineRule="auto"/>
        <w:contextualSpacing/>
        <w:jc w:val="both"/>
        <w:rPr>
          <w:rFonts w:eastAsia="Times New Roman" w:cs="Tahoma"/>
          <w:b/>
          <w:lang w:eastAsia="sl-SI"/>
        </w:rPr>
      </w:pPr>
      <w:r w:rsidRPr="006E7E37">
        <w:rPr>
          <w:rFonts w:eastAsia="Times New Roman" w:cs="Tahoma"/>
          <w:b/>
          <w:lang w:eastAsia="sl-SI"/>
        </w:rPr>
        <w:lastRenderedPageBreak/>
        <w:t>PRIHODKI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2268"/>
        <w:gridCol w:w="2268"/>
      </w:tblGrid>
      <w:tr w:rsidR="006E7E37" w:rsidRPr="006E7E37" w14:paraId="237A8F6B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7DF2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lang w:eastAsia="sl-SI"/>
              </w:rPr>
              <w:t>Vrsta prihodka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5825" w14:textId="77777777" w:rsidR="003A73C7" w:rsidRPr="006E7E37" w:rsidRDefault="003A73C7">
            <w:pPr>
              <w:pStyle w:val="Brezrazmikov"/>
              <w:spacing w:line="264" w:lineRule="auto"/>
              <w:rPr>
                <w:b/>
                <w:bCs/>
              </w:rPr>
            </w:pPr>
            <w:r w:rsidRPr="006E7E37">
              <w:rPr>
                <w:b/>
                <w:bCs/>
              </w:rPr>
              <w:t xml:space="preserve">Načrtovani prihodek v EUR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7C3A" w14:textId="77777777" w:rsidR="003A73C7" w:rsidRPr="006E7E37" w:rsidRDefault="003A73C7">
            <w:pPr>
              <w:pStyle w:val="Brezrazmikov"/>
              <w:spacing w:line="264" w:lineRule="auto"/>
              <w:rPr>
                <w:b/>
                <w:bCs/>
              </w:rPr>
            </w:pPr>
            <w:r w:rsidRPr="006E7E37">
              <w:rPr>
                <w:b/>
                <w:bCs/>
              </w:rPr>
              <w:t>Izvedba prihodka v EUR</w:t>
            </w:r>
          </w:p>
        </w:tc>
      </w:tr>
      <w:tr w:rsidR="006E7E37" w:rsidRPr="006E7E37" w14:paraId="7CED2104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C740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  <w:r w:rsidRPr="006E7E37">
              <w:rPr>
                <w:rFonts w:eastAsia="Times New Roman" w:cs="Tahoma"/>
                <w:bCs/>
                <w:lang w:eastAsia="sl-SI"/>
              </w:rPr>
              <w:t>Pogodbeni znesek Občine Brežice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B1C0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1E0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33BC54F5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A412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  <w:r w:rsidRPr="006E7E37">
              <w:rPr>
                <w:rFonts w:eastAsia="Times New Roman" w:cs="Tahoma"/>
                <w:bCs/>
                <w:lang w:eastAsia="sl-SI"/>
              </w:rPr>
              <w:t>Ostali proračunski viri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05B4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A8F4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1091CABC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1D4F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Članarine</w:t>
            </w:r>
            <w:r w:rsidRPr="006E7E37">
              <w:rPr>
                <w:rFonts w:eastAsia="Times New Roman" w:cs="Tahoma"/>
                <w:lang w:eastAsia="sl-SI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4587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201D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2AEFDF70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4BBD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Lastni prihodki (vstopnine, prodaja publikacij…)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6966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62CB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719D836B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8F6C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lang w:eastAsia="sl-SI"/>
              </w:rPr>
            </w:pPr>
            <w:r w:rsidRPr="006E7E37">
              <w:rPr>
                <w:rFonts w:eastAsia="Times New Roman" w:cs="Tahoma"/>
                <w:lang w:eastAsia="sl-SI"/>
              </w:rPr>
              <w:t>Ostali prihodki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03DF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291F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  <w:tr w:rsidR="006E7E37" w:rsidRPr="006E7E37" w14:paraId="07F92651" w14:textId="77777777" w:rsidTr="003A73C7"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7950F" w14:textId="77777777" w:rsidR="003A73C7" w:rsidRPr="006E7E37" w:rsidRDefault="003A73C7">
            <w:pPr>
              <w:spacing w:before="0" w:after="0" w:line="360" w:lineRule="auto"/>
              <w:contextualSpacing/>
              <w:jc w:val="right"/>
              <w:rPr>
                <w:rFonts w:eastAsia="Times New Roman" w:cs="Tahoma"/>
                <w:b/>
                <w:bCs/>
                <w:lang w:eastAsia="sl-SI"/>
              </w:rPr>
            </w:pPr>
            <w:r w:rsidRPr="006E7E37">
              <w:rPr>
                <w:rFonts w:eastAsia="Times New Roman" w:cs="Tahoma"/>
                <w:b/>
                <w:bCs/>
                <w:lang w:eastAsia="sl-SI"/>
              </w:rPr>
              <w:t>PRIHODKI SKUPAJ:*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3D95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4DE" w14:textId="77777777" w:rsidR="003A73C7" w:rsidRPr="006E7E37" w:rsidRDefault="003A73C7">
            <w:pPr>
              <w:spacing w:before="0" w:after="0" w:line="360" w:lineRule="auto"/>
              <w:contextualSpacing/>
              <w:rPr>
                <w:rFonts w:eastAsia="Times New Roman" w:cs="Tahoma"/>
                <w:bCs/>
                <w:lang w:eastAsia="sl-SI"/>
              </w:rPr>
            </w:pPr>
          </w:p>
        </w:tc>
      </w:tr>
    </w:tbl>
    <w:p w14:paraId="7C3FB7B5" w14:textId="77777777" w:rsidR="003A73C7" w:rsidRPr="006E7E37" w:rsidRDefault="003A73C7" w:rsidP="003A73C7">
      <w:pPr>
        <w:spacing w:before="0" w:after="0"/>
        <w:contextualSpacing/>
        <w:rPr>
          <w:rFonts w:eastAsia="Times New Roman" w:cs="Tahoma"/>
          <w:sz w:val="20"/>
          <w:szCs w:val="20"/>
          <w:lang w:eastAsia="sl-SI"/>
        </w:rPr>
      </w:pPr>
    </w:p>
    <w:p w14:paraId="33778321" w14:textId="77777777" w:rsidR="003A73C7" w:rsidRPr="006E7E37" w:rsidRDefault="003A73C7" w:rsidP="003A73C7">
      <w:pPr>
        <w:spacing w:before="0" w:after="0"/>
        <w:contextualSpacing/>
        <w:rPr>
          <w:rFonts w:eastAsia="Times New Roman" w:cs="Tahoma"/>
          <w:sz w:val="20"/>
          <w:szCs w:val="20"/>
          <w:lang w:eastAsia="sl-SI"/>
        </w:rPr>
      </w:pPr>
      <w:r w:rsidRPr="006E7E37">
        <w:rPr>
          <w:rFonts w:eastAsia="Times New Roman" w:cs="Tahoma"/>
          <w:sz w:val="20"/>
          <w:szCs w:val="20"/>
          <w:lang w:eastAsia="sl-SI"/>
        </w:rPr>
        <w:t xml:space="preserve">* </w:t>
      </w:r>
      <w:r w:rsidRPr="006E7E37">
        <w:rPr>
          <w:rFonts w:eastAsia="Times New Roman" w:cs="Tahoma"/>
          <w:b/>
          <w:sz w:val="20"/>
          <w:szCs w:val="20"/>
          <w:lang w:eastAsia="sl-SI"/>
        </w:rPr>
        <w:t>Vsoti odhodkov in prihodkov se morata ujemati!</w:t>
      </w:r>
      <w:r w:rsidRPr="006E7E37">
        <w:rPr>
          <w:rFonts w:eastAsia="Times New Roman" w:cs="Tahoma"/>
          <w:sz w:val="20"/>
          <w:szCs w:val="20"/>
          <w:lang w:eastAsia="sl-SI"/>
        </w:rPr>
        <w:t xml:space="preserve"> </w:t>
      </w:r>
    </w:p>
    <w:p w14:paraId="0AEE63E1" w14:textId="77777777" w:rsidR="003A73C7" w:rsidRPr="006E7E37" w:rsidRDefault="003A73C7" w:rsidP="003A73C7">
      <w:pPr>
        <w:suppressAutoHyphens/>
        <w:spacing w:before="80" w:after="0" w:line="240" w:lineRule="auto"/>
        <w:jc w:val="both"/>
        <w:rPr>
          <w:rFonts w:ascii="Corbel" w:eastAsia="Times New Roman" w:hAnsi="Corbel" w:cs="Tahoma"/>
          <w:b/>
          <w:sz w:val="20"/>
          <w:szCs w:val="20"/>
          <w:lang w:eastAsia="ar-SA"/>
        </w:rPr>
      </w:pPr>
    </w:p>
    <w:p w14:paraId="767A6EE0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8"/>
          <w:szCs w:val="18"/>
          <w:lang w:eastAsia="ar-SA"/>
        </w:rPr>
      </w:pPr>
      <w:r w:rsidRPr="006E7E37">
        <w:rPr>
          <w:rFonts w:ascii="Corbel" w:eastAsia="Times New Roman" w:hAnsi="Corbel" w:cs="Tahoma"/>
          <w:sz w:val="18"/>
          <w:szCs w:val="18"/>
          <w:lang w:eastAsia="ar-SA"/>
        </w:rPr>
        <w:t>Opombe za prihodke (lahko tudi v prilogi):</w:t>
      </w:r>
    </w:p>
    <w:p w14:paraId="51FC73CC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5CF32CA7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7804F0CF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6"/>
          <w:szCs w:val="16"/>
          <w:lang w:eastAsia="ar-SA"/>
        </w:rPr>
      </w:pPr>
    </w:p>
    <w:p w14:paraId="709735D9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b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b/>
          <w:sz w:val="17"/>
          <w:szCs w:val="17"/>
          <w:lang w:eastAsia="ar-SA"/>
        </w:rPr>
        <w:t>POMEMBNO!!!</w:t>
      </w:r>
    </w:p>
    <w:p w14:paraId="73F9C163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</w:p>
    <w:p w14:paraId="4F7CE109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* Med stroške izvedbe navedite le stroške, ki jih je neposredno poravnalo društvo – ne navajajte stroškov, ki jih je za društvo pokril kdo drug in ne navajajte stroškov lastnega dela, ki ga opravite prostovoljno! </w:t>
      </w:r>
    </w:p>
    <w:p w14:paraId="04D1E9AB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</w:p>
    <w:p w14:paraId="03FDFEF8" w14:textId="77777777" w:rsidR="003A73C7" w:rsidRPr="006E7E37" w:rsidRDefault="003A73C7" w:rsidP="003A73C7">
      <w:pPr>
        <w:spacing w:before="0" w:after="0" w:line="240" w:lineRule="auto"/>
        <w:rPr>
          <w:rFonts w:ascii="Corbel" w:eastAsia="Times New Roman" w:hAnsi="Corbel" w:cs="Arial"/>
          <w:sz w:val="17"/>
          <w:szCs w:val="17"/>
          <w:lang w:eastAsia="sl-SI"/>
        </w:rPr>
      </w:pPr>
      <w:r w:rsidRPr="006E7E37">
        <w:rPr>
          <w:rFonts w:ascii="Corbel" w:eastAsia="Times New Roman" w:hAnsi="Corbel" w:cs="Arial"/>
          <w:sz w:val="17"/>
          <w:szCs w:val="17"/>
          <w:lang w:eastAsia="sl-SI"/>
        </w:rPr>
        <w:t>** pogostitev udeležencev je v celoti možno upoštevati le v primerih, ko gre za strošek pogostitve nastopajočih, ki za gostovanje ne prejmejo honorarja in s svojim prispevkom soustvarjajo prireditve, dogajanje.</w:t>
      </w:r>
    </w:p>
    <w:p w14:paraId="422B2C43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</w:p>
    <w:p w14:paraId="0D4DDAB6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*** OBVEZNA PRILOGA: Finančna dokumentacija v višini odobrenega zneska Občine Brežice 2021 (računi, potni nalogi, druga finančna dokazila, …). Finančna dokazila se morajo nanašati na programske stroške, dokazila za prehrano lahko zajemajo le 10% delež odobrenega zneska (alkoholne pijače niso predmet sofinanciranja). </w:t>
      </w:r>
    </w:p>
    <w:p w14:paraId="7ECC3FD2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Račune oz. finančna dokazila, ki se nanašajo izključno na programe izvedene konec novembra in decembra 2021, in jih s poročilom ni bilo možno priložiti, mora društvo dostaviti najkasneje do </w:t>
      </w:r>
      <w:r w:rsidRPr="006E7E37">
        <w:rPr>
          <w:rFonts w:ascii="Corbel" w:eastAsia="Times New Roman" w:hAnsi="Corbel" w:cs="Tahoma"/>
          <w:strike/>
          <w:sz w:val="17"/>
          <w:szCs w:val="17"/>
          <w:lang w:eastAsia="ar-SA"/>
        </w:rPr>
        <w:t>15.</w:t>
      </w: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 31. 1. 2022.</w:t>
      </w:r>
    </w:p>
    <w:p w14:paraId="7CB954F8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>Druga finančna dokazila se hranijo na sedežu društva, v skladu s pogodbo jih je društvo na zahtevo dolžno pokazati.</w:t>
      </w:r>
    </w:p>
    <w:p w14:paraId="6CFDADB2" w14:textId="77777777" w:rsidR="003A73C7" w:rsidRPr="006E7E37" w:rsidRDefault="003A73C7" w:rsidP="003A73C7">
      <w:pPr>
        <w:suppressAutoHyphens/>
        <w:spacing w:before="200" w:after="0" w:line="240" w:lineRule="auto"/>
        <w:jc w:val="both"/>
        <w:rPr>
          <w:rFonts w:ascii="Corbel" w:eastAsia="Times New Roman" w:hAnsi="Corbel" w:cs="Tahoma"/>
          <w:b/>
          <w:sz w:val="17"/>
          <w:lang w:eastAsia="ar-SA"/>
        </w:rPr>
      </w:pPr>
      <w:r w:rsidRPr="006E7E37">
        <w:rPr>
          <w:rFonts w:ascii="Corbel" w:eastAsia="Times New Roman" w:hAnsi="Corbel" w:cs="Tahoma"/>
          <w:b/>
          <w:sz w:val="17"/>
          <w:lang w:eastAsia="ar-SA"/>
        </w:rPr>
        <w:t>Spodaj podpisani izjavljam, da so dane informacije v poročilu točne in skladne z dejstvi in da se finančni podatki skladajo z dejanskimi stroški.</w:t>
      </w:r>
    </w:p>
    <w:p w14:paraId="5AFD6C64" w14:textId="77777777" w:rsidR="003A73C7" w:rsidRPr="006E7E37" w:rsidRDefault="003A73C7" w:rsidP="003A73C7">
      <w:pPr>
        <w:suppressAutoHyphens/>
        <w:spacing w:before="200" w:after="0" w:line="240" w:lineRule="auto"/>
        <w:jc w:val="both"/>
        <w:rPr>
          <w:rFonts w:ascii="Corbel" w:eastAsia="Times New Roman" w:hAnsi="Corbel" w:cs="Tahoma"/>
          <w:b/>
          <w:sz w:val="17"/>
          <w:lang w:eastAsia="ar-SA"/>
        </w:rPr>
      </w:pPr>
    </w:p>
    <w:p w14:paraId="4734135E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b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b/>
          <w:sz w:val="17"/>
          <w:szCs w:val="17"/>
          <w:lang w:eastAsia="ar-SA"/>
        </w:rPr>
        <w:t xml:space="preserve">Ime in priimek poročevalca:                                                                                            </w:t>
      </w:r>
      <w:r w:rsidRPr="006E7E37">
        <w:rPr>
          <w:rFonts w:ascii="Corbel" w:eastAsia="Times New Roman" w:hAnsi="Corbel" w:cs="Times New Roman"/>
          <w:sz w:val="17"/>
          <w:szCs w:val="17"/>
          <w:lang w:eastAsia="ar-SA"/>
        </w:rPr>
        <w:tab/>
      </w:r>
    </w:p>
    <w:p w14:paraId="33D7CB3A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lang w:eastAsia="ar-SA"/>
        </w:rPr>
      </w:pPr>
    </w:p>
    <w:p w14:paraId="789C2DE2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b/>
          <w:sz w:val="16"/>
          <w:szCs w:val="16"/>
          <w:u w:val="single"/>
          <w:lang w:eastAsia="ar-SA"/>
        </w:rPr>
      </w:pPr>
      <w:r w:rsidRPr="006E7E37">
        <w:rPr>
          <w:rFonts w:ascii="Corbel" w:eastAsia="Times New Roman" w:hAnsi="Corbel" w:cs="Tahoma"/>
          <w:sz w:val="17"/>
          <w:szCs w:val="20"/>
          <w:lang w:eastAsia="ar-SA"/>
        </w:rPr>
        <w:t>Naslov, telefon, e-pošta:</w:t>
      </w:r>
      <w:r w:rsidRPr="006E7E37">
        <w:rPr>
          <w:rFonts w:ascii="Corbel" w:eastAsia="Times New Roman" w:hAnsi="Corbel" w:cs="Tahoma"/>
          <w:sz w:val="17"/>
          <w:szCs w:val="20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  <w:t xml:space="preserve">  </w:t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  <w:t xml:space="preserve">                                                              </w:t>
      </w:r>
    </w:p>
    <w:p w14:paraId="1A9931B0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lang w:eastAsia="ar-SA"/>
        </w:rPr>
      </w:pPr>
    </w:p>
    <w:p w14:paraId="0213E6B6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  <w:r w:rsidRPr="006E7E37">
        <w:rPr>
          <w:rFonts w:ascii="Corbel" w:eastAsia="Times New Roman" w:hAnsi="Corbel" w:cs="Tahoma"/>
          <w:sz w:val="17"/>
          <w:lang w:eastAsia="ar-SA"/>
        </w:rPr>
        <w:t xml:space="preserve">Podpis poročevalca: </w:t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</w:r>
      <w:r w:rsidRPr="006E7E37">
        <w:rPr>
          <w:rFonts w:ascii="Corbel" w:eastAsia="Times New Roman" w:hAnsi="Corbel" w:cs="Tahoma"/>
          <w:sz w:val="17"/>
          <w:lang w:eastAsia="ar-SA"/>
        </w:rPr>
        <w:tab/>
        <w:t xml:space="preserve">                                              </w:t>
      </w:r>
      <w:r w:rsidRPr="006E7E37">
        <w:rPr>
          <w:rFonts w:ascii="Corbel" w:eastAsia="Times New Roman" w:hAnsi="Corbel" w:cs="Tahoma"/>
          <w:sz w:val="16"/>
          <w:szCs w:val="16"/>
          <w:lang w:eastAsia="ar-SA"/>
        </w:rPr>
        <w:t>D</w:t>
      </w:r>
      <w:r w:rsidRPr="006E7E37">
        <w:rPr>
          <w:rFonts w:ascii="Corbel" w:eastAsia="Times New Roman" w:hAnsi="Corbel" w:cs="Tahoma"/>
          <w:sz w:val="17"/>
          <w:szCs w:val="17"/>
          <w:lang w:eastAsia="ar-SA"/>
        </w:rPr>
        <w:t>atum:</w:t>
      </w:r>
      <w:r w:rsidRPr="006E7E37">
        <w:rPr>
          <w:rFonts w:ascii="Corbel" w:eastAsia="Times New Roman" w:hAnsi="Corbel" w:cs="Tahoma"/>
          <w:sz w:val="17"/>
          <w:lang w:eastAsia="ar-SA"/>
        </w:rPr>
        <w:tab/>
        <w:t xml:space="preserve">            </w:t>
      </w:r>
    </w:p>
    <w:p w14:paraId="50868951" w14:textId="77777777" w:rsidR="003A73C7" w:rsidRPr="006E7E37" w:rsidRDefault="003A73C7" w:rsidP="003A73C7">
      <w:pPr>
        <w:suppressAutoHyphens/>
        <w:spacing w:before="0" w:after="0" w:line="240" w:lineRule="auto"/>
        <w:rPr>
          <w:rFonts w:ascii="Corbel" w:eastAsia="Times New Roman" w:hAnsi="Corbel" w:cs="Tahoma"/>
          <w:sz w:val="17"/>
          <w:szCs w:val="17"/>
          <w:lang w:eastAsia="ar-SA"/>
        </w:rPr>
      </w:pPr>
    </w:p>
    <w:p w14:paraId="544EC0EB" w14:textId="77777777" w:rsidR="003A73C7" w:rsidRPr="006E7E37" w:rsidRDefault="003A73C7" w:rsidP="003A73C7">
      <w:pPr>
        <w:pBdr>
          <w:bottom w:val="single" w:sz="4" w:space="1" w:color="auto"/>
        </w:pBdr>
        <w:suppressAutoHyphens/>
        <w:spacing w:before="0" w:after="0" w:line="240" w:lineRule="auto"/>
        <w:rPr>
          <w:rFonts w:ascii="Corbel" w:eastAsia="Times New Roman" w:hAnsi="Corbel" w:cs="Times New Roman"/>
          <w:sz w:val="24"/>
          <w:szCs w:val="24"/>
          <w:lang w:eastAsia="ar-SA"/>
        </w:rPr>
      </w:pPr>
      <w:r w:rsidRPr="006E7E37">
        <w:rPr>
          <w:rFonts w:ascii="Corbel" w:eastAsia="Times New Roman" w:hAnsi="Corbel" w:cs="Tahoma"/>
          <w:sz w:val="17"/>
          <w:szCs w:val="17"/>
          <w:lang w:eastAsia="ar-SA"/>
        </w:rPr>
        <w:t>Podpis predsednika društva:</w:t>
      </w:r>
      <w:r w:rsidRPr="006E7E37">
        <w:rPr>
          <w:rFonts w:ascii="Corbel" w:eastAsia="Times New Roman" w:hAnsi="Corbel" w:cs="Tahoma"/>
          <w:sz w:val="24"/>
          <w:szCs w:val="24"/>
          <w:lang w:eastAsia="ar-SA"/>
        </w:rPr>
        <w:t xml:space="preserve">                 </w:t>
      </w:r>
      <w:r w:rsidRPr="006E7E37">
        <w:rPr>
          <w:rFonts w:ascii="Corbel" w:eastAsia="Times New Roman" w:hAnsi="Corbel" w:cs="Tahoma"/>
          <w:sz w:val="17"/>
          <w:szCs w:val="17"/>
          <w:lang w:eastAsia="ar-SA"/>
        </w:rPr>
        <w:t xml:space="preserve">(žig)                   </w:t>
      </w:r>
      <w:r w:rsidRPr="006E7E37">
        <w:rPr>
          <w:rFonts w:ascii="Corbel" w:eastAsia="Times New Roman" w:hAnsi="Corbel" w:cs="Tahoma"/>
          <w:sz w:val="12"/>
          <w:szCs w:val="12"/>
          <w:lang w:eastAsia="ar-SA"/>
        </w:rPr>
        <w:t>POROČILO ODDATI NA: JSKD OI BREŽICE, Trg Jožeta Toporišiča 3, 8250 Brežice</w:t>
      </w:r>
    </w:p>
    <w:p w14:paraId="6C4BD5B4" w14:textId="77777777" w:rsidR="003A73C7" w:rsidRPr="006E7E37" w:rsidRDefault="003A73C7" w:rsidP="003A73C7">
      <w:pPr>
        <w:spacing w:before="0" w:after="0" w:line="276" w:lineRule="auto"/>
        <w:jc w:val="right"/>
        <w:rPr>
          <w:rFonts w:ascii="Corbel" w:eastAsia="Times New Roman" w:hAnsi="Corbel" w:cs="Arial"/>
          <w:sz w:val="18"/>
          <w:szCs w:val="18"/>
          <w:lang w:eastAsia="sl-SI"/>
        </w:rPr>
      </w:pPr>
    </w:p>
    <w:p w14:paraId="34524E88" w14:textId="77777777" w:rsidR="003A73C7" w:rsidRPr="006E7E37" w:rsidRDefault="003A73C7" w:rsidP="003A73C7">
      <w:pPr>
        <w:spacing w:before="0" w:after="0" w:line="276" w:lineRule="auto"/>
        <w:jc w:val="right"/>
        <w:rPr>
          <w:rFonts w:ascii="Corbel" w:eastAsia="Times New Roman" w:hAnsi="Corbel" w:cs="Arial"/>
          <w:sz w:val="18"/>
          <w:szCs w:val="18"/>
          <w:lang w:eastAsia="sl-SI"/>
        </w:rPr>
      </w:pPr>
    </w:p>
    <w:p w14:paraId="599CAF5F" w14:textId="549B7FDC" w:rsidR="003A73C7" w:rsidRPr="006E7E37" w:rsidRDefault="003A73C7" w:rsidP="003A73C7">
      <w:pPr>
        <w:rPr>
          <w:lang w:eastAsia="sl-SI"/>
        </w:rPr>
      </w:pPr>
    </w:p>
    <w:sectPr w:rsidR="003A73C7" w:rsidRPr="006E7E37" w:rsidSect="00AA7E2D">
      <w:headerReference w:type="default" r:id="rId11"/>
      <w:headerReference w:type="first" r:id="rId12"/>
      <w:type w:val="continuous"/>
      <w:pgSz w:w="11907" w:h="16839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FDBB24" w14:textId="77777777" w:rsidR="00405E25" w:rsidRDefault="00405E25">
      <w:pPr>
        <w:spacing w:after="0" w:line="240" w:lineRule="auto"/>
      </w:pPr>
      <w:r>
        <w:separator/>
      </w:r>
    </w:p>
  </w:endnote>
  <w:endnote w:type="continuationSeparator" w:id="0">
    <w:p w14:paraId="74328844" w14:textId="77777777" w:rsidR="00405E25" w:rsidRDefault="0040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13FEC" w14:textId="77777777" w:rsidR="00405E25" w:rsidRDefault="00405E25">
      <w:pPr>
        <w:spacing w:after="0" w:line="240" w:lineRule="auto"/>
      </w:pPr>
      <w:r>
        <w:separator/>
      </w:r>
    </w:p>
  </w:footnote>
  <w:footnote w:type="continuationSeparator" w:id="0">
    <w:p w14:paraId="1A2326F1" w14:textId="77777777" w:rsidR="00405E25" w:rsidRDefault="0040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14BD6" w14:textId="77777777" w:rsidR="00C101C4" w:rsidRDefault="00C101C4" w:rsidP="00C101C4">
    <w:pPr>
      <w:pStyle w:val="Glava"/>
    </w:pPr>
    <w:r>
      <w:t>Občina Brežice</w:t>
    </w:r>
    <w:r>
      <w:tab/>
    </w:r>
    <w:r>
      <w:tab/>
    </w:r>
    <w:r>
      <w:tab/>
    </w:r>
    <w:r>
      <w:tab/>
      <w:t xml:space="preserve"> </w:t>
    </w:r>
    <w:r>
      <w:tab/>
      <w:t>2021</w:t>
    </w:r>
    <w:r>
      <w:tab/>
    </w:r>
    <w:r>
      <w:tab/>
    </w:r>
    <w:r>
      <w:tab/>
      <w:t>JR – ljubiteljska kultura</w:t>
    </w:r>
  </w:p>
  <w:p w14:paraId="16743CA0" w14:textId="77777777" w:rsidR="00C101C4" w:rsidRDefault="00C101C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B89D6" w14:textId="77777777" w:rsidR="00C101C4" w:rsidRDefault="00C101C4" w:rsidP="00C101C4">
    <w:pPr>
      <w:pStyle w:val="Glava"/>
    </w:pPr>
    <w:r>
      <w:t>Občina Brežice</w:t>
    </w:r>
    <w:r>
      <w:tab/>
    </w:r>
    <w:r>
      <w:tab/>
    </w:r>
    <w:r>
      <w:tab/>
    </w:r>
    <w:r>
      <w:tab/>
      <w:t xml:space="preserve"> </w:t>
    </w:r>
    <w:r>
      <w:tab/>
      <w:t>2021</w:t>
    </w:r>
    <w:r>
      <w:tab/>
    </w:r>
    <w:r>
      <w:tab/>
    </w:r>
    <w:r>
      <w:tab/>
      <w:t>JR – ljubiteljska kultura</w:t>
    </w:r>
  </w:p>
  <w:p w14:paraId="56B5B2BC" w14:textId="77777777" w:rsidR="00C101C4" w:rsidRDefault="00C101C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54F48"/>
    <w:multiLevelType w:val="hybridMultilevel"/>
    <w:tmpl w:val="B742F6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995"/>
    <w:multiLevelType w:val="hybridMultilevel"/>
    <w:tmpl w:val="74FECBFC"/>
    <w:lvl w:ilvl="0" w:tplc="0424000B">
      <w:start w:val="1"/>
      <w:numFmt w:val="bullet"/>
      <w:lvlText w:val=""/>
      <w:lvlJc w:val="left"/>
      <w:pPr>
        <w:ind w:left="1352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02270"/>
    <w:multiLevelType w:val="hybridMultilevel"/>
    <w:tmpl w:val="9F6441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60EE4"/>
    <w:multiLevelType w:val="hybridMultilevel"/>
    <w:tmpl w:val="000417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4736F"/>
    <w:multiLevelType w:val="hybridMultilevel"/>
    <w:tmpl w:val="82FC8E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B1BC7"/>
    <w:multiLevelType w:val="hybridMultilevel"/>
    <w:tmpl w:val="7EB4329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8653DF"/>
    <w:multiLevelType w:val="hybridMultilevel"/>
    <w:tmpl w:val="A87C4E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979FF"/>
    <w:multiLevelType w:val="hybridMultilevel"/>
    <w:tmpl w:val="20721DF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8D7336"/>
    <w:multiLevelType w:val="hybridMultilevel"/>
    <w:tmpl w:val="80C69640"/>
    <w:lvl w:ilvl="0" w:tplc="57084B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EB0110"/>
    <w:multiLevelType w:val="hybridMultilevel"/>
    <w:tmpl w:val="DED054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173E8"/>
    <w:multiLevelType w:val="hybridMultilevel"/>
    <w:tmpl w:val="BF62B9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D37"/>
    <w:multiLevelType w:val="hybridMultilevel"/>
    <w:tmpl w:val="663A5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AF43BA"/>
    <w:multiLevelType w:val="hybridMultilevel"/>
    <w:tmpl w:val="F50205F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09367E"/>
    <w:multiLevelType w:val="hybridMultilevel"/>
    <w:tmpl w:val="993E8A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A3898"/>
    <w:multiLevelType w:val="hybridMultilevel"/>
    <w:tmpl w:val="C242FE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2C834ED8"/>
    <w:multiLevelType w:val="hybridMultilevel"/>
    <w:tmpl w:val="F314FAD6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9C66CD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14569"/>
    <w:multiLevelType w:val="hybridMultilevel"/>
    <w:tmpl w:val="17A0A9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51353C"/>
    <w:multiLevelType w:val="hybridMultilevel"/>
    <w:tmpl w:val="D96816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651D4C"/>
    <w:multiLevelType w:val="hybridMultilevel"/>
    <w:tmpl w:val="525ADE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3045C"/>
    <w:multiLevelType w:val="hybridMultilevel"/>
    <w:tmpl w:val="EB34EE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C452B"/>
    <w:multiLevelType w:val="hybridMultilevel"/>
    <w:tmpl w:val="AECA2C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A7933"/>
    <w:multiLevelType w:val="hybridMultilevel"/>
    <w:tmpl w:val="DBB8A2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035F9"/>
    <w:multiLevelType w:val="hybridMultilevel"/>
    <w:tmpl w:val="1EFAD68A"/>
    <w:lvl w:ilvl="0" w:tplc="F63CFA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83814"/>
    <w:multiLevelType w:val="hybridMultilevel"/>
    <w:tmpl w:val="2924C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2F2A32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5A642E"/>
    <w:multiLevelType w:val="hybridMultilevel"/>
    <w:tmpl w:val="7EC01DF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EA36B6"/>
    <w:multiLevelType w:val="hybridMultilevel"/>
    <w:tmpl w:val="24703D8A"/>
    <w:lvl w:ilvl="0" w:tplc="52248E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F0765A"/>
    <w:multiLevelType w:val="hybridMultilevel"/>
    <w:tmpl w:val="6986AA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217AF"/>
    <w:multiLevelType w:val="hybridMultilevel"/>
    <w:tmpl w:val="B8B6C8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F47E9F"/>
    <w:multiLevelType w:val="hybridMultilevel"/>
    <w:tmpl w:val="F92E00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AE5055"/>
    <w:multiLevelType w:val="hybridMultilevel"/>
    <w:tmpl w:val="341454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E1847"/>
    <w:multiLevelType w:val="hybridMultilevel"/>
    <w:tmpl w:val="1D0A5676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563F0"/>
    <w:multiLevelType w:val="hybridMultilevel"/>
    <w:tmpl w:val="9A2064C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F31A2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93007E5"/>
    <w:multiLevelType w:val="hybridMultilevel"/>
    <w:tmpl w:val="7AFC91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094845"/>
    <w:multiLevelType w:val="hybridMultilevel"/>
    <w:tmpl w:val="6F6619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1"/>
  </w:num>
  <w:num w:numId="3">
    <w:abstractNumId w:val="12"/>
  </w:num>
  <w:num w:numId="4">
    <w:abstractNumId w:val="44"/>
  </w:num>
  <w:num w:numId="5">
    <w:abstractNumId w:val="18"/>
  </w:num>
  <w:num w:numId="6">
    <w:abstractNumId w:val="29"/>
  </w:num>
  <w:num w:numId="7">
    <w:abstractNumId w:val="9"/>
  </w:num>
  <w:num w:numId="8">
    <w:abstractNumId w:val="19"/>
  </w:num>
  <w:num w:numId="9">
    <w:abstractNumId w:val="26"/>
  </w:num>
  <w:num w:numId="10">
    <w:abstractNumId w:val="25"/>
  </w:num>
  <w:num w:numId="11">
    <w:abstractNumId w:val="13"/>
  </w:num>
  <w:num w:numId="12">
    <w:abstractNumId w:val="10"/>
  </w:num>
  <w:num w:numId="13">
    <w:abstractNumId w:val="15"/>
  </w:num>
  <w:num w:numId="14">
    <w:abstractNumId w:val="37"/>
  </w:num>
  <w:num w:numId="15">
    <w:abstractNumId w:val="46"/>
  </w:num>
  <w:num w:numId="16">
    <w:abstractNumId w:val="45"/>
  </w:num>
  <w:num w:numId="17">
    <w:abstractNumId w:val="30"/>
  </w:num>
  <w:num w:numId="18">
    <w:abstractNumId w:val="27"/>
  </w:num>
  <w:num w:numId="19">
    <w:abstractNumId w:val="33"/>
  </w:num>
  <w:num w:numId="20">
    <w:abstractNumId w:val="42"/>
  </w:num>
  <w:num w:numId="21">
    <w:abstractNumId w:val="40"/>
  </w:num>
  <w:num w:numId="22">
    <w:abstractNumId w:val="5"/>
  </w:num>
  <w:num w:numId="23">
    <w:abstractNumId w:val="23"/>
  </w:num>
  <w:num w:numId="24">
    <w:abstractNumId w:val="39"/>
  </w:num>
  <w:num w:numId="25">
    <w:abstractNumId w:val="3"/>
  </w:num>
  <w:num w:numId="26">
    <w:abstractNumId w:val="38"/>
  </w:num>
  <w:num w:numId="27">
    <w:abstractNumId w:val="4"/>
  </w:num>
  <w:num w:numId="28">
    <w:abstractNumId w:val="16"/>
  </w:num>
  <w:num w:numId="29">
    <w:abstractNumId w:val="36"/>
  </w:num>
  <w:num w:numId="30">
    <w:abstractNumId w:val="0"/>
  </w:num>
  <w:num w:numId="31">
    <w:abstractNumId w:val="14"/>
  </w:num>
  <w:num w:numId="32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</w:num>
  <w:num w:numId="34">
    <w:abstractNumId w:val="35"/>
  </w:num>
  <w:num w:numId="35">
    <w:abstractNumId w:val="34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41"/>
  </w:num>
  <w:num w:numId="39">
    <w:abstractNumId w:val="17"/>
  </w:num>
  <w:num w:numId="40">
    <w:abstractNumId w:val="7"/>
  </w:num>
  <w:num w:numId="41">
    <w:abstractNumId w:val="2"/>
  </w:num>
  <w:num w:numId="42">
    <w:abstractNumId w:val="8"/>
  </w:num>
  <w:num w:numId="43">
    <w:abstractNumId w:val="43"/>
  </w:num>
  <w:num w:numId="44">
    <w:abstractNumId w:val="32"/>
  </w:num>
  <w:num w:numId="45">
    <w:abstractNumId w:val="11"/>
  </w:num>
  <w:num w:numId="46">
    <w:abstractNumId w:val="22"/>
  </w:num>
  <w:num w:numId="47">
    <w:abstractNumId w:val="24"/>
  </w:num>
  <w:num w:numId="48">
    <w:abstractNumId w:val="2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09D"/>
    <w:rsid w:val="000005E2"/>
    <w:rsid w:val="000050CF"/>
    <w:rsid w:val="00053CBB"/>
    <w:rsid w:val="00067A57"/>
    <w:rsid w:val="00071F7F"/>
    <w:rsid w:val="00072B10"/>
    <w:rsid w:val="00080CF3"/>
    <w:rsid w:val="00091BE6"/>
    <w:rsid w:val="000A4B57"/>
    <w:rsid w:val="000A63A1"/>
    <w:rsid w:val="000C01F9"/>
    <w:rsid w:val="000D27BF"/>
    <w:rsid w:val="000D45AA"/>
    <w:rsid w:val="000F1592"/>
    <w:rsid w:val="00103E10"/>
    <w:rsid w:val="00112FEC"/>
    <w:rsid w:val="001209E0"/>
    <w:rsid w:val="00126297"/>
    <w:rsid w:val="0012793B"/>
    <w:rsid w:val="00144475"/>
    <w:rsid w:val="001468D7"/>
    <w:rsid w:val="00162723"/>
    <w:rsid w:val="00166BE1"/>
    <w:rsid w:val="001760F0"/>
    <w:rsid w:val="00182D1E"/>
    <w:rsid w:val="00193B5D"/>
    <w:rsid w:val="00194DF6"/>
    <w:rsid w:val="001A3201"/>
    <w:rsid w:val="001A3D42"/>
    <w:rsid w:val="001B0914"/>
    <w:rsid w:val="001B5A53"/>
    <w:rsid w:val="001C052E"/>
    <w:rsid w:val="00212E69"/>
    <w:rsid w:val="00216508"/>
    <w:rsid w:val="00216616"/>
    <w:rsid w:val="00227839"/>
    <w:rsid w:val="002477D0"/>
    <w:rsid w:val="00253BE5"/>
    <w:rsid w:val="00255143"/>
    <w:rsid w:val="00267FD2"/>
    <w:rsid w:val="002843BF"/>
    <w:rsid w:val="0029270F"/>
    <w:rsid w:val="0029564C"/>
    <w:rsid w:val="002C374B"/>
    <w:rsid w:val="002C4A4C"/>
    <w:rsid w:val="002C61F3"/>
    <w:rsid w:val="002D4042"/>
    <w:rsid w:val="002D46D8"/>
    <w:rsid w:val="002E322A"/>
    <w:rsid w:val="003001E3"/>
    <w:rsid w:val="00304E20"/>
    <w:rsid w:val="00310BC3"/>
    <w:rsid w:val="0032220E"/>
    <w:rsid w:val="00323ACD"/>
    <w:rsid w:val="0032731E"/>
    <w:rsid w:val="00327C78"/>
    <w:rsid w:val="003302A8"/>
    <w:rsid w:val="00341F9F"/>
    <w:rsid w:val="00390612"/>
    <w:rsid w:val="003A73C7"/>
    <w:rsid w:val="003D04F4"/>
    <w:rsid w:val="003E2FE7"/>
    <w:rsid w:val="003F1923"/>
    <w:rsid w:val="00402BFD"/>
    <w:rsid w:val="00404C0B"/>
    <w:rsid w:val="00405E25"/>
    <w:rsid w:val="00422F85"/>
    <w:rsid w:val="00431262"/>
    <w:rsid w:val="004541D7"/>
    <w:rsid w:val="004555E3"/>
    <w:rsid w:val="004642D2"/>
    <w:rsid w:val="00465509"/>
    <w:rsid w:val="00474A09"/>
    <w:rsid w:val="0048284F"/>
    <w:rsid w:val="004A39A7"/>
    <w:rsid w:val="004A6C40"/>
    <w:rsid w:val="004C04C3"/>
    <w:rsid w:val="004E1AED"/>
    <w:rsid w:val="004E5222"/>
    <w:rsid w:val="004F41D2"/>
    <w:rsid w:val="0052404F"/>
    <w:rsid w:val="0053085F"/>
    <w:rsid w:val="00546FB4"/>
    <w:rsid w:val="00552B94"/>
    <w:rsid w:val="0055620C"/>
    <w:rsid w:val="00576255"/>
    <w:rsid w:val="005767A0"/>
    <w:rsid w:val="0059525E"/>
    <w:rsid w:val="005A0606"/>
    <w:rsid w:val="005A63EA"/>
    <w:rsid w:val="005B1ECC"/>
    <w:rsid w:val="005C12A5"/>
    <w:rsid w:val="005D3BF0"/>
    <w:rsid w:val="005D7CAC"/>
    <w:rsid w:val="005E269A"/>
    <w:rsid w:val="005E6767"/>
    <w:rsid w:val="005F142F"/>
    <w:rsid w:val="0060442A"/>
    <w:rsid w:val="00605188"/>
    <w:rsid w:val="00626FB9"/>
    <w:rsid w:val="006345AA"/>
    <w:rsid w:val="0063710B"/>
    <w:rsid w:val="006504ED"/>
    <w:rsid w:val="006512CC"/>
    <w:rsid w:val="00653FDB"/>
    <w:rsid w:val="006576C9"/>
    <w:rsid w:val="006676B0"/>
    <w:rsid w:val="0068058C"/>
    <w:rsid w:val="006807DD"/>
    <w:rsid w:val="00683210"/>
    <w:rsid w:val="00683B0D"/>
    <w:rsid w:val="00685797"/>
    <w:rsid w:val="0069550E"/>
    <w:rsid w:val="00695CF7"/>
    <w:rsid w:val="006C4722"/>
    <w:rsid w:val="006C5C83"/>
    <w:rsid w:val="006D0DE9"/>
    <w:rsid w:val="006D4710"/>
    <w:rsid w:val="006D77C3"/>
    <w:rsid w:val="006E7E37"/>
    <w:rsid w:val="006F3F5D"/>
    <w:rsid w:val="006F4890"/>
    <w:rsid w:val="006F7C3A"/>
    <w:rsid w:val="00701F97"/>
    <w:rsid w:val="007061C4"/>
    <w:rsid w:val="00725966"/>
    <w:rsid w:val="00725F8D"/>
    <w:rsid w:val="00727717"/>
    <w:rsid w:val="00731321"/>
    <w:rsid w:val="00734DEE"/>
    <w:rsid w:val="0073596E"/>
    <w:rsid w:val="00743BB0"/>
    <w:rsid w:val="00746A6C"/>
    <w:rsid w:val="007474A6"/>
    <w:rsid w:val="00761E08"/>
    <w:rsid w:val="007642A9"/>
    <w:rsid w:val="007777B1"/>
    <w:rsid w:val="0078023D"/>
    <w:rsid w:val="00780AC1"/>
    <w:rsid w:val="00780CA8"/>
    <w:rsid w:val="0078228F"/>
    <w:rsid w:val="007928A2"/>
    <w:rsid w:val="007A4229"/>
    <w:rsid w:val="007A679A"/>
    <w:rsid w:val="007C4465"/>
    <w:rsid w:val="007D3120"/>
    <w:rsid w:val="007E2A54"/>
    <w:rsid w:val="007E6474"/>
    <w:rsid w:val="007E7A2B"/>
    <w:rsid w:val="007F009D"/>
    <w:rsid w:val="00811099"/>
    <w:rsid w:val="0081243C"/>
    <w:rsid w:val="00813721"/>
    <w:rsid w:val="00825FD4"/>
    <w:rsid w:val="0083001A"/>
    <w:rsid w:val="00832D39"/>
    <w:rsid w:val="00837F53"/>
    <w:rsid w:val="00840FAA"/>
    <w:rsid w:val="008615DA"/>
    <w:rsid w:val="00864043"/>
    <w:rsid w:val="00864633"/>
    <w:rsid w:val="00865863"/>
    <w:rsid w:val="00872CDB"/>
    <w:rsid w:val="00892370"/>
    <w:rsid w:val="0089535E"/>
    <w:rsid w:val="008E4E38"/>
    <w:rsid w:val="008F2EA2"/>
    <w:rsid w:val="008F3126"/>
    <w:rsid w:val="008F332E"/>
    <w:rsid w:val="008F5E24"/>
    <w:rsid w:val="00912FAA"/>
    <w:rsid w:val="00920E7C"/>
    <w:rsid w:val="0094516B"/>
    <w:rsid w:val="009472DC"/>
    <w:rsid w:val="009611CB"/>
    <w:rsid w:val="0096133E"/>
    <w:rsid w:val="00983CF8"/>
    <w:rsid w:val="009A107D"/>
    <w:rsid w:val="009A4B52"/>
    <w:rsid w:val="009B437F"/>
    <w:rsid w:val="00A007B0"/>
    <w:rsid w:val="00A04657"/>
    <w:rsid w:val="00A06BCF"/>
    <w:rsid w:val="00A1310C"/>
    <w:rsid w:val="00A2704A"/>
    <w:rsid w:val="00A42757"/>
    <w:rsid w:val="00A46664"/>
    <w:rsid w:val="00A51B2B"/>
    <w:rsid w:val="00A56F22"/>
    <w:rsid w:val="00A630F8"/>
    <w:rsid w:val="00A8009D"/>
    <w:rsid w:val="00A81815"/>
    <w:rsid w:val="00A823A7"/>
    <w:rsid w:val="00A9628B"/>
    <w:rsid w:val="00AA7E2D"/>
    <w:rsid w:val="00AB3E7A"/>
    <w:rsid w:val="00AB7EA2"/>
    <w:rsid w:val="00AC37CC"/>
    <w:rsid w:val="00AC3A74"/>
    <w:rsid w:val="00AC7BCB"/>
    <w:rsid w:val="00AF5897"/>
    <w:rsid w:val="00B13BC0"/>
    <w:rsid w:val="00B26B9A"/>
    <w:rsid w:val="00B26FC6"/>
    <w:rsid w:val="00B46549"/>
    <w:rsid w:val="00B542AB"/>
    <w:rsid w:val="00B764E5"/>
    <w:rsid w:val="00B95F42"/>
    <w:rsid w:val="00BA0584"/>
    <w:rsid w:val="00BA460F"/>
    <w:rsid w:val="00BB02BA"/>
    <w:rsid w:val="00BB0683"/>
    <w:rsid w:val="00BB43F4"/>
    <w:rsid w:val="00BE47C9"/>
    <w:rsid w:val="00C022AD"/>
    <w:rsid w:val="00C101C4"/>
    <w:rsid w:val="00C2254D"/>
    <w:rsid w:val="00C24EB2"/>
    <w:rsid w:val="00C36548"/>
    <w:rsid w:val="00C36977"/>
    <w:rsid w:val="00C42F86"/>
    <w:rsid w:val="00C43C0F"/>
    <w:rsid w:val="00C52BA5"/>
    <w:rsid w:val="00C54A68"/>
    <w:rsid w:val="00C642AE"/>
    <w:rsid w:val="00C65DAB"/>
    <w:rsid w:val="00C81115"/>
    <w:rsid w:val="00C814DA"/>
    <w:rsid w:val="00C91D87"/>
    <w:rsid w:val="00C92541"/>
    <w:rsid w:val="00CA087A"/>
    <w:rsid w:val="00CA7094"/>
    <w:rsid w:val="00CB6E48"/>
    <w:rsid w:val="00CC5352"/>
    <w:rsid w:val="00CC594A"/>
    <w:rsid w:val="00CD1D7B"/>
    <w:rsid w:val="00CD1FE4"/>
    <w:rsid w:val="00CD26D9"/>
    <w:rsid w:val="00CE4194"/>
    <w:rsid w:val="00D25F40"/>
    <w:rsid w:val="00D32C14"/>
    <w:rsid w:val="00D35398"/>
    <w:rsid w:val="00D35BBF"/>
    <w:rsid w:val="00D36D6C"/>
    <w:rsid w:val="00D42F42"/>
    <w:rsid w:val="00D457A2"/>
    <w:rsid w:val="00D47A97"/>
    <w:rsid w:val="00D47C5B"/>
    <w:rsid w:val="00D52940"/>
    <w:rsid w:val="00D71D6E"/>
    <w:rsid w:val="00D75775"/>
    <w:rsid w:val="00D82514"/>
    <w:rsid w:val="00D82593"/>
    <w:rsid w:val="00D91A0D"/>
    <w:rsid w:val="00D94070"/>
    <w:rsid w:val="00D947BD"/>
    <w:rsid w:val="00DA1809"/>
    <w:rsid w:val="00DA3A9A"/>
    <w:rsid w:val="00DA57BA"/>
    <w:rsid w:val="00DA7601"/>
    <w:rsid w:val="00DB0444"/>
    <w:rsid w:val="00DB335C"/>
    <w:rsid w:val="00DC25C1"/>
    <w:rsid w:val="00DC53D5"/>
    <w:rsid w:val="00DD0CA7"/>
    <w:rsid w:val="00DD7B42"/>
    <w:rsid w:val="00DE170C"/>
    <w:rsid w:val="00DE2F36"/>
    <w:rsid w:val="00DE3FC9"/>
    <w:rsid w:val="00DE4E7E"/>
    <w:rsid w:val="00DF399A"/>
    <w:rsid w:val="00DF3ABD"/>
    <w:rsid w:val="00DF5C83"/>
    <w:rsid w:val="00E10EF4"/>
    <w:rsid w:val="00E22107"/>
    <w:rsid w:val="00E3594A"/>
    <w:rsid w:val="00E41D71"/>
    <w:rsid w:val="00E45D86"/>
    <w:rsid w:val="00E77340"/>
    <w:rsid w:val="00E90B06"/>
    <w:rsid w:val="00E912C1"/>
    <w:rsid w:val="00E92531"/>
    <w:rsid w:val="00E94E21"/>
    <w:rsid w:val="00EA2876"/>
    <w:rsid w:val="00EA6A61"/>
    <w:rsid w:val="00EB7D90"/>
    <w:rsid w:val="00EC2ED1"/>
    <w:rsid w:val="00EC6A20"/>
    <w:rsid w:val="00ED6107"/>
    <w:rsid w:val="00EE637A"/>
    <w:rsid w:val="00EE7E5F"/>
    <w:rsid w:val="00F11089"/>
    <w:rsid w:val="00F2023F"/>
    <w:rsid w:val="00F2090D"/>
    <w:rsid w:val="00F2624E"/>
    <w:rsid w:val="00F27EA9"/>
    <w:rsid w:val="00F32CAE"/>
    <w:rsid w:val="00F340CF"/>
    <w:rsid w:val="00F35D16"/>
    <w:rsid w:val="00F418F4"/>
    <w:rsid w:val="00F4700F"/>
    <w:rsid w:val="00F47523"/>
    <w:rsid w:val="00F476B6"/>
    <w:rsid w:val="00F5680B"/>
    <w:rsid w:val="00F647E3"/>
    <w:rsid w:val="00F6592A"/>
    <w:rsid w:val="00F67F2C"/>
    <w:rsid w:val="00F83723"/>
    <w:rsid w:val="00F9106A"/>
    <w:rsid w:val="00FA6311"/>
    <w:rsid w:val="00FB0DBD"/>
    <w:rsid w:val="00FC6D24"/>
    <w:rsid w:val="00FD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5B03"/>
  <w15:docId w15:val="{42FCB920-52C1-4A8E-8BFE-F71E626D5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l-SI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1AED"/>
  </w:style>
  <w:style w:type="paragraph" w:styleId="Naslov1">
    <w:name w:val="heading 1"/>
    <w:basedOn w:val="Navaden"/>
    <w:next w:val="Navaden"/>
    <w:link w:val="Naslov1Znak"/>
    <w:uiPriority w:val="99"/>
    <w:qFormat/>
    <w:rsid w:val="00A1310C"/>
    <w:pPr>
      <w:pBdr>
        <w:top w:val="single" w:sz="24" w:space="0" w:color="112F51" w:themeColor="text2" w:themeShade="BF"/>
        <w:left w:val="single" w:sz="24" w:space="0" w:color="112F51" w:themeColor="text2" w:themeShade="BF"/>
        <w:bottom w:val="single" w:sz="24" w:space="0" w:color="112F51" w:themeColor="text2" w:themeShade="BF"/>
        <w:right w:val="single" w:sz="24" w:space="0" w:color="112F51" w:themeColor="text2" w:themeShade="BF"/>
      </w:pBdr>
      <w:shd w:val="clear" w:color="auto" w:fill="112F51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47A97"/>
    <w:pPr>
      <w:pBdr>
        <w:top w:val="single" w:sz="24" w:space="0" w:color="C0D7F1" w:themeColor="text2" w:themeTint="33"/>
        <w:left w:val="single" w:sz="24" w:space="0" w:color="C0D7F1" w:themeColor="text2" w:themeTint="33"/>
        <w:bottom w:val="single" w:sz="24" w:space="0" w:color="C0D7F1" w:themeColor="text2" w:themeTint="33"/>
        <w:right w:val="single" w:sz="24" w:space="0" w:color="C0D7F1" w:themeColor="text2" w:themeTint="33"/>
      </w:pBdr>
      <w:shd w:val="clear" w:color="auto" w:fill="C0D7F1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47A97"/>
    <w:pPr>
      <w:pBdr>
        <w:top w:val="single" w:sz="6" w:space="2" w:color="17406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47A97"/>
    <w:pPr>
      <w:pBdr>
        <w:top w:val="dotted" w:sz="6" w:space="2" w:color="17406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5">
    <w:name w:val="heading 5"/>
    <w:basedOn w:val="Navaden"/>
    <w:next w:val="Navaden"/>
    <w:link w:val="Naslov5Znak"/>
    <w:unhideWhenUsed/>
    <w:qFormat/>
    <w:rsid w:val="00D47A97"/>
    <w:pPr>
      <w:pBdr>
        <w:bottom w:val="single" w:sz="6" w:space="1" w:color="17406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D47A97"/>
    <w:pPr>
      <w:pBdr>
        <w:bottom w:val="dotted" w:sz="6" w:space="1" w:color="17406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112F51" w:themeFill="text2" w:themeFillShade="BF"/>
    </w:rPr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aps/>
      <w:spacing w:val="15"/>
      <w:shd w:val="clear" w:color="auto" w:fill="C0D7F1" w:themeFill="text2" w:themeFillTint="33"/>
    </w:rPr>
  </w:style>
  <w:style w:type="character" w:customStyle="1" w:styleId="Naslov3Znak">
    <w:name w:val="Naslov 3 Znak"/>
    <w:basedOn w:val="Privzetapisavaodstavka"/>
    <w:link w:val="Naslov3"/>
    <w:uiPriority w:val="9"/>
    <w:rPr>
      <w:rFonts w:asciiTheme="majorHAnsi" w:eastAsiaTheme="majorEastAsia" w:hAnsiTheme="majorHAnsi" w:cstheme="majorBidi"/>
      <w:caps/>
      <w:color w:val="0B1F36" w:themeColor="text2" w:themeShade="80"/>
      <w:spacing w:val="15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slov">
    <w:name w:val="Title"/>
    <w:basedOn w:val="Navaden"/>
    <w:link w:val="NaslovZnak"/>
    <w:uiPriority w:val="99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rsid w:val="00A1310C"/>
    <w:rPr>
      <w:rFonts w:asciiTheme="majorHAnsi" w:eastAsiaTheme="majorEastAsia" w:hAnsiTheme="majorHAnsi" w:cstheme="majorBidi"/>
      <w:caps/>
      <w:color w:val="112F51" w:themeColor="text2" w:themeShade="BF"/>
      <w:spacing w:val="10"/>
      <w:sz w:val="52"/>
      <w:szCs w:val="52"/>
    </w:rPr>
  </w:style>
  <w:style w:type="paragraph" w:styleId="Podnaslov">
    <w:name w:val="Subtitle"/>
    <w:basedOn w:val="Navaden"/>
    <w:next w:val="Navaden"/>
    <w:link w:val="PodnaslovZnak"/>
    <w:uiPriority w:val="11"/>
    <w:unhideWhenUsed/>
    <w:qFormat/>
    <w:rsid w:val="004E1AED"/>
    <w:pPr>
      <w:numPr>
        <w:ilvl w:val="1"/>
      </w:numPr>
      <w:spacing w:after="160"/>
    </w:pPr>
    <w:rPr>
      <w:color w:val="191919" w:themeColor="text1" w:themeTint="E6"/>
    </w:rPr>
  </w:style>
  <w:style w:type="character" w:customStyle="1" w:styleId="PodnaslovZnak">
    <w:name w:val="Podnaslov Znak"/>
    <w:basedOn w:val="Privzetapisavaodstavka"/>
    <w:link w:val="Podnaslov"/>
    <w:uiPriority w:val="11"/>
    <w:rsid w:val="004E1AED"/>
    <w:rPr>
      <w:color w:val="191919" w:themeColor="text1" w:themeTint="E6"/>
    </w:rPr>
  </w:style>
  <w:style w:type="character" w:styleId="Intenzivenpoudarek">
    <w:name w:val="Intense Emphasis"/>
    <w:basedOn w:val="Privzetapisavaodstavka"/>
    <w:uiPriority w:val="21"/>
    <w:unhideWhenUsed/>
    <w:qFormat/>
    <w:rsid w:val="004E1AED"/>
    <w:rPr>
      <w:i/>
      <w:iCs/>
      <w:color w:val="073763" w:themeColor="accent1" w:themeShade="80"/>
    </w:rPr>
  </w:style>
  <w:style w:type="paragraph" w:styleId="Intenzivencitat">
    <w:name w:val="Intense Quote"/>
    <w:basedOn w:val="Navaden"/>
    <w:next w:val="Navaden"/>
    <w:link w:val="IntenzivencitatZnak"/>
    <w:uiPriority w:val="30"/>
    <w:unhideWhenUsed/>
    <w:qFormat/>
    <w:rsid w:val="004E1AED"/>
    <w:pPr>
      <w:pBdr>
        <w:top w:val="single" w:sz="4" w:space="10" w:color="073763" w:themeColor="accent1" w:themeShade="80"/>
        <w:bottom w:val="single" w:sz="4" w:space="10" w:color="073763" w:themeColor="accent1" w:themeShade="80"/>
      </w:pBdr>
      <w:spacing w:before="360" w:after="360"/>
      <w:ind w:left="864" w:right="864"/>
      <w:jc w:val="center"/>
    </w:pPr>
    <w:rPr>
      <w:i/>
      <w:iCs/>
      <w:color w:val="073763" w:themeColor="accent1" w:themeShade="8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E1AED"/>
    <w:rPr>
      <w:i/>
      <w:iCs/>
      <w:color w:val="073763" w:themeColor="accent1" w:themeShade="80"/>
    </w:rPr>
  </w:style>
  <w:style w:type="character" w:styleId="Intenzivensklic">
    <w:name w:val="Intense Reference"/>
    <w:basedOn w:val="Privzetapisavaodstavka"/>
    <w:uiPriority w:val="32"/>
    <w:unhideWhenUsed/>
    <w:qFormat/>
    <w:rsid w:val="004E1AED"/>
    <w:rPr>
      <w:b/>
      <w:bCs/>
      <w:caps w:val="0"/>
      <w:smallCaps/>
      <w:color w:val="073763" w:themeColor="accent1" w:themeShade="80"/>
      <w:spacing w:val="5"/>
    </w:rPr>
  </w:style>
  <w:style w:type="character" w:customStyle="1" w:styleId="Naslov4Znak">
    <w:name w:val="Naslov 4 Znak"/>
    <w:basedOn w:val="Privzetapisavaodstavka"/>
    <w:link w:val="Naslov4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5Znak">
    <w:name w:val="Naslov 5 Znak"/>
    <w:basedOn w:val="Privzetapisavaodstavka"/>
    <w:link w:val="Naslov5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6Znak">
    <w:name w:val="Naslov 6 Znak"/>
    <w:basedOn w:val="Privzetapisavaodstavka"/>
    <w:link w:val="Naslov6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7Znak">
    <w:name w:val="Naslov 7 Znak"/>
    <w:basedOn w:val="Privzetapisavaodstavka"/>
    <w:link w:val="Naslov7"/>
    <w:uiPriority w:val="9"/>
    <w:rPr>
      <w:rFonts w:asciiTheme="majorHAnsi" w:eastAsiaTheme="majorEastAsia" w:hAnsiTheme="majorHAnsi" w:cstheme="majorBidi"/>
      <w:caps/>
      <w:color w:val="112F51" w:themeColor="text2" w:themeShade="BF"/>
      <w:spacing w:val="1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D47A97"/>
    <w:rPr>
      <w:b/>
      <w:bCs/>
      <w:color w:val="112F51" w:themeColor="text2" w:themeShade="BF"/>
      <w:szCs w:val="16"/>
    </w:rPr>
  </w:style>
  <w:style w:type="paragraph" w:styleId="NaslovTOC">
    <w:name w:val="TOC Heading"/>
    <w:basedOn w:val="Naslov1"/>
    <w:next w:val="Navaden"/>
    <w:uiPriority w:val="39"/>
    <w:semiHidden/>
    <w:unhideWhenUsed/>
    <w:qFormat/>
    <w:pPr>
      <w:outlineLvl w:val="9"/>
    </w:pPr>
  </w:style>
  <w:style w:type="paragraph" w:styleId="Besedilooblaka">
    <w:name w:val="Balloon Text"/>
    <w:basedOn w:val="Navaden"/>
    <w:link w:val="BesedilooblakaZnak"/>
    <w:uiPriority w:val="99"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D47A97"/>
    <w:rPr>
      <w:rFonts w:ascii="Segoe UI" w:hAnsi="Segoe UI" w:cs="Segoe UI"/>
      <w:szCs w:val="18"/>
    </w:rPr>
  </w:style>
  <w:style w:type="paragraph" w:styleId="Telobesedila3">
    <w:name w:val="Body Text 3"/>
    <w:basedOn w:val="Navaden"/>
    <w:link w:val="Telobesedila3Znak"/>
    <w:uiPriority w:val="99"/>
    <w:unhideWhenUsed/>
    <w:rsid w:val="00D47A97"/>
    <w:pPr>
      <w:spacing w:after="120"/>
    </w:pPr>
    <w:rPr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D47A97"/>
    <w:rPr>
      <w:szCs w:val="16"/>
    </w:rPr>
  </w:style>
  <w:style w:type="paragraph" w:styleId="Telobesedila-zamik3">
    <w:name w:val="Body Text Indent 3"/>
    <w:basedOn w:val="Navaden"/>
    <w:link w:val="Telobesedila-zamik3Znak"/>
    <w:uiPriority w:val="99"/>
    <w:unhideWhenUsed/>
    <w:rsid w:val="00D47A97"/>
    <w:pPr>
      <w:spacing w:after="120"/>
      <w:ind w:left="360"/>
    </w:pPr>
    <w:rPr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rsid w:val="00D47A97"/>
    <w:rPr>
      <w:szCs w:val="16"/>
    </w:rPr>
  </w:style>
  <w:style w:type="character" w:styleId="Pripombasklic">
    <w:name w:val="annotation reference"/>
    <w:basedOn w:val="Privzetapisavaodstavka"/>
    <w:uiPriority w:val="99"/>
    <w:unhideWhenUsed/>
    <w:rsid w:val="00D47A97"/>
    <w:rPr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47A9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47A97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unhideWhenUsed/>
    <w:rsid w:val="00D47A9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D47A97"/>
    <w:rPr>
      <w:b/>
      <w:bCs/>
      <w:szCs w:val="20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D47A97"/>
    <w:rPr>
      <w:rFonts w:ascii="Segoe UI" w:hAnsi="Segoe UI" w:cs="Segoe UI"/>
      <w:szCs w:val="16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D47A97"/>
    <w:rPr>
      <w:szCs w:val="20"/>
    </w:rPr>
  </w:style>
  <w:style w:type="paragraph" w:styleId="Naslovpoiljatelja">
    <w:name w:val="envelope return"/>
    <w:basedOn w:val="Navaden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47A97"/>
    <w:rPr>
      <w:szCs w:val="20"/>
    </w:rPr>
  </w:style>
  <w:style w:type="character" w:styleId="KodaHTML">
    <w:name w:val="HTML Code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-tipkovnica">
    <w:name w:val="HTML Keyboard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D47A97"/>
    <w:rPr>
      <w:rFonts w:ascii="Consolas" w:hAnsi="Consolas"/>
      <w:szCs w:val="20"/>
    </w:rPr>
  </w:style>
  <w:style w:type="character" w:styleId="HTMLpisalnistroj">
    <w:name w:val="HTML Typewriter"/>
    <w:basedOn w:val="Privzetapisavaodstavka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krobesedilo">
    <w:name w:val="macro"/>
    <w:link w:val="MakrobesediloZnak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D47A97"/>
    <w:rPr>
      <w:rFonts w:ascii="Consolas" w:hAnsi="Consolas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D47A97"/>
    <w:rPr>
      <w:rFonts w:ascii="Consolas" w:hAnsi="Consolas"/>
      <w:szCs w:val="21"/>
    </w:rPr>
  </w:style>
  <w:style w:type="paragraph" w:styleId="Blokbesedila">
    <w:name w:val="Block Text"/>
    <w:basedOn w:val="Navaden"/>
    <w:uiPriority w:val="99"/>
    <w:semiHidden/>
    <w:unhideWhenUsed/>
    <w:rsid w:val="00A1310C"/>
    <w:pPr>
      <w:pBdr>
        <w:top w:val="single" w:sz="2" w:space="10" w:color="073763" w:themeColor="accent1" w:themeShade="80" w:shadow="1"/>
        <w:left w:val="single" w:sz="2" w:space="10" w:color="073763" w:themeColor="accent1" w:themeShade="80" w:shadow="1"/>
        <w:bottom w:val="single" w:sz="2" w:space="10" w:color="073763" w:themeColor="accent1" w:themeShade="80" w:shadow="1"/>
        <w:right w:val="single" w:sz="2" w:space="10" w:color="073763" w:themeColor="accent1" w:themeShade="80" w:shadow="1"/>
      </w:pBdr>
      <w:ind w:left="1152" w:right="1152"/>
    </w:pPr>
    <w:rPr>
      <w:i/>
      <w:iCs/>
      <w:color w:val="073763" w:themeColor="accent1" w:themeShade="80"/>
    </w:rPr>
  </w:style>
  <w:style w:type="character" w:styleId="Besedilooznabemesta">
    <w:name w:val="Placeholder Text"/>
    <w:basedOn w:val="Privzetapisavaodstavka"/>
    <w:uiPriority w:val="99"/>
    <w:semiHidden/>
    <w:rsid w:val="00A1310C"/>
    <w:rPr>
      <w:color w:val="104864" w:themeColor="background2" w:themeShade="40"/>
    </w:rPr>
  </w:style>
  <w:style w:type="paragraph" w:styleId="Glava">
    <w:name w:val="header"/>
    <w:basedOn w:val="Navaden"/>
    <w:link w:val="GlavaZnak"/>
    <w:uiPriority w:val="99"/>
    <w:unhideWhenUsed/>
    <w:rsid w:val="004E1AED"/>
    <w:pPr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E1AED"/>
  </w:style>
  <w:style w:type="paragraph" w:styleId="Noga">
    <w:name w:val="footer"/>
    <w:basedOn w:val="Navaden"/>
    <w:link w:val="NogaZnak"/>
    <w:uiPriority w:val="99"/>
    <w:unhideWhenUsed/>
    <w:rsid w:val="004E1AED"/>
    <w:pPr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E1AED"/>
  </w:style>
  <w:style w:type="paragraph" w:styleId="Brezrazmikov">
    <w:name w:val="No Spacing"/>
    <w:uiPriority w:val="1"/>
    <w:qFormat/>
    <w:rsid w:val="00A8009D"/>
    <w:pPr>
      <w:spacing w:before="0" w:after="0" w:line="240" w:lineRule="auto"/>
    </w:pPr>
    <w:rPr>
      <w:rFonts w:ascii="Calibri" w:eastAsia="Calibri" w:hAnsi="Calibri" w:cs="Times New Roman"/>
      <w:lang w:eastAsia="en-US"/>
    </w:rPr>
  </w:style>
  <w:style w:type="paragraph" w:styleId="Telobesedila">
    <w:name w:val="Body Text"/>
    <w:basedOn w:val="Navaden"/>
    <w:link w:val="TelobesedilaZnak"/>
    <w:uiPriority w:val="99"/>
    <w:rsid w:val="00A8009D"/>
    <w:pPr>
      <w:spacing w:before="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rsid w:val="00A8009D"/>
    <w:pPr>
      <w:spacing w:before="0"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A8009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8009D"/>
    <w:pPr>
      <w:spacing w:before="0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Heading11">
    <w:name w:val="Heading 11"/>
    <w:basedOn w:val="Navaden"/>
    <w:next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uiPriority w:val="99"/>
    <w:rsid w:val="00A8009D"/>
    <w:pPr>
      <w:keepNext/>
      <w:keepLines/>
      <w:overflowPunct w:val="0"/>
      <w:autoSpaceDE w:val="0"/>
      <w:autoSpaceDN w:val="0"/>
      <w:adjustRightInd w:val="0"/>
      <w:spacing w:before="160" w:after="60" w:line="240" w:lineRule="auto"/>
      <w:ind w:left="284"/>
      <w:textAlignment w:val="baseline"/>
      <w:outlineLvl w:val="8"/>
    </w:pPr>
    <w:rPr>
      <w:rFonts w:ascii="Times New Roman" w:eastAsia="Times New Roman" w:hAnsi="Times New Roman" w:cs="Times New Roman"/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 w:val="0"/>
      <w:color w:val="auto"/>
      <w:spacing w:val="0"/>
      <w:sz w:val="28"/>
      <w:szCs w:val="20"/>
      <w:lang w:eastAsia="en-US"/>
    </w:rPr>
  </w:style>
  <w:style w:type="paragraph" w:customStyle="1" w:styleId="ANormal">
    <w:name w:val="A_Normal"/>
    <w:basedOn w:val="Navaden"/>
    <w:uiPriority w:val="99"/>
    <w:qFormat/>
    <w:rsid w:val="00A8009D"/>
    <w:pPr>
      <w:overflowPunct w:val="0"/>
      <w:autoSpaceDE w:val="0"/>
      <w:autoSpaceDN w:val="0"/>
      <w:adjustRightInd w:val="0"/>
      <w:spacing w:before="60" w:after="120" w:line="240" w:lineRule="auto"/>
      <w:ind w:left="284"/>
      <w:textAlignment w:val="baseline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Heading6">
    <w:name w:val="A_Heading_6"/>
    <w:basedOn w:val="Naslov6"/>
    <w:next w:val="Navaden"/>
    <w:uiPriority w:val="99"/>
    <w:rsid w:val="00A8009D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before="240" w:after="120" w:line="240" w:lineRule="auto"/>
      <w:textAlignment w:val="baseline"/>
    </w:pPr>
    <w:rPr>
      <w:rFonts w:ascii="Times New Roman" w:eastAsia="Times New Roman" w:hAnsi="Times New Roman" w:cs="Times New Roman"/>
      <w:b/>
      <w:iCs/>
      <w:caps w:val="0"/>
      <w:color w:val="auto"/>
      <w:spacing w:val="0"/>
      <w:sz w:val="32"/>
      <w:szCs w:val="20"/>
      <w:lang w:eastAsia="en-US"/>
    </w:rPr>
  </w:style>
  <w:style w:type="character" w:styleId="Hiperpovezava">
    <w:name w:val="Hyperlink"/>
    <w:uiPriority w:val="99"/>
    <w:unhideWhenUsed/>
    <w:rsid w:val="00A8009D"/>
    <w:rPr>
      <w:color w:val="0563C1"/>
      <w:u w:val="single"/>
    </w:rPr>
  </w:style>
  <w:style w:type="paragraph" w:styleId="Telobesedila2">
    <w:name w:val="Body Text 2"/>
    <w:basedOn w:val="Navaden"/>
    <w:link w:val="Telobesedila2Znak"/>
    <w:uiPriority w:val="99"/>
    <w:unhideWhenUsed/>
    <w:rsid w:val="00A8009D"/>
    <w:pPr>
      <w:spacing w:before="0"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Telobesedila2Znak">
    <w:name w:val="Telo besedila 2 Znak"/>
    <w:basedOn w:val="Privzetapisavaodstavka"/>
    <w:link w:val="Telobesedila2"/>
    <w:uiPriority w:val="99"/>
    <w:rsid w:val="00A8009D"/>
    <w:rPr>
      <w:rFonts w:ascii="Calibri" w:eastAsia="Calibri" w:hAnsi="Calibri" w:cs="Times New Roman"/>
      <w:lang w:eastAsia="en-US"/>
    </w:rPr>
  </w:style>
  <w:style w:type="paragraph" w:customStyle="1" w:styleId="georgia12">
    <w:name w:val="georgia12"/>
    <w:basedOn w:val="Navaden"/>
    <w:uiPriority w:val="99"/>
    <w:rsid w:val="00A8009D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00000"/>
      <w:sz w:val="18"/>
      <w:szCs w:val="18"/>
      <w:lang w:eastAsia="sl-SI"/>
    </w:rPr>
  </w:style>
  <w:style w:type="character" w:styleId="Krepko">
    <w:name w:val="Strong"/>
    <w:uiPriority w:val="22"/>
    <w:qFormat/>
    <w:rsid w:val="00A8009D"/>
    <w:rPr>
      <w:rFonts w:cs="Times New Roman"/>
      <w:b/>
      <w:bCs/>
    </w:rPr>
  </w:style>
  <w:style w:type="character" w:customStyle="1" w:styleId="Naslov10">
    <w:name w:val="Naslov1"/>
    <w:basedOn w:val="Privzetapisavaodstavka"/>
    <w:rsid w:val="00A8009D"/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A8009D"/>
    <w:rPr>
      <w:color w:val="808080"/>
      <w:shd w:val="clear" w:color="auto" w:fill="E6E6E6"/>
    </w:rPr>
  </w:style>
  <w:style w:type="character" w:styleId="Sprotnaopomba-sklic">
    <w:name w:val="footnote reference"/>
    <w:basedOn w:val="Privzetapisavaodstavka"/>
    <w:uiPriority w:val="99"/>
    <w:semiHidden/>
    <w:unhideWhenUsed/>
    <w:rsid w:val="003302A8"/>
    <w:rPr>
      <w:vertAlign w:val="superscript"/>
    </w:rPr>
  </w:style>
  <w:style w:type="paragraph" w:styleId="Navadensplet">
    <w:name w:val="Normal (Web)"/>
    <w:basedOn w:val="Navaden"/>
    <w:uiPriority w:val="99"/>
    <w:unhideWhenUsed/>
    <w:rsid w:val="00A4275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numbering" w:customStyle="1" w:styleId="Brezseznama1">
    <w:name w:val="Brez seznama1"/>
    <w:next w:val="Brezseznama"/>
    <w:uiPriority w:val="99"/>
    <w:semiHidden/>
    <w:rsid w:val="00653FDB"/>
  </w:style>
  <w:style w:type="paragraph" w:customStyle="1" w:styleId="p">
    <w:name w:val="p"/>
    <w:basedOn w:val="Navaden"/>
    <w:uiPriority w:val="99"/>
    <w:rsid w:val="00653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vilkastrani">
    <w:name w:val="page number"/>
    <w:basedOn w:val="Privzetapisavaodstavka"/>
    <w:rsid w:val="00653FDB"/>
  </w:style>
  <w:style w:type="paragraph" w:customStyle="1" w:styleId="Default">
    <w:name w:val="Default"/>
    <w:uiPriority w:val="99"/>
    <w:rsid w:val="00653FDB"/>
    <w:pPr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1">
    <w:name w:val="Brez seznama11"/>
    <w:next w:val="Brezseznama"/>
    <w:uiPriority w:val="99"/>
    <w:semiHidden/>
    <w:unhideWhenUsed/>
    <w:rsid w:val="00653FDB"/>
  </w:style>
  <w:style w:type="numbering" w:customStyle="1" w:styleId="Brezseznama2">
    <w:name w:val="Brez seznama2"/>
    <w:next w:val="Brezseznama"/>
    <w:uiPriority w:val="99"/>
    <w:semiHidden/>
    <w:unhideWhenUsed/>
    <w:rsid w:val="00653FDB"/>
  </w:style>
  <w:style w:type="table" w:customStyle="1" w:styleId="Tabelamrea11">
    <w:name w:val="Tabela – mreža11"/>
    <w:basedOn w:val="Navadnatabela"/>
    <w:next w:val="Tabelamrea"/>
    <w:uiPriority w:val="59"/>
    <w:rsid w:val="00653FDB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razreenaomemba2">
    <w:name w:val="Nerazrešena omemba2"/>
    <w:uiPriority w:val="99"/>
    <w:semiHidden/>
    <w:unhideWhenUsed/>
    <w:rsid w:val="00653FDB"/>
    <w:rPr>
      <w:color w:val="808080"/>
      <w:shd w:val="clear" w:color="auto" w:fill="E6E6E6"/>
    </w:rPr>
  </w:style>
  <w:style w:type="numbering" w:customStyle="1" w:styleId="Brezseznama3">
    <w:name w:val="Brez seznama3"/>
    <w:next w:val="Brezseznama"/>
    <w:uiPriority w:val="99"/>
    <w:semiHidden/>
    <w:rsid w:val="0052404F"/>
  </w:style>
  <w:style w:type="table" w:customStyle="1" w:styleId="Tabelamrea2">
    <w:name w:val="Tabela – mreža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">
    <w:name w:val="Brez seznama12"/>
    <w:next w:val="Brezseznama"/>
    <w:uiPriority w:val="99"/>
    <w:semiHidden/>
    <w:unhideWhenUsed/>
    <w:rsid w:val="0052404F"/>
  </w:style>
  <w:style w:type="numbering" w:customStyle="1" w:styleId="Brezseznama21">
    <w:name w:val="Brez seznama21"/>
    <w:next w:val="Brezseznama"/>
    <w:uiPriority w:val="99"/>
    <w:semiHidden/>
    <w:unhideWhenUsed/>
    <w:rsid w:val="0052404F"/>
  </w:style>
  <w:style w:type="table" w:customStyle="1" w:styleId="Tabelamrea12">
    <w:name w:val="Tabela – mreža12"/>
    <w:basedOn w:val="Navadnatabela"/>
    <w:next w:val="Tabelamrea"/>
    <w:uiPriority w:val="59"/>
    <w:rsid w:val="0052404F"/>
    <w:pPr>
      <w:spacing w:before="0"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A73C7"/>
    <w:rPr>
      <w:color w:val="85DFD0" w:themeColor="followedHyperlink"/>
      <w:u w:val="single"/>
    </w:rPr>
  </w:style>
  <w:style w:type="paragraph" w:customStyle="1" w:styleId="msonormal0">
    <w:name w:val="msonormal"/>
    <w:basedOn w:val="Navaden"/>
    <w:uiPriority w:val="99"/>
    <w:rsid w:val="003A73C7"/>
    <w:pPr>
      <w:spacing w:before="0"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1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33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54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03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99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920127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788008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579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449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90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8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16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577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4101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527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622951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03011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914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2669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3654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582346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55612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0716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049884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2196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82734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2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sna.krzan\AppData\Roaming\Microsoft\Templates\Na&#269;rt,%20razdeljen%20na%20pasove%20(prazno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anded">
  <a:themeElements>
    <a:clrScheme name="Modra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A0833-CB64-46C1-B5C8-9BFA56C23D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Načrt, razdeljen na pasove (prazno)</Template>
  <TotalTime>4</TotalTime>
  <Pages>6</Pages>
  <Words>1343</Words>
  <Characters>7657</Characters>
  <Application>Microsoft Office Word</Application>
  <DocSecurity>0</DocSecurity>
  <Lines>63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Kržan</dc:creator>
  <cp:keywords/>
  <dc:description/>
  <cp:lastModifiedBy>Vesna Kržan</cp:lastModifiedBy>
  <cp:revision>5</cp:revision>
  <cp:lastPrinted>2020-12-22T06:46:00Z</cp:lastPrinted>
  <dcterms:created xsi:type="dcterms:W3CDTF">2020-12-22T08:46:00Z</dcterms:created>
  <dcterms:modified xsi:type="dcterms:W3CDTF">2020-12-22T08:52:00Z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APDescription">
    <vt:lpwstr/>
  </property>
  <property fmtid="{D5CDD505-2E9C-101B-9397-08002B2CF9AE}" pid="9" name="AssetExpire">
    <vt:lpwstr>2029-01-01T09:00:00Z</vt:lpwstr>
  </property>
  <property fmtid="{D5CDD505-2E9C-101B-9397-08002B2CF9AE}" pid="10" name="CampaignTagsTaxHTField0">
    <vt:lpwstr/>
  </property>
  <property fmtid="{D5CDD505-2E9C-101B-9397-08002B2CF9AE}" pid="11" name="IntlLangReviewDate">
    <vt:lpwstr/>
  </property>
  <property fmtid="{D5CDD505-2E9C-101B-9397-08002B2CF9AE}" pid="12" name="TPFriendlyName">
    <vt:lpwstr/>
  </property>
  <property fmtid="{D5CDD505-2E9C-101B-9397-08002B2CF9AE}" pid="13" name="IntlLangReview">
    <vt:lpwstr>0</vt:lpwstr>
  </property>
  <property fmtid="{D5CDD505-2E9C-101B-9397-08002B2CF9AE}" pid="14" name="LocLastLocAttemptVersionLookup">
    <vt:lpwstr>864570</vt:lpwstr>
  </property>
  <property fmtid="{D5CDD505-2E9C-101B-9397-08002B2CF9AE}" pid="15" name="PolicheckWords">
    <vt:lpwstr/>
  </property>
  <property fmtid="{D5CDD505-2E9C-101B-9397-08002B2CF9AE}" pid="16" name="SubmitterId">
    <vt:lpwstr/>
  </property>
  <property fmtid="{D5CDD505-2E9C-101B-9397-08002B2CF9AE}" pid="17" name="AcquiredFrom">
    <vt:lpwstr>Internal MS</vt:lpwstr>
  </property>
  <property fmtid="{D5CDD505-2E9C-101B-9397-08002B2CF9AE}" pid="18" name="EditorialStatus">
    <vt:lpwstr>Complete</vt:lpwstr>
  </property>
  <property fmtid="{D5CDD505-2E9C-101B-9397-08002B2CF9AE}" pid="19" name="Markets">
    <vt:lpwstr/>
  </property>
  <property fmtid="{D5CDD505-2E9C-101B-9397-08002B2CF9AE}" pid="20" name="OriginAsset">
    <vt:lpwstr/>
  </property>
  <property fmtid="{D5CDD505-2E9C-101B-9397-08002B2CF9AE}" pid="21" name="AssetStart">
    <vt:lpwstr>2012-11-01T05:53:00Z</vt:lpwstr>
  </property>
  <property fmtid="{D5CDD505-2E9C-101B-9397-08002B2CF9AE}" pid="22" name="FriendlyTitle">
    <vt:lpwstr/>
  </property>
  <property fmtid="{D5CDD505-2E9C-101B-9397-08002B2CF9AE}" pid="23" name="MarketSpecific">
    <vt:lpwstr>0</vt:lpwstr>
  </property>
  <property fmtid="{D5CDD505-2E9C-101B-9397-08002B2CF9AE}" pid="24" name="TPNamespace">
    <vt:lpwstr/>
  </property>
  <property fmtid="{D5CDD505-2E9C-101B-9397-08002B2CF9AE}" pid="25" name="PublishStatusLookup">
    <vt:lpwstr>1655138;#</vt:lpwstr>
  </property>
  <property fmtid="{D5CDD505-2E9C-101B-9397-08002B2CF9AE}" pid="26" name="APAuthor">
    <vt:lpwstr>2799;#MIDDLEEAST\v-keerth</vt:lpwstr>
  </property>
  <property fmtid="{D5CDD505-2E9C-101B-9397-08002B2CF9AE}" pid="27" name="TPCommandLine">
    <vt:lpwstr/>
  </property>
  <property fmtid="{D5CDD505-2E9C-101B-9397-08002B2CF9AE}" pid="28" name="IntlLangReviewer">
    <vt:lpwstr/>
  </property>
  <property fmtid="{D5CDD505-2E9C-101B-9397-08002B2CF9AE}" pid="29" name="OpenTemplate">
    <vt:lpwstr>1</vt:lpwstr>
  </property>
  <property fmtid="{D5CDD505-2E9C-101B-9397-08002B2CF9AE}" pid="30" name="CSXSubmissionDate">
    <vt:lpwstr/>
  </property>
  <property fmtid="{D5CDD505-2E9C-101B-9397-08002B2CF9AE}" pid="31" name="TaxCatchAll">
    <vt:lpwstr/>
  </property>
  <property fmtid="{D5CDD505-2E9C-101B-9397-08002B2CF9AE}" pid="32" name="Manager">
    <vt:lpwstr/>
  </property>
  <property fmtid="{D5CDD505-2E9C-101B-9397-08002B2CF9AE}" pid="33" name="NumericId">
    <vt:lpwstr/>
  </property>
  <property fmtid="{D5CDD505-2E9C-101B-9397-08002B2CF9AE}" pid="34" name="ParentAssetId">
    <vt:lpwstr/>
  </property>
  <property fmtid="{D5CDD505-2E9C-101B-9397-08002B2CF9AE}" pid="35" name="OriginalSourceMarket">
    <vt:lpwstr/>
  </property>
  <property fmtid="{D5CDD505-2E9C-101B-9397-08002B2CF9AE}" pid="36" name="ApprovalStatus">
    <vt:lpwstr>InProgress</vt:lpwstr>
  </property>
  <property fmtid="{D5CDD505-2E9C-101B-9397-08002B2CF9AE}" pid="37" name="TPComponent">
    <vt:lpwstr/>
  </property>
  <property fmtid="{D5CDD505-2E9C-101B-9397-08002B2CF9AE}" pid="38" name="EditorialTags">
    <vt:lpwstr/>
  </property>
  <property fmtid="{D5CDD505-2E9C-101B-9397-08002B2CF9AE}" pid="39" name="TPExecutable">
    <vt:lpwstr/>
  </property>
  <property fmtid="{D5CDD505-2E9C-101B-9397-08002B2CF9AE}" pid="40" name="TPLaunchHelpLink">
    <vt:lpwstr/>
  </property>
  <property fmtid="{D5CDD505-2E9C-101B-9397-08002B2CF9AE}" pid="41" name="LocComments">
    <vt:lpwstr/>
  </property>
  <property fmtid="{D5CDD505-2E9C-101B-9397-08002B2CF9AE}" pid="42" name="LocRecommendedHandoff">
    <vt:lpwstr/>
  </property>
  <property fmtid="{D5CDD505-2E9C-101B-9397-08002B2CF9AE}" pid="43" name="SourceTitle">
    <vt:lpwstr/>
  </property>
  <property fmtid="{D5CDD505-2E9C-101B-9397-08002B2CF9AE}" pid="44" name="CSXUpdate">
    <vt:lpwstr>0</vt:lpwstr>
  </property>
  <property fmtid="{D5CDD505-2E9C-101B-9397-08002B2CF9AE}" pid="45" name="IntlLocPriority">
    <vt:lpwstr/>
  </property>
  <property fmtid="{D5CDD505-2E9C-101B-9397-08002B2CF9AE}" pid="46" name="UAProjectedTotalWords">
    <vt:lpwstr/>
  </property>
  <property fmtid="{D5CDD505-2E9C-101B-9397-08002B2CF9AE}" pid="47" name="AssetType">
    <vt:lpwstr>TP</vt:lpwstr>
  </property>
  <property fmtid="{D5CDD505-2E9C-101B-9397-08002B2CF9AE}" pid="48" name="MachineTranslated">
    <vt:lpwstr>0</vt:lpwstr>
  </property>
  <property fmtid="{D5CDD505-2E9C-101B-9397-08002B2CF9AE}" pid="49" name="OutputCachingOn">
    <vt:lpwstr>0</vt:lpwstr>
  </property>
  <property fmtid="{D5CDD505-2E9C-101B-9397-08002B2CF9AE}" pid="50" name="TemplateStatus">
    <vt:lpwstr>Complete</vt:lpwstr>
  </property>
  <property fmtid="{D5CDD505-2E9C-101B-9397-08002B2CF9AE}" pid="51" name="IsSearchable">
    <vt:lpwstr>1</vt:lpwstr>
  </property>
  <property fmtid="{D5CDD505-2E9C-101B-9397-08002B2CF9AE}" pid="52" name="ContentItem">
    <vt:lpwstr/>
  </property>
  <property fmtid="{D5CDD505-2E9C-101B-9397-08002B2CF9AE}" pid="53" name="HandoffToMSDN">
    <vt:lpwstr/>
  </property>
  <property fmtid="{D5CDD505-2E9C-101B-9397-08002B2CF9AE}" pid="54" name="ShowIn">
    <vt:lpwstr>Show everywhere</vt:lpwstr>
  </property>
  <property fmtid="{D5CDD505-2E9C-101B-9397-08002B2CF9AE}" pid="55" name="ThumbnailAssetId">
    <vt:lpwstr/>
  </property>
  <property fmtid="{D5CDD505-2E9C-101B-9397-08002B2CF9AE}" pid="56" name="UALocComments">
    <vt:lpwstr/>
  </property>
  <property fmtid="{D5CDD505-2E9C-101B-9397-08002B2CF9AE}" pid="57" name="UALocRecommendation">
    <vt:lpwstr>Localize</vt:lpwstr>
  </property>
  <property fmtid="{D5CDD505-2E9C-101B-9397-08002B2CF9AE}" pid="58" name="LastModifiedDateTime">
    <vt:lpwstr/>
  </property>
  <property fmtid="{D5CDD505-2E9C-101B-9397-08002B2CF9AE}" pid="59" name="LegacyData">
    <vt:lpwstr/>
  </property>
  <property fmtid="{D5CDD505-2E9C-101B-9397-08002B2CF9AE}" pid="60" name="LocManualTestRequired">
    <vt:lpwstr>0</vt:lpwstr>
  </property>
  <property fmtid="{D5CDD505-2E9C-101B-9397-08002B2CF9AE}" pid="61" name="LocMarketGroupTiers2">
    <vt:lpwstr/>
  </property>
  <property fmtid="{D5CDD505-2E9C-101B-9397-08002B2CF9AE}" pid="62" name="ClipArtFilename">
    <vt:lpwstr/>
  </property>
  <property fmtid="{D5CDD505-2E9C-101B-9397-08002B2CF9AE}" pid="63" name="TPApplication">
    <vt:lpwstr/>
  </property>
  <property fmtid="{D5CDD505-2E9C-101B-9397-08002B2CF9AE}" pid="64" name="CSXHash">
    <vt:lpwstr/>
  </property>
  <property fmtid="{D5CDD505-2E9C-101B-9397-08002B2CF9AE}" pid="65" name="DirectSourceMarket">
    <vt:lpwstr/>
  </property>
  <property fmtid="{D5CDD505-2E9C-101B-9397-08002B2CF9AE}" pid="66" name="PrimaryImageGen">
    <vt:lpwstr>1</vt:lpwstr>
  </property>
  <property fmtid="{D5CDD505-2E9C-101B-9397-08002B2CF9AE}" pid="67" name="PlannedPubDate">
    <vt:lpwstr/>
  </property>
  <property fmtid="{D5CDD505-2E9C-101B-9397-08002B2CF9AE}" pid="68" name="CSXSubmissionMarket">
    <vt:lpwstr/>
  </property>
  <property fmtid="{D5CDD505-2E9C-101B-9397-08002B2CF9AE}" pid="69" name="Downloads">
    <vt:lpwstr>0</vt:lpwstr>
  </property>
  <property fmtid="{D5CDD505-2E9C-101B-9397-08002B2CF9AE}" pid="70" name="ArtSampleDocs">
    <vt:lpwstr/>
  </property>
  <property fmtid="{D5CDD505-2E9C-101B-9397-08002B2CF9AE}" pid="71" name="TrustLevel">
    <vt:lpwstr>1 Microsoft Managed Content</vt:lpwstr>
  </property>
  <property fmtid="{D5CDD505-2E9C-101B-9397-08002B2CF9AE}" pid="72" name="BlockPublish">
    <vt:lpwstr>0</vt:lpwstr>
  </property>
  <property fmtid="{D5CDD505-2E9C-101B-9397-08002B2CF9AE}" pid="73" name="TPLaunchHelpLinkType">
    <vt:lpwstr>Template</vt:lpwstr>
  </property>
  <property fmtid="{D5CDD505-2E9C-101B-9397-08002B2CF9AE}" pid="74" name="LocalizationTagsTaxHTField0">
    <vt:lpwstr/>
  </property>
  <property fmtid="{D5CDD505-2E9C-101B-9397-08002B2CF9AE}" pid="75" name="BusinessGroup">
    <vt:lpwstr/>
  </property>
  <property fmtid="{D5CDD505-2E9C-101B-9397-08002B2CF9AE}" pid="76" name="Providers">
    <vt:lpwstr/>
  </property>
  <property fmtid="{D5CDD505-2E9C-101B-9397-08002B2CF9AE}" pid="77" name="TemplateTemplateType">
    <vt:lpwstr>Word Document Template</vt:lpwstr>
  </property>
  <property fmtid="{D5CDD505-2E9C-101B-9397-08002B2CF9AE}" pid="78" name="TimesCloned">
    <vt:lpwstr/>
  </property>
  <property fmtid="{D5CDD505-2E9C-101B-9397-08002B2CF9AE}" pid="79" name="TPAppVersion">
    <vt:lpwstr/>
  </property>
  <property fmtid="{D5CDD505-2E9C-101B-9397-08002B2CF9AE}" pid="80" name="VoteCount">
    <vt:lpwstr/>
  </property>
  <property fmtid="{D5CDD505-2E9C-101B-9397-08002B2CF9AE}" pid="81" name="AverageRating">
    <vt:lpwstr/>
  </property>
  <property fmtid="{D5CDD505-2E9C-101B-9397-08002B2CF9AE}" pid="82" name="FeatureTagsTaxHTField0">
    <vt:lpwstr/>
  </property>
  <property fmtid="{D5CDD505-2E9C-101B-9397-08002B2CF9AE}" pid="83" name="Provider">
    <vt:lpwstr/>
  </property>
  <property fmtid="{D5CDD505-2E9C-101B-9397-08002B2CF9AE}" pid="84" name="UACurrentWords">
    <vt:lpwstr/>
  </property>
  <property fmtid="{D5CDD505-2E9C-101B-9397-08002B2CF9AE}" pid="85" name="AssetId">
    <vt:lpwstr>TP103749966</vt:lpwstr>
  </property>
  <property fmtid="{D5CDD505-2E9C-101B-9397-08002B2CF9AE}" pid="86" name="TPClientViewer">
    <vt:lpwstr/>
  </property>
  <property fmtid="{D5CDD505-2E9C-101B-9397-08002B2CF9AE}" pid="87" name="DSATActionTaken">
    <vt:lpwstr/>
  </property>
  <property fmtid="{D5CDD505-2E9C-101B-9397-08002B2CF9AE}" pid="88" name="APEditor">
    <vt:lpwstr/>
  </property>
  <property fmtid="{D5CDD505-2E9C-101B-9397-08002B2CF9AE}" pid="89" name="TPInstallLocation">
    <vt:lpwstr/>
  </property>
  <property fmtid="{D5CDD505-2E9C-101B-9397-08002B2CF9AE}" pid="90" name="OOCacheId">
    <vt:lpwstr/>
  </property>
  <property fmtid="{D5CDD505-2E9C-101B-9397-08002B2CF9AE}" pid="91" name="IsDeleted">
    <vt:lpwstr>0</vt:lpwstr>
  </property>
  <property fmtid="{D5CDD505-2E9C-101B-9397-08002B2CF9AE}" pid="92" name="PublishTargets">
    <vt:lpwstr>OfficeOnlineVNext</vt:lpwstr>
  </property>
  <property fmtid="{D5CDD505-2E9C-101B-9397-08002B2CF9AE}" pid="93" name="ApprovalLog">
    <vt:lpwstr/>
  </property>
  <property fmtid="{D5CDD505-2E9C-101B-9397-08002B2CF9AE}" pid="94" name="BugNumber">
    <vt:lpwstr/>
  </property>
  <property fmtid="{D5CDD505-2E9C-101B-9397-08002B2CF9AE}" pid="95" name="CrawlForDependencies">
    <vt:lpwstr>0</vt:lpwstr>
  </property>
  <property fmtid="{D5CDD505-2E9C-101B-9397-08002B2CF9AE}" pid="96" name="InternalTagsTaxHTField0">
    <vt:lpwstr/>
  </property>
  <property fmtid="{D5CDD505-2E9C-101B-9397-08002B2CF9AE}" pid="97" name="LastHandOff">
    <vt:lpwstr/>
  </property>
  <property fmtid="{D5CDD505-2E9C-101B-9397-08002B2CF9AE}" pid="98" name="Milestone">
    <vt:lpwstr/>
  </property>
  <property fmtid="{D5CDD505-2E9C-101B-9397-08002B2CF9AE}" pid="99" name="OriginalRelease">
    <vt:lpwstr>15</vt:lpwstr>
  </property>
  <property fmtid="{D5CDD505-2E9C-101B-9397-08002B2CF9AE}" pid="100" name="RecommendationsModifier">
    <vt:lpwstr/>
  </property>
  <property fmtid="{D5CDD505-2E9C-101B-9397-08002B2CF9AE}" pid="101" name="ScenarioTagsTaxHTField0">
    <vt:lpwstr/>
  </property>
  <property fmtid="{D5CDD505-2E9C-101B-9397-08002B2CF9AE}" pid="102" name="UANotes">
    <vt:lpwstr/>
  </property>
</Properties>
</file>