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81427" w14:textId="523EE282" w:rsidR="000F16B7" w:rsidRPr="00244E28" w:rsidRDefault="00623659" w:rsidP="00623659">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Na podlagi 149.člena Zakona o varstvu okolja (Uradni list RS, št. 39/06 - uradno prečiščeno besedilo, 28/06 - skl. US, 49/06 - ZMetD, 66/06 - </w:t>
      </w:r>
      <w:proofErr w:type="spellStart"/>
      <w:r w:rsidRPr="00244E28">
        <w:rPr>
          <w:rFonts w:ascii="Arial" w:eastAsia="Times New Roman" w:hAnsi="Arial" w:cs="Arial"/>
          <w:lang w:eastAsia="sl-SI"/>
        </w:rPr>
        <w:t>odl</w:t>
      </w:r>
      <w:proofErr w:type="spellEnd"/>
      <w:r w:rsidRPr="00244E28">
        <w:rPr>
          <w:rFonts w:ascii="Arial" w:eastAsia="Times New Roman" w:hAnsi="Arial" w:cs="Arial"/>
          <w:lang w:eastAsia="sl-SI"/>
        </w:rPr>
        <w:t xml:space="preserve">. US, 33/07 - ZPNačrt, 57/08 - ZFO-1A, 70/08, 108/09, 48/12, 57/12, 92/13, 38/14, 37/15, 56/15, 102/15, 30/16, 42/16, 61/17 - GZ, 68/17, 21/18 - </w:t>
      </w:r>
      <w:proofErr w:type="spellStart"/>
      <w:r w:rsidRPr="00244E28">
        <w:rPr>
          <w:rFonts w:ascii="Arial" w:eastAsia="Times New Roman" w:hAnsi="Arial" w:cs="Arial"/>
          <w:lang w:eastAsia="sl-SI"/>
        </w:rPr>
        <w:t>ZNOrg</w:t>
      </w:r>
      <w:proofErr w:type="spellEnd"/>
      <w:r w:rsidRPr="00244E28">
        <w:rPr>
          <w:rFonts w:ascii="Arial" w:eastAsia="Times New Roman" w:hAnsi="Arial" w:cs="Arial"/>
          <w:lang w:eastAsia="sl-SI"/>
        </w:rPr>
        <w:t xml:space="preserve">, 84/18 - ZIURKOE), 21., 29., 61. in 62. člena Zakona o lokalni samoupravi (Uradni list RS, št. 94/07 - uradno prečiščeno besedilo, 27/08 - </w:t>
      </w:r>
      <w:proofErr w:type="spellStart"/>
      <w:r w:rsidRPr="00244E28">
        <w:rPr>
          <w:rFonts w:ascii="Arial" w:eastAsia="Times New Roman" w:hAnsi="Arial" w:cs="Arial"/>
          <w:lang w:eastAsia="sl-SI"/>
        </w:rPr>
        <w:t>odl</w:t>
      </w:r>
      <w:proofErr w:type="spellEnd"/>
      <w:r w:rsidRPr="00244E28">
        <w:rPr>
          <w:rFonts w:ascii="Arial" w:eastAsia="Times New Roman" w:hAnsi="Arial" w:cs="Arial"/>
          <w:lang w:eastAsia="sl-SI"/>
        </w:rPr>
        <w:t xml:space="preserve">. US, 76/08, 79/09, 51/10, 84/10 - </w:t>
      </w:r>
      <w:proofErr w:type="spellStart"/>
      <w:r w:rsidRPr="00244E28">
        <w:rPr>
          <w:rFonts w:ascii="Arial" w:eastAsia="Times New Roman" w:hAnsi="Arial" w:cs="Arial"/>
          <w:lang w:eastAsia="sl-SI"/>
        </w:rPr>
        <w:t>odl</w:t>
      </w:r>
      <w:proofErr w:type="spellEnd"/>
      <w:r w:rsidRPr="00244E28">
        <w:rPr>
          <w:rFonts w:ascii="Arial" w:eastAsia="Times New Roman" w:hAnsi="Arial" w:cs="Arial"/>
          <w:lang w:eastAsia="sl-SI"/>
        </w:rPr>
        <w:t xml:space="preserve">. US, 40/12 - ZUJF, 14/15 - ZUUJFO, 76/16 - </w:t>
      </w:r>
      <w:proofErr w:type="spellStart"/>
      <w:r w:rsidRPr="00244E28">
        <w:rPr>
          <w:rFonts w:ascii="Arial" w:eastAsia="Times New Roman" w:hAnsi="Arial" w:cs="Arial"/>
          <w:lang w:eastAsia="sl-SI"/>
        </w:rPr>
        <w:t>odl</w:t>
      </w:r>
      <w:proofErr w:type="spellEnd"/>
      <w:r w:rsidRPr="00244E28">
        <w:rPr>
          <w:rFonts w:ascii="Arial" w:eastAsia="Times New Roman" w:hAnsi="Arial" w:cs="Arial"/>
          <w:lang w:eastAsia="sl-SI"/>
        </w:rPr>
        <w:t xml:space="preserve">. US, 11/18 - ZSPDSLS-1, 30/18), 3. in 7. člena Zakona o gospodarskih javnih službah (Uradni list RS, št. 32/93, 30/98 – ZZLPPO, 127/06 – ZJZP, 38/10 – ZUKN in 57/11), 6. in 17. člena Zakona o prekrških (Uradni list RS, št. 29/11 - uradno prečiščeno besedilo, 21/13, 111/13, 74/14 - </w:t>
      </w:r>
      <w:proofErr w:type="spellStart"/>
      <w:r w:rsidRPr="00244E28">
        <w:rPr>
          <w:rFonts w:ascii="Arial" w:eastAsia="Times New Roman" w:hAnsi="Arial" w:cs="Arial"/>
          <w:lang w:eastAsia="sl-SI"/>
        </w:rPr>
        <w:t>odl</w:t>
      </w:r>
      <w:proofErr w:type="spellEnd"/>
      <w:r w:rsidRPr="00244E28">
        <w:rPr>
          <w:rFonts w:ascii="Arial" w:eastAsia="Times New Roman" w:hAnsi="Arial" w:cs="Arial"/>
          <w:lang w:eastAsia="sl-SI"/>
        </w:rPr>
        <w:t xml:space="preserve">. US, 92/14 - </w:t>
      </w:r>
      <w:proofErr w:type="spellStart"/>
      <w:r w:rsidRPr="00244E28">
        <w:rPr>
          <w:rFonts w:ascii="Arial" w:eastAsia="Times New Roman" w:hAnsi="Arial" w:cs="Arial"/>
          <w:lang w:eastAsia="sl-SI"/>
        </w:rPr>
        <w:t>odl</w:t>
      </w:r>
      <w:proofErr w:type="spellEnd"/>
      <w:r w:rsidRPr="00244E28">
        <w:rPr>
          <w:rFonts w:ascii="Arial" w:eastAsia="Times New Roman" w:hAnsi="Arial" w:cs="Arial"/>
          <w:lang w:eastAsia="sl-SI"/>
        </w:rPr>
        <w:t xml:space="preserve">. US, 32/16, 15/17 - </w:t>
      </w:r>
      <w:proofErr w:type="spellStart"/>
      <w:r w:rsidRPr="00244E28">
        <w:rPr>
          <w:rFonts w:ascii="Arial" w:eastAsia="Times New Roman" w:hAnsi="Arial" w:cs="Arial"/>
          <w:lang w:eastAsia="sl-SI"/>
        </w:rPr>
        <w:t>odl</w:t>
      </w:r>
      <w:proofErr w:type="spellEnd"/>
      <w:r w:rsidRPr="00244E28">
        <w:rPr>
          <w:rFonts w:ascii="Arial" w:eastAsia="Times New Roman" w:hAnsi="Arial" w:cs="Arial"/>
          <w:lang w:eastAsia="sl-SI"/>
        </w:rPr>
        <w:t xml:space="preserve">. US, 27/17 - </w:t>
      </w:r>
      <w:proofErr w:type="spellStart"/>
      <w:r w:rsidRPr="00244E28">
        <w:rPr>
          <w:rFonts w:ascii="Arial" w:eastAsia="Times New Roman" w:hAnsi="Arial" w:cs="Arial"/>
          <w:lang w:eastAsia="sl-SI"/>
        </w:rPr>
        <w:t>ZPro</w:t>
      </w:r>
      <w:proofErr w:type="spellEnd"/>
      <w:r w:rsidRPr="00244E28">
        <w:rPr>
          <w:rFonts w:ascii="Arial" w:eastAsia="Times New Roman" w:hAnsi="Arial" w:cs="Arial"/>
          <w:lang w:eastAsia="sl-SI"/>
        </w:rPr>
        <w:t>), 3. in 9. člena Odloka o gospodarskih javnih službah v Občini Brežice (Uradni list RS, št. 60/13) ter 19. člena Statuta Občine Brežice (Uradni list RS, št. 10/09 in 3/10) je Občinski svet Občine Brežice na ___ seji dne ______ sprejel</w:t>
      </w:r>
    </w:p>
    <w:p w14:paraId="518469F8" w14:textId="5FE239A4" w:rsidR="00623659" w:rsidRPr="00244E28" w:rsidRDefault="00623659" w:rsidP="00623659">
      <w:pPr>
        <w:spacing w:after="0" w:line="240" w:lineRule="auto"/>
        <w:jc w:val="both"/>
        <w:rPr>
          <w:rFonts w:ascii="Arial" w:eastAsia="Times New Roman" w:hAnsi="Arial" w:cs="Arial"/>
          <w:lang w:eastAsia="sl-SI"/>
        </w:rPr>
      </w:pPr>
    </w:p>
    <w:p w14:paraId="04CA2DA9" w14:textId="77777777" w:rsidR="00623659" w:rsidRPr="00244E28" w:rsidRDefault="00623659" w:rsidP="00623659">
      <w:pPr>
        <w:spacing w:after="0" w:line="240" w:lineRule="auto"/>
        <w:jc w:val="both"/>
        <w:rPr>
          <w:rFonts w:ascii="Arial" w:eastAsia="Times New Roman" w:hAnsi="Arial" w:cs="Arial"/>
          <w:lang w:eastAsia="sl-SI"/>
        </w:rPr>
      </w:pPr>
    </w:p>
    <w:p w14:paraId="0669EEF8" w14:textId="77777777" w:rsidR="000F16B7" w:rsidRPr="00244E28" w:rsidRDefault="00E14089" w:rsidP="000F16B7">
      <w:pPr>
        <w:spacing w:after="0" w:line="240" w:lineRule="auto"/>
        <w:jc w:val="center"/>
        <w:rPr>
          <w:rFonts w:ascii="Arial" w:eastAsia="Times New Roman" w:hAnsi="Arial" w:cs="Arial"/>
          <w:b/>
          <w:bCs/>
          <w:lang w:eastAsia="sl-SI"/>
        </w:rPr>
      </w:pPr>
      <w:bookmarkStart w:id="0" w:name="_Hlk18052844"/>
      <w:r w:rsidRPr="00244E28">
        <w:rPr>
          <w:rFonts w:ascii="Arial" w:eastAsia="Times New Roman" w:hAnsi="Arial" w:cs="Arial"/>
          <w:b/>
          <w:bCs/>
          <w:lang w:eastAsia="sl-SI"/>
        </w:rPr>
        <w:t xml:space="preserve">O D L O K </w:t>
      </w:r>
    </w:p>
    <w:p w14:paraId="2901488F" w14:textId="40EA27DA" w:rsidR="00E14089" w:rsidRPr="00244E28" w:rsidRDefault="00E14089" w:rsidP="000F16B7">
      <w:pPr>
        <w:spacing w:after="0" w:line="240" w:lineRule="auto"/>
        <w:jc w:val="center"/>
        <w:rPr>
          <w:rFonts w:ascii="Arial" w:eastAsia="Times New Roman" w:hAnsi="Arial" w:cs="Arial"/>
          <w:b/>
          <w:bCs/>
          <w:lang w:eastAsia="sl-SI"/>
        </w:rPr>
      </w:pPr>
      <w:r w:rsidRPr="00244E28">
        <w:rPr>
          <w:rFonts w:ascii="Arial" w:eastAsia="Times New Roman" w:hAnsi="Arial" w:cs="Arial"/>
          <w:b/>
          <w:bCs/>
          <w:lang w:eastAsia="sl-SI"/>
        </w:rPr>
        <w:t xml:space="preserve">o ravnanju s komunalnimi odpadki v </w:t>
      </w:r>
      <w:r w:rsidR="009A5B56">
        <w:rPr>
          <w:rFonts w:ascii="Arial" w:eastAsia="Times New Roman" w:hAnsi="Arial" w:cs="Arial"/>
          <w:b/>
          <w:bCs/>
          <w:lang w:eastAsia="sl-SI"/>
        </w:rPr>
        <w:t>o</w:t>
      </w:r>
      <w:bookmarkStart w:id="1" w:name="_GoBack"/>
      <w:bookmarkEnd w:id="1"/>
      <w:r w:rsidRPr="00244E28">
        <w:rPr>
          <w:rFonts w:ascii="Arial" w:eastAsia="Times New Roman" w:hAnsi="Arial" w:cs="Arial"/>
          <w:b/>
          <w:bCs/>
          <w:lang w:eastAsia="sl-SI"/>
        </w:rPr>
        <w:t xml:space="preserve">bčini Brežice </w:t>
      </w:r>
    </w:p>
    <w:bookmarkEnd w:id="0"/>
    <w:p w14:paraId="31494CB9" w14:textId="5E9D3DFC" w:rsidR="00E14089" w:rsidRPr="00244E28" w:rsidRDefault="00E14089" w:rsidP="000F16B7">
      <w:pPr>
        <w:spacing w:after="0" w:line="240" w:lineRule="auto"/>
        <w:rPr>
          <w:rFonts w:ascii="Arial" w:eastAsia="Times New Roman" w:hAnsi="Arial" w:cs="Arial"/>
          <w:lang w:eastAsia="sl-SI"/>
        </w:rPr>
      </w:pPr>
    </w:p>
    <w:p w14:paraId="515FD43F" w14:textId="77777777" w:rsidR="00BD2C88" w:rsidRPr="00244E28" w:rsidRDefault="00BD2C88" w:rsidP="000F16B7">
      <w:pPr>
        <w:spacing w:after="0" w:line="240" w:lineRule="auto"/>
        <w:rPr>
          <w:rFonts w:ascii="Arial" w:eastAsia="Times New Roman" w:hAnsi="Arial" w:cs="Arial"/>
          <w:lang w:eastAsia="sl-SI"/>
        </w:rPr>
      </w:pPr>
    </w:p>
    <w:p w14:paraId="64112694" w14:textId="77777777" w:rsidR="000F16B7" w:rsidRPr="00244E28" w:rsidRDefault="000F16B7" w:rsidP="0071230E">
      <w:pPr>
        <w:pStyle w:val="Odstavekseznama"/>
        <w:numPr>
          <w:ilvl w:val="0"/>
          <w:numId w:val="1"/>
        </w:numPr>
        <w:spacing w:after="0" w:line="240" w:lineRule="auto"/>
        <w:rPr>
          <w:rFonts w:ascii="Arial" w:eastAsia="Times New Roman" w:hAnsi="Arial" w:cs="Arial"/>
          <w:lang w:eastAsia="sl-SI"/>
        </w:rPr>
      </w:pPr>
      <w:r w:rsidRPr="00244E28">
        <w:rPr>
          <w:rFonts w:ascii="Arial" w:eastAsia="Times New Roman" w:hAnsi="Arial" w:cs="Arial"/>
          <w:lang w:eastAsia="sl-SI"/>
        </w:rPr>
        <w:t>člen</w:t>
      </w:r>
    </w:p>
    <w:p w14:paraId="324CF3F7" w14:textId="77777777" w:rsidR="00623659" w:rsidRPr="00244E28" w:rsidRDefault="000F16B7" w:rsidP="000F16B7">
      <w:pPr>
        <w:spacing w:after="0" w:line="240" w:lineRule="auto"/>
        <w:jc w:val="both"/>
        <w:rPr>
          <w:rFonts w:ascii="Arial" w:eastAsia="Times New Roman" w:hAnsi="Arial" w:cs="Arial"/>
          <w:color w:val="000000"/>
          <w:lang w:eastAsia="sl-SI"/>
        </w:rPr>
      </w:pPr>
      <w:r w:rsidRPr="00244E28">
        <w:rPr>
          <w:rFonts w:ascii="Arial" w:eastAsia="Times New Roman" w:hAnsi="Arial" w:cs="Arial"/>
          <w:color w:val="000000"/>
          <w:lang w:eastAsia="sl-SI"/>
        </w:rPr>
        <w:t>(1) Ta odlok določa način izvajanja obveznih občinskih gospodarskih javnih služb varstva okolja</w:t>
      </w:r>
      <w:r w:rsidR="00623659" w:rsidRPr="00244E28">
        <w:rPr>
          <w:rFonts w:ascii="Arial" w:eastAsia="Times New Roman" w:hAnsi="Arial" w:cs="Arial"/>
          <w:color w:val="000000"/>
          <w:lang w:eastAsia="sl-SI"/>
        </w:rPr>
        <w:t>:</w:t>
      </w:r>
    </w:p>
    <w:p w14:paraId="56D400D5" w14:textId="77777777" w:rsidR="00623659" w:rsidRPr="00244E28" w:rsidRDefault="000F16B7" w:rsidP="00623659">
      <w:pPr>
        <w:pStyle w:val="Odstavekseznama"/>
        <w:numPr>
          <w:ilvl w:val="0"/>
          <w:numId w:val="2"/>
        </w:numPr>
        <w:spacing w:after="0" w:line="240" w:lineRule="auto"/>
        <w:jc w:val="both"/>
        <w:rPr>
          <w:rFonts w:ascii="Arial" w:eastAsia="Times New Roman" w:hAnsi="Arial" w:cs="Arial"/>
          <w:color w:val="000000"/>
          <w:lang w:eastAsia="sl-SI"/>
        </w:rPr>
      </w:pPr>
      <w:r w:rsidRPr="00244E28">
        <w:rPr>
          <w:rFonts w:ascii="Arial" w:eastAsia="Times New Roman" w:hAnsi="Arial" w:cs="Arial"/>
          <w:color w:val="000000"/>
          <w:lang w:eastAsia="sl-SI"/>
        </w:rPr>
        <w:t xml:space="preserve">zbiranje določenih vrst komunalnih odpadkov, </w:t>
      </w:r>
    </w:p>
    <w:p w14:paraId="51AB9443" w14:textId="77777777" w:rsidR="00623659" w:rsidRPr="00244E28" w:rsidRDefault="000F16B7" w:rsidP="00623659">
      <w:pPr>
        <w:pStyle w:val="Odstavekseznama"/>
        <w:numPr>
          <w:ilvl w:val="0"/>
          <w:numId w:val="2"/>
        </w:numPr>
        <w:spacing w:after="0" w:line="240" w:lineRule="auto"/>
        <w:jc w:val="both"/>
        <w:rPr>
          <w:rFonts w:ascii="Arial" w:eastAsia="Times New Roman" w:hAnsi="Arial" w:cs="Arial"/>
          <w:color w:val="000000"/>
          <w:lang w:eastAsia="sl-SI"/>
        </w:rPr>
      </w:pPr>
      <w:r w:rsidRPr="00244E28">
        <w:rPr>
          <w:rFonts w:ascii="Arial" w:eastAsia="Times New Roman" w:hAnsi="Arial" w:cs="Arial"/>
          <w:color w:val="000000"/>
          <w:lang w:eastAsia="sl-SI"/>
        </w:rPr>
        <w:t xml:space="preserve">obdelava določenih vrst komunalnih odpadkov in </w:t>
      </w:r>
    </w:p>
    <w:p w14:paraId="56CA8643" w14:textId="1E30D016" w:rsidR="000F16B7" w:rsidRPr="00244E28" w:rsidRDefault="000F16B7" w:rsidP="00623659">
      <w:pPr>
        <w:pStyle w:val="Odstavekseznama"/>
        <w:numPr>
          <w:ilvl w:val="0"/>
          <w:numId w:val="2"/>
        </w:numPr>
        <w:spacing w:after="0" w:line="240" w:lineRule="auto"/>
        <w:jc w:val="both"/>
        <w:rPr>
          <w:rFonts w:ascii="Arial" w:eastAsia="Times New Roman" w:hAnsi="Arial" w:cs="Arial"/>
          <w:color w:val="000000"/>
          <w:lang w:eastAsia="sl-SI"/>
        </w:rPr>
      </w:pPr>
      <w:r w:rsidRPr="00244E28">
        <w:rPr>
          <w:rFonts w:ascii="Arial" w:eastAsia="Times New Roman" w:hAnsi="Arial" w:cs="Arial"/>
          <w:color w:val="000000"/>
          <w:lang w:eastAsia="sl-SI"/>
        </w:rPr>
        <w:t>odlaganje ostankov predelave ali odstranjevanja komunalnih odpadkov</w:t>
      </w:r>
      <w:r w:rsidR="00623659" w:rsidRPr="00244E28">
        <w:rPr>
          <w:rFonts w:ascii="Arial" w:eastAsia="Times New Roman" w:hAnsi="Arial" w:cs="Arial"/>
          <w:color w:val="000000"/>
          <w:lang w:eastAsia="sl-SI"/>
        </w:rPr>
        <w:t xml:space="preserve">. </w:t>
      </w:r>
    </w:p>
    <w:p w14:paraId="1F1F2622" w14:textId="77777777" w:rsidR="00523AAD" w:rsidRPr="00244E28" w:rsidRDefault="00523AAD" w:rsidP="000F16B7">
      <w:pPr>
        <w:spacing w:after="0" w:line="240" w:lineRule="auto"/>
        <w:jc w:val="both"/>
        <w:rPr>
          <w:rFonts w:ascii="Arial" w:eastAsia="Times New Roman" w:hAnsi="Arial" w:cs="Arial"/>
          <w:color w:val="000000"/>
          <w:lang w:eastAsia="sl-SI"/>
        </w:rPr>
      </w:pPr>
    </w:p>
    <w:p w14:paraId="7CE2D83B" w14:textId="0840202D" w:rsidR="000F16B7" w:rsidRPr="00244E28" w:rsidRDefault="000F16B7" w:rsidP="000F16B7">
      <w:pPr>
        <w:spacing w:after="0" w:line="240" w:lineRule="auto"/>
        <w:jc w:val="both"/>
        <w:rPr>
          <w:rFonts w:ascii="Arial" w:eastAsia="Times New Roman" w:hAnsi="Arial" w:cs="Arial"/>
          <w:color w:val="000000"/>
          <w:lang w:eastAsia="sl-SI"/>
        </w:rPr>
      </w:pPr>
      <w:r w:rsidRPr="00244E28">
        <w:rPr>
          <w:rFonts w:ascii="Arial" w:eastAsia="Times New Roman" w:hAnsi="Arial" w:cs="Arial"/>
          <w:color w:val="000000"/>
          <w:lang w:eastAsia="sl-SI"/>
        </w:rPr>
        <w:t>(2) Gospodarske javne službe iz prvega odstavka tega člena (v nadaljevanju: javna služba) se izvajajo</w:t>
      </w:r>
      <w:r w:rsidR="006C102C" w:rsidRPr="00244E28">
        <w:rPr>
          <w:rFonts w:ascii="Arial" w:hAnsi="Arial" w:cs="Arial"/>
        </w:rPr>
        <w:t xml:space="preserve"> </w:t>
      </w:r>
      <w:r w:rsidR="006C102C" w:rsidRPr="00244E28">
        <w:rPr>
          <w:rFonts w:ascii="Arial" w:eastAsia="Times New Roman" w:hAnsi="Arial" w:cs="Arial"/>
          <w:color w:val="000000"/>
          <w:lang w:eastAsia="sl-SI"/>
        </w:rPr>
        <w:t>kot obvezna občinska gospodarska javna služba na celotnem območju Občine Brežice</w:t>
      </w:r>
      <w:r w:rsidR="004470E7" w:rsidRPr="00244E28">
        <w:rPr>
          <w:rFonts w:ascii="Arial" w:eastAsia="Times New Roman" w:hAnsi="Arial" w:cs="Arial"/>
          <w:color w:val="000000"/>
          <w:lang w:eastAsia="sl-SI"/>
        </w:rPr>
        <w:t>.</w:t>
      </w:r>
    </w:p>
    <w:p w14:paraId="258E581B" w14:textId="067FC5BA" w:rsidR="000F16B7" w:rsidRPr="00244E28" w:rsidRDefault="000F16B7" w:rsidP="000F16B7">
      <w:pPr>
        <w:spacing w:after="0" w:line="240" w:lineRule="auto"/>
        <w:ind w:firstLine="330"/>
        <w:jc w:val="both"/>
        <w:rPr>
          <w:rFonts w:ascii="Arial" w:eastAsia="Times New Roman" w:hAnsi="Arial" w:cs="Arial"/>
          <w:color w:val="000000"/>
          <w:lang w:eastAsia="sl-SI"/>
        </w:rPr>
      </w:pPr>
    </w:p>
    <w:p w14:paraId="3DE9D9C0" w14:textId="0ED25315" w:rsidR="006C102C" w:rsidRPr="00244E28" w:rsidRDefault="006C102C" w:rsidP="006C102C">
      <w:pPr>
        <w:pStyle w:val="Odstavekseznama"/>
        <w:numPr>
          <w:ilvl w:val="0"/>
          <w:numId w:val="1"/>
        </w:numPr>
        <w:spacing w:after="0" w:line="240" w:lineRule="auto"/>
        <w:jc w:val="both"/>
        <w:rPr>
          <w:rFonts w:ascii="Arial" w:eastAsia="Times New Roman" w:hAnsi="Arial" w:cs="Arial"/>
          <w:color w:val="000000"/>
          <w:lang w:eastAsia="sl-SI"/>
        </w:rPr>
      </w:pPr>
      <w:r w:rsidRPr="00244E28">
        <w:rPr>
          <w:rFonts w:ascii="Arial" w:eastAsia="Times New Roman" w:hAnsi="Arial" w:cs="Arial"/>
          <w:color w:val="000000"/>
          <w:lang w:eastAsia="sl-SI"/>
        </w:rPr>
        <w:t>člen</w:t>
      </w:r>
    </w:p>
    <w:p w14:paraId="60D6C345" w14:textId="7F7FE711" w:rsidR="000F16B7" w:rsidRPr="00244E28" w:rsidRDefault="002A0AC3" w:rsidP="0087124B">
      <w:pPr>
        <w:spacing w:after="0" w:line="240" w:lineRule="auto"/>
        <w:jc w:val="both"/>
        <w:rPr>
          <w:rFonts w:ascii="Arial" w:eastAsia="Times New Roman" w:hAnsi="Arial" w:cs="Arial"/>
          <w:color w:val="000000"/>
          <w:lang w:eastAsia="sl-SI"/>
        </w:rPr>
      </w:pPr>
      <w:r w:rsidRPr="00244E28">
        <w:rPr>
          <w:rFonts w:ascii="Arial" w:eastAsia="Times New Roman" w:hAnsi="Arial" w:cs="Arial"/>
          <w:color w:val="000000"/>
          <w:lang w:eastAsia="sl-SI"/>
        </w:rPr>
        <w:t xml:space="preserve">(1) </w:t>
      </w:r>
      <w:r w:rsidR="000F16B7" w:rsidRPr="00244E28">
        <w:rPr>
          <w:rFonts w:ascii="Arial" w:eastAsia="Times New Roman" w:hAnsi="Arial" w:cs="Arial"/>
          <w:color w:val="000000"/>
          <w:lang w:eastAsia="sl-SI"/>
        </w:rPr>
        <w:t>Javn</w:t>
      </w:r>
      <w:r w:rsidR="006C102C" w:rsidRPr="00244E28">
        <w:rPr>
          <w:rFonts w:ascii="Arial" w:eastAsia="Times New Roman" w:hAnsi="Arial" w:cs="Arial"/>
          <w:color w:val="000000"/>
          <w:lang w:eastAsia="sl-SI"/>
        </w:rPr>
        <w:t>o</w:t>
      </w:r>
      <w:r w:rsidR="000F16B7" w:rsidRPr="00244E28">
        <w:rPr>
          <w:rFonts w:ascii="Arial" w:eastAsia="Times New Roman" w:hAnsi="Arial" w:cs="Arial"/>
          <w:color w:val="000000"/>
          <w:lang w:eastAsia="sl-SI"/>
        </w:rPr>
        <w:t xml:space="preserve"> služb</w:t>
      </w:r>
      <w:r w:rsidR="006C102C" w:rsidRPr="00244E28">
        <w:rPr>
          <w:rFonts w:ascii="Arial" w:eastAsia="Times New Roman" w:hAnsi="Arial" w:cs="Arial"/>
          <w:color w:val="000000"/>
          <w:lang w:eastAsia="sl-SI"/>
        </w:rPr>
        <w:t>o</w:t>
      </w:r>
      <w:r w:rsidR="000F16B7" w:rsidRPr="00244E28">
        <w:rPr>
          <w:rFonts w:ascii="Arial" w:eastAsia="Times New Roman" w:hAnsi="Arial" w:cs="Arial"/>
          <w:color w:val="000000"/>
          <w:lang w:eastAsia="sl-SI"/>
        </w:rPr>
        <w:t xml:space="preserve"> iz prvega člena </w:t>
      </w:r>
      <w:r w:rsidR="006C102C" w:rsidRPr="00244E28">
        <w:rPr>
          <w:rFonts w:ascii="Arial" w:eastAsia="Times New Roman" w:hAnsi="Arial" w:cs="Arial"/>
          <w:color w:val="000000"/>
          <w:lang w:eastAsia="sl-SI"/>
        </w:rPr>
        <w:t xml:space="preserve">tega odloka </w:t>
      </w:r>
      <w:r w:rsidR="000F16B7" w:rsidRPr="00244E28">
        <w:rPr>
          <w:rFonts w:ascii="Arial" w:eastAsia="Times New Roman" w:hAnsi="Arial" w:cs="Arial"/>
          <w:color w:val="000000"/>
          <w:lang w:eastAsia="sl-SI"/>
        </w:rPr>
        <w:t xml:space="preserve">zagotavlja Občina Brežice na območju celotne občine, v skladu z zakonom, podzakonskimi predpisi in tem odlokom, in sicer zbiranje določenih vrst komunalnih odpadkov in obdelava določenih vrst komunalnih odpadkov v obliki javnega podjetja Komunala Brežice </w:t>
      </w:r>
      <w:proofErr w:type="spellStart"/>
      <w:r w:rsidR="000F16B7" w:rsidRPr="00244E28">
        <w:rPr>
          <w:rFonts w:ascii="Arial" w:eastAsia="Times New Roman" w:hAnsi="Arial" w:cs="Arial"/>
          <w:color w:val="000000"/>
          <w:lang w:eastAsia="sl-SI"/>
        </w:rPr>
        <w:t>d.o.o</w:t>
      </w:r>
      <w:proofErr w:type="spellEnd"/>
      <w:r w:rsidR="000F16B7" w:rsidRPr="00244E28">
        <w:rPr>
          <w:rFonts w:ascii="Arial" w:eastAsia="Times New Roman" w:hAnsi="Arial" w:cs="Arial"/>
          <w:color w:val="000000"/>
          <w:lang w:eastAsia="sl-SI"/>
        </w:rPr>
        <w:t xml:space="preserve">., obvezno gospodarsko javno službo odlaganje ostankov predelave ali odstranjevanja komunalnih odpadkov pa v obliki javnega podjetja CEROD, center za ravnanje z odpadki, </w:t>
      </w:r>
      <w:proofErr w:type="spellStart"/>
      <w:r w:rsidR="000F16B7" w:rsidRPr="00244E28">
        <w:rPr>
          <w:rFonts w:ascii="Arial" w:eastAsia="Times New Roman" w:hAnsi="Arial" w:cs="Arial"/>
          <w:color w:val="000000"/>
          <w:lang w:eastAsia="sl-SI"/>
        </w:rPr>
        <w:t>d.o.o</w:t>
      </w:r>
      <w:proofErr w:type="spellEnd"/>
      <w:r w:rsidR="000F16B7" w:rsidRPr="00244E28">
        <w:rPr>
          <w:rFonts w:ascii="Arial" w:eastAsia="Times New Roman" w:hAnsi="Arial" w:cs="Arial"/>
          <w:color w:val="000000"/>
          <w:lang w:eastAsia="sl-SI"/>
        </w:rPr>
        <w:t>., javno podjetje, Novo mesto.</w:t>
      </w:r>
    </w:p>
    <w:p w14:paraId="2F801D91" w14:textId="77777777" w:rsidR="002A0AC3" w:rsidRPr="00244E28" w:rsidRDefault="002A0AC3" w:rsidP="002A0AC3">
      <w:pPr>
        <w:spacing w:after="0" w:line="240" w:lineRule="auto"/>
        <w:jc w:val="both"/>
        <w:rPr>
          <w:rFonts w:ascii="Arial" w:eastAsia="Times New Roman" w:hAnsi="Arial" w:cs="Arial"/>
          <w:lang w:eastAsia="sl-SI"/>
        </w:rPr>
      </w:pPr>
    </w:p>
    <w:p w14:paraId="60FAFD85" w14:textId="1E500F22" w:rsidR="002A0AC3" w:rsidRPr="00244E28" w:rsidRDefault="002A0AC3" w:rsidP="002A0AC3">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(2) Javna služba obsega javne službe:  </w:t>
      </w:r>
    </w:p>
    <w:p w14:paraId="17DCB9DA" w14:textId="2D5540F5" w:rsidR="002A0AC3" w:rsidRPr="00244E28" w:rsidRDefault="002A0AC3" w:rsidP="002A0AC3">
      <w:pPr>
        <w:pStyle w:val="Odstavekseznama"/>
        <w:numPr>
          <w:ilvl w:val="0"/>
          <w:numId w:val="42"/>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zbiranje določenih vrst komunalnih odpadkov, ki obsega storitve zbiranja določenih vrst komunalnih odpadkov na prevzemnih mestih, zbiralnicah in zbirnih centrih, vključno s prevozom določenih vrst komunalnih odpadkov do centra za ravnanje z odpadki in storitve predhodnega skladiščenja določenih vrst komunalnih odpadkov zaradi oddaje odpadkov v nadaljnjo obdelavo ali odlaganje, vključno s prevozom, </w:t>
      </w:r>
    </w:p>
    <w:p w14:paraId="09D28E34" w14:textId="349C1A53" w:rsidR="002A0AC3" w:rsidRPr="00244E28" w:rsidRDefault="002A0AC3" w:rsidP="002A0AC3">
      <w:pPr>
        <w:pStyle w:val="Odstavekseznama"/>
        <w:numPr>
          <w:ilvl w:val="0"/>
          <w:numId w:val="42"/>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obdelavo določenih vrst komunalnih odpadkov, ki obsega storitve obdelave komunalnih odpadkov, vključno s sortiranjem in tehtanjem odpadkov, s katerimi se spreminja lastnost odpadkov z namenom zmanjšanja prostornine in teže odpadkov pred njihovim odlaganjem, z namenom zmanjšanja biološko razgradljivih snovi v odpadkih, z namenom zmanjšanja nevarnih lastnosti, lažjega ravnanja z njimi ali povečanja možnosti za njihovo predelavo in</w:t>
      </w:r>
    </w:p>
    <w:p w14:paraId="505E4344" w14:textId="55E6FD6C" w:rsidR="00C36F8C" w:rsidRPr="00244E28" w:rsidRDefault="002A0AC3" w:rsidP="002A0AC3">
      <w:pPr>
        <w:pStyle w:val="Odstavekseznama"/>
        <w:numPr>
          <w:ilvl w:val="0"/>
          <w:numId w:val="42"/>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odlaganje ostankov predelave ali odstranjevanja komunalnih odpadkov.</w:t>
      </w:r>
    </w:p>
    <w:p w14:paraId="1994F5D3" w14:textId="77777777" w:rsidR="002A0AC3" w:rsidRPr="00244E28" w:rsidRDefault="002A0AC3" w:rsidP="002A0AC3">
      <w:pPr>
        <w:spacing w:after="0" w:line="240" w:lineRule="auto"/>
        <w:jc w:val="both"/>
        <w:rPr>
          <w:rFonts w:ascii="Arial" w:eastAsia="Times New Roman" w:hAnsi="Arial" w:cs="Arial"/>
          <w:lang w:eastAsia="sl-SI"/>
        </w:rPr>
      </w:pPr>
    </w:p>
    <w:p w14:paraId="0FD71C3E" w14:textId="478BE8A5" w:rsidR="00C36F8C" w:rsidRPr="00244E28" w:rsidRDefault="00D631C9" w:rsidP="00D631C9">
      <w:pPr>
        <w:pStyle w:val="Odstavekseznama"/>
        <w:numPr>
          <w:ilvl w:val="0"/>
          <w:numId w:val="1"/>
        </w:numPr>
        <w:spacing w:after="0" w:line="240" w:lineRule="auto"/>
        <w:rPr>
          <w:rFonts w:ascii="Arial" w:eastAsia="Times New Roman" w:hAnsi="Arial" w:cs="Arial"/>
          <w:lang w:eastAsia="sl-SI"/>
        </w:rPr>
      </w:pPr>
      <w:r w:rsidRPr="00244E28">
        <w:rPr>
          <w:rFonts w:ascii="Arial" w:eastAsia="Times New Roman" w:hAnsi="Arial" w:cs="Arial"/>
          <w:lang w:eastAsia="sl-SI"/>
        </w:rPr>
        <w:t>člen</w:t>
      </w:r>
    </w:p>
    <w:p w14:paraId="1F343BDF" w14:textId="478A2B50" w:rsidR="006C102C" w:rsidRPr="00244E28" w:rsidRDefault="006C102C" w:rsidP="00D631C9">
      <w:pPr>
        <w:spacing w:after="0" w:line="240" w:lineRule="auto"/>
        <w:jc w:val="both"/>
        <w:rPr>
          <w:rFonts w:ascii="Arial" w:eastAsia="Times New Roman" w:hAnsi="Arial" w:cs="Arial"/>
          <w:lang w:eastAsia="sl-SI"/>
        </w:rPr>
      </w:pPr>
      <w:r w:rsidRPr="00244E28">
        <w:rPr>
          <w:rFonts w:ascii="Arial" w:eastAsia="Times New Roman" w:hAnsi="Arial" w:cs="Arial"/>
          <w:lang w:eastAsia="sl-SI"/>
        </w:rPr>
        <w:t>(</w:t>
      </w:r>
      <w:r w:rsidR="00D631C9" w:rsidRPr="00244E28">
        <w:rPr>
          <w:rFonts w:ascii="Arial" w:eastAsia="Times New Roman" w:hAnsi="Arial" w:cs="Arial"/>
          <w:lang w:eastAsia="sl-SI"/>
        </w:rPr>
        <w:t>1</w:t>
      </w:r>
      <w:r w:rsidRPr="00244E28">
        <w:rPr>
          <w:rFonts w:ascii="Arial" w:eastAsia="Times New Roman" w:hAnsi="Arial" w:cs="Arial"/>
          <w:lang w:eastAsia="sl-SI"/>
        </w:rPr>
        <w:t>) Izrazi, uporabljeni v tem odloku, imajo enak pomen kot je določeno v zakonu in podzakonskih predpisih s področja varstva okolja</w:t>
      </w:r>
      <w:r w:rsidR="003C7BC2" w:rsidRPr="00244E28">
        <w:rPr>
          <w:rFonts w:ascii="Arial" w:eastAsia="Times New Roman" w:hAnsi="Arial" w:cs="Arial"/>
          <w:lang w:eastAsia="sl-SI"/>
        </w:rPr>
        <w:t>.</w:t>
      </w:r>
    </w:p>
    <w:p w14:paraId="7008D9F8" w14:textId="77777777" w:rsidR="000B39FF" w:rsidRPr="00244E28" w:rsidRDefault="000B39FF" w:rsidP="006C102C">
      <w:pPr>
        <w:spacing w:after="0" w:line="240" w:lineRule="auto"/>
        <w:rPr>
          <w:rFonts w:ascii="Arial" w:eastAsia="Times New Roman" w:hAnsi="Arial" w:cs="Arial"/>
          <w:lang w:eastAsia="sl-SI"/>
        </w:rPr>
      </w:pPr>
    </w:p>
    <w:p w14:paraId="31E99CA0" w14:textId="26EA581D" w:rsidR="006C102C" w:rsidRPr="00244E28" w:rsidRDefault="000B39FF" w:rsidP="000B39FF">
      <w:pPr>
        <w:spacing w:after="0" w:line="240" w:lineRule="auto"/>
        <w:jc w:val="both"/>
        <w:rPr>
          <w:rFonts w:ascii="Arial" w:eastAsia="Times New Roman" w:hAnsi="Arial" w:cs="Arial"/>
          <w:lang w:eastAsia="sl-SI"/>
        </w:rPr>
      </w:pPr>
      <w:r w:rsidRPr="00244E28">
        <w:rPr>
          <w:rFonts w:ascii="Arial" w:eastAsia="Times New Roman" w:hAnsi="Arial" w:cs="Arial"/>
          <w:lang w:eastAsia="sl-SI"/>
        </w:rPr>
        <w:lastRenderedPageBreak/>
        <w:t xml:space="preserve">(2) </w:t>
      </w:r>
      <w:r w:rsidR="00D631C9" w:rsidRPr="00244E28">
        <w:rPr>
          <w:rFonts w:ascii="Arial" w:eastAsia="Times New Roman" w:hAnsi="Arial" w:cs="Arial"/>
          <w:lang w:eastAsia="sl-SI"/>
        </w:rPr>
        <w:t xml:space="preserve">Za vprašanja v zvezi z izvajanjem javne službe iz drugega člena tega odloka, ki niso posebej urejena s tem odlokom, se uporabljajo </w:t>
      </w:r>
      <w:r w:rsidRPr="00244E28">
        <w:rPr>
          <w:rFonts w:ascii="Arial" w:eastAsia="Times New Roman" w:hAnsi="Arial" w:cs="Arial"/>
          <w:lang w:eastAsia="sl-SI"/>
        </w:rPr>
        <w:t xml:space="preserve">zakon in podzakonski </w:t>
      </w:r>
      <w:r w:rsidR="00D631C9" w:rsidRPr="00244E28">
        <w:rPr>
          <w:rFonts w:ascii="Arial" w:eastAsia="Times New Roman" w:hAnsi="Arial" w:cs="Arial"/>
          <w:lang w:eastAsia="sl-SI"/>
        </w:rPr>
        <w:t>predpisi s področja varstva okolja.</w:t>
      </w:r>
    </w:p>
    <w:p w14:paraId="07431194" w14:textId="77777777" w:rsidR="007716BE" w:rsidRPr="00244E28" w:rsidRDefault="007716BE" w:rsidP="000B39FF">
      <w:pPr>
        <w:spacing w:after="0" w:line="240" w:lineRule="auto"/>
        <w:jc w:val="both"/>
        <w:rPr>
          <w:rFonts w:ascii="Arial" w:eastAsia="Times New Roman" w:hAnsi="Arial" w:cs="Arial"/>
          <w:lang w:eastAsia="sl-SI"/>
        </w:rPr>
      </w:pPr>
    </w:p>
    <w:p w14:paraId="05413875" w14:textId="77777777" w:rsidR="0087124B" w:rsidRPr="00244E28" w:rsidRDefault="0087124B" w:rsidP="0071230E">
      <w:pPr>
        <w:pStyle w:val="Odstavekseznama"/>
        <w:numPr>
          <w:ilvl w:val="0"/>
          <w:numId w:val="1"/>
        </w:numPr>
        <w:spacing w:after="0" w:line="240" w:lineRule="auto"/>
        <w:rPr>
          <w:rFonts w:ascii="Arial" w:eastAsia="Times New Roman" w:hAnsi="Arial" w:cs="Arial"/>
          <w:lang w:eastAsia="sl-SI"/>
        </w:rPr>
      </w:pPr>
      <w:r w:rsidRPr="00244E28">
        <w:rPr>
          <w:rFonts w:ascii="Arial" w:eastAsia="Times New Roman" w:hAnsi="Arial" w:cs="Arial"/>
          <w:lang w:eastAsia="sl-SI"/>
        </w:rPr>
        <w:t>člen</w:t>
      </w:r>
    </w:p>
    <w:p w14:paraId="321F9E79" w14:textId="7B641411" w:rsidR="00A60186" w:rsidRPr="00244E28" w:rsidRDefault="00E14089" w:rsidP="0087124B">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Cilji ravnanja s komunalnimi odpadki so: </w:t>
      </w:r>
    </w:p>
    <w:p w14:paraId="0CF64C78" w14:textId="3AB9304E" w:rsidR="0052654A" w:rsidRPr="00244E28" w:rsidRDefault="0052654A" w:rsidP="0052654A">
      <w:pPr>
        <w:pStyle w:val="Odstavekseznama"/>
        <w:numPr>
          <w:ilvl w:val="0"/>
          <w:numId w:val="4"/>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zagotoviti učinkovito izvajanje javne službe in uspešno doseganje standardov in ciljev ravnanja z odpadki v Republiki Sloveniji,</w:t>
      </w:r>
    </w:p>
    <w:p w14:paraId="08140174" w14:textId="4D83B993" w:rsidR="0052654A" w:rsidRPr="00244E28" w:rsidRDefault="0052654A" w:rsidP="0052654A">
      <w:pPr>
        <w:pStyle w:val="Odstavekseznama"/>
        <w:numPr>
          <w:ilvl w:val="0"/>
          <w:numId w:val="4"/>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zagotoviti učinkovit sistem ločenega zbiranja komunalnih odpadkov</w:t>
      </w:r>
      <w:r w:rsidR="00984EF0" w:rsidRPr="00244E28">
        <w:rPr>
          <w:rFonts w:ascii="Arial" w:eastAsia="Times New Roman" w:hAnsi="Arial" w:cs="Arial"/>
          <w:lang w:eastAsia="sl-SI"/>
        </w:rPr>
        <w:t xml:space="preserve"> in zmanjševanje količine odpadkov, ki se odlagajo</w:t>
      </w:r>
      <w:r w:rsidRPr="00244E28">
        <w:rPr>
          <w:rFonts w:ascii="Arial" w:eastAsia="Times New Roman" w:hAnsi="Arial" w:cs="Arial"/>
          <w:lang w:eastAsia="sl-SI"/>
        </w:rPr>
        <w:t>,</w:t>
      </w:r>
    </w:p>
    <w:p w14:paraId="06921439" w14:textId="6AFD8E1A" w:rsidR="00984EF0" w:rsidRPr="00244E28" w:rsidRDefault="00984EF0" w:rsidP="0052654A">
      <w:pPr>
        <w:pStyle w:val="Odstavekseznama"/>
        <w:numPr>
          <w:ilvl w:val="0"/>
          <w:numId w:val="4"/>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preprečiti odlaganje odpadkov v naravo,</w:t>
      </w:r>
    </w:p>
    <w:p w14:paraId="6C476977" w14:textId="553272EA" w:rsidR="0052654A" w:rsidRPr="00244E28" w:rsidRDefault="0052654A" w:rsidP="0052654A">
      <w:pPr>
        <w:pStyle w:val="Odstavekseznama"/>
        <w:numPr>
          <w:ilvl w:val="0"/>
          <w:numId w:val="4"/>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zagotoviti vračanje koristnih odpadkov v ponovno uporabo,</w:t>
      </w:r>
    </w:p>
    <w:p w14:paraId="0B6F5C6B" w14:textId="6195A242" w:rsidR="0052654A" w:rsidRPr="00244E28" w:rsidRDefault="0052654A" w:rsidP="0052654A">
      <w:pPr>
        <w:pStyle w:val="Odstavekseznama"/>
        <w:numPr>
          <w:ilvl w:val="0"/>
          <w:numId w:val="4"/>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zagotoviti izločanje nevarnih odpadkov in izločanje bioloških odpadkov te ustrezno ravnanje z njimi,</w:t>
      </w:r>
    </w:p>
    <w:p w14:paraId="020F43C1" w14:textId="20F5B390" w:rsidR="00A60186" w:rsidRPr="00244E28" w:rsidRDefault="00E14089" w:rsidP="0052654A">
      <w:pPr>
        <w:pStyle w:val="Odstavekseznama"/>
        <w:numPr>
          <w:ilvl w:val="0"/>
          <w:numId w:val="4"/>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uveljavitev načela »stroške plača povzročitelj komunalnih odpadkov«</w:t>
      </w:r>
      <w:r w:rsidR="00A60186" w:rsidRPr="00244E28">
        <w:rPr>
          <w:rFonts w:ascii="Arial" w:eastAsia="Times New Roman" w:hAnsi="Arial" w:cs="Arial"/>
          <w:lang w:eastAsia="sl-SI"/>
        </w:rPr>
        <w:t>,</w:t>
      </w:r>
      <w:r w:rsidRPr="00244E28">
        <w:rPr>
          <w:rFonts w:ascii="Arial" w:eastAsia="Times New Roman" w:hAnsi="Arial" w:cs="Arial"/>
          <w:lang w:eastAsia="sl-SI"/>
        </w:rPr>
        <w:t xml:space="preserve"> </w:t>
      </w:r>
    </w:p>
    <w:p w14:paraId="657BFA47" w14:textId="263B8A39" w:rsidR="00A60186" w:rsidRPr="00244E28" w:rsidRDefault="00E14089" w:rsidP="0052654A">
      <w:pPr>
        <w:pStyle w:val="Odstavekseznama"/>
        <w:numPr>
          <w:ilvl w:val="0"/>
          <w:numId w:val="4"/>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zagotoviti oddajo </w:t>
      </w:r>
      <w:r w:rsidR="0052654A" w:rsidRPr="00244E28">
        <w:rPr>
          <w:rFonts w:ascii="Arial" w:eastAsia="Times New Roman" w:hAnsi="Arial" w:cs="Arial"/>
          <w:lang w:eastAsia="sl-SI"/>
        </w:rPr>
        <w:t xml:space="preserve">mešanih </w:t>
      </w:r>
      <w:r w:rsidRPr="00244E28">
        <w:rPr>
          <w:rFonts w:ascii="Arial" w:eastAsia="Times New Roman" w:hAnsi="Arial" w:cs="Arial"/>
          <w:lang w:eastAsia="sl-SI"/>
        </w:rPr>
        <w:t>komunalnih odpadkov v obdelavo preden se jih odstrani z odlaganjem na odlagališču komunalnih odpadkov</w:t>
      </w:r>
      <w:r w:rsidR="00A60186" w:rsidRPr="00244E28">
        <w:rPr>
          <w:rFonts w:ascii="Arial" w:eastAsia="Times New Roman" w:hAnsi="Arial" w:cs="Arial"/>
          <w:lang w:eastAsia="sl-SI"/>
        </w:rPr>
        <w:t>,</w:t>
      </w:r>
      <w:r w:rsidRPr="00244E28">
        <w:rPr>
          <w:rFonts w:ascii="Arial" w:eastAsia="Times New Roman" w:hAnsi="Arial" w:cs="Arial"/>
          <w:lang w:eastAsia="sl-SI"/>
        </w:rPr>
        <w:t xml:space="preserve"> </w:t>
      </w:r>
    </w:p>
    <w:p w14:paraId="1D3AAECD" w14:textId="14728BC5" w:rsidR="00984EF0" w:rsidRPr="00244E28" w:rsidRDefault="00E14089" w:rsidP="00984EF0">
      <w:pPr>
        <w:pStyle w:val="Odstavekseznama"/>
        <w:numPr>
          <w:ilvl w:val="0"/>
          <w:numId w:val="4"/>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zagotoviti spremljanje količine in vrste odpadkov glede na vir nastajanja odpadkov</w:t>
      </w:r>
      <w:r w:rsidR="00984EF0" w:rsidRPr="00244E28">
        <w:rPr>
          <w:rFonts w:ascii="Arial" w:eastAsia="Times New Roman" w:hAnsi="Arial" w:cs="Arial"/>
          <w:lang w:eastAsia="sl-SI"/>
        </w:rPr>
        <w:t xml:space="preserve"> in</w:t>
      </w:r>
      <w:r w:rsidRPr="00244E28">
        <w:rPr>
          <w:rFonts w:ascii="Arial" w:eastAsia="Times New Roman" w:hAnsi="Arial" w:cs="Arial"/>
          <w:lang w:eastAsia="sl-SI"/>
        </w:rPr>
        <w:t xml:space="preserve"> </w:t>
      </w:r>
    </w:p>
    <w:p w14:paraId="58EF6903" w14:textId="77777777" w:rsidR="00984EF0" w:rsidRPr="00244E28" w:rsidRDefault="00E14089" w:rsidP="00984EF0">
      <w:pPr>
        <w:pStyle w:val="Odstavekseznama"/>
        <w:numPr>
          <w:ilvl w:val="0"/>
          <w:numId w:val="4"/>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osveščanje in obveščanje uporabnikov javne službe o učinkovitem ravnanju z odpadki</w:t>
      </w:r>
      <w:r w:rsidR="00984EF0" w:rsidRPr="00244E28">
        <w:rPr>
          <w:rFonts w:ascii="Arial" w:eastAsia="Times New Roman" w:hAnsi="Arial" w:cs="Arial"/>
          <w:lang w:eastAsia="sl-SI"/>
        </w:rPr>
        <w:t>.</w:t>
      </w:r>
    </w:p>
    <w:p w14:paraId="47022E89" w14:textId="77777777" w:rsidR="00E14089" w:rsidRPr="00244E28" w:rsidRDefault="00E14089" w:rsidP="00A60186">
      <w:pPr>
        <w:spacing w:after="0" w:line="240" w:lineRule="auto"/>
        <w:jc w:val="both"/>
        <w:rPr>
          <w:rFonts w:ascii="Arial" w:eastAsia="Times New Roman" w:hAnsi="Arial" w:cs="Arial"/>
          <w:lang w:eastAsia="sl-SI"/>
        </w:rPr>
      </w:pPr>
      <w:r w:rsidRPr="00244E28">
        <w:rPr>
          <w:rFonts w:ascii="Arial" w:eastAsia="Times New Roman" w:hAnsi="Arial" w:cs="Arial"/>
          <w:lang w:eastAsia="sl-SI"/>
        </w:rPr>
        <w:fldChar w:fldCharType="begin"/>
      </w:r>
      <w:r w:rsidRPr="00244E28">
        <w:rPr>
          <w:rFonts w:ascii="Arial" w:eastAsia="Times New Roman" w:hAnsi="Arial" w:cs="Arial"/>
          <w:lang w:eastAsia="sl-SI"/>
        </w:rPr>
        <w:instrText xml:space="preserve"> HYPERLINK "https://www.uradni-list.si/glasilo-uradni-list-rs/vsebina/" \l "7. člen" </w:instrText>
      </w:r>
      <w:r w:rsidRPr="00244E28">
        <w:rPr>
          <w:rFonts w:ascii="Arial" w:eastAsia="Times New Roman" w:hAnsi="Arial" w:cs="Arial"/>
          <w:lang w:eastAsia="sl-SI"/>
        </w:rPr>
        <w:fldChar w:fldCharType="separate"/>
      </w:r>
    </w:p>
    <w:p w14:paraId="39C02745" w14:textId="77777777" w:rsidR="00E14089" w:rsidRPr="00244E28" w:rsidRDefault="00E14089" w:rsidP="00352B27">
      <w:pPr>
        <w:pStyle w:val="Odstavekseznama"/>
        <w:numPr>
          <w:ilvl w:val="0"/>
          <w:numId w:val="1"/>
        </w:numPr>
        <w:spacing w:after="0" w:line="240" w:lineRule="auto"/>
        <w:ind w:left="284" w:hanging="284"/>
        <w:jc w:val="center"/>
        <w:rPr>
          <w:rFonts w:ascii="Arial" w:eastAsia="Times New Roman" w:hAnsi="Arial" w:cs="Arial"/>
          <w:lang w:eastAsia="sl-SI"/>
        </w:rPr>
      </w:pPr>
      <w:r w:rsidRPr="00244E28">
        <w:rPr>
          <w:rFonts w:ascii="Arial" w:eastAsia="Times New Roman" w:hAnsi="Arial" w:cs="Arial"/>
          <w:lang w:eastAsia="sl-SI"/>
        </w:rPr>
        <w:t>člen</w:t>
      </w:r>
    </w:p>
    <w:p w14:paraId="1BAF5251" w14:textId="77777777" w:rsidR="00A60186" w:rsidRPr="00244E28" w:rsidRDefault="00E14089" w:rsidP="00A60186">
      <w:pPr>
        <w:spacing w:after="0" w:line="240" w:lineRule="auto"/>
        <w:jc w:val="both"/>
        <w:rPr>
          <w:rFonts w:ascii="Arial" w:eastAsia="Times New Roman" w:hAnsi="Arial" w:cs="Arial"/>
          <w:lang w:eastAsia="sl-SI"/>
        </w:rPr>
      </w:pPr>
      <w:r w:rsidRPr="00244E28">
        <w:rPr>
          <w:rFonts w:ascii="Arial" w:eastAsia="Times New Roman" w:hAnsi="Arial" w:cs="Arial"/>
          <w:lang w:eastAsia="sl-SI"/>
        </w:rPr>
        <w:fldChar w:fldCharType="end"/>
      </w:r>
      <w:r w:rsidRPr="00244E28">
        <w:rPr>
          <w:rFonts w:ascii="Arial" w:eastAsia="Times New Roman" w:hAnsi="Arial" w:cs="Arial"/>
          <w:lang w:eastAsia="sl-SI"/>
        </w:rPr>
        <w:t xml:space="preserve">(1) Pristojni organ za izvajanje tega odloka je, če ni z odlokom ali zakonom drugače določeno, organ občinske uprave, stvarno pristojen za gospodarske javne službe (v nadaljevanju: pristojni organ), ki opravlja tudi strokovno-tehnične, organizacijske in razvojne naloge javne službe, ki z občinskim aktom ali pogodbo niso prenesene na izvajalca javne službe, skrbi za koordinacijo med občino in izvajalcem javne službe in izvaja nadzor nad izvajanjem javne službe skladno s predpisi in dogovorjenim načrtom nadzora in zagotavljanja kakovosti. </w:t>
      </w:r>
    </w:p>
    <w:p w14:paraId="2FF5B582" w14:textId="77777777" w:rsidR="00A60186" w:rsidRPr="00244E28" w:rsidRDefault="00A60186" w:rsidP="00A60186">
      <w:pPr>
        <w:spacing w:after="0" w:line="240" w:lineRule="auto"/>
        <w:rPr>
          <w:rFonts w:ascii="Arial" w:eastAsia="Times New Roman" w:hAnsi="Arial" w:cs="Arial"/>
          <w:lang w:eastAsia="sl-SI"/>
        </w:rPr>
      </w:pPr>
    </w:p>
    <w:p w14:paraId="00410C08" w14:textId="77777777" w:rsidR="00A60186" w:rsidRPr="00244E28" w:rsidRDefault="00E14089" w:rsidP="00A60186">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(2) Organ, pristojen za inšpekcijski nadzor in organ za odločanje o kršitvah določb tega odloka je, če ni z zakonom ali podzakonskim predpisom ali odlokom drugače določeno, </w:t>
      </w:r>
      <w:r w:rsidR="00A60186" w:rsidRPr="00244E28">
        <w:rPr>
          <w:rFonts w:ascii="Arial" w:eastAsia="Times New Roman" w:hAnsi="Arial" w:cs="Arial"/>
          <w:lang w:eastAsia="sl-SI"/>
        </w:rPr>
        <w:t xml:space="preserve">Medobčinski inšpektorat - Skupni </w:t>
      </w:r>
      <w:proofErr w:type="spellStart"/>
      <w:r w:rsidR="00A60186" w:rsidRPr="00244E28">
        <w:rPr>
          <w:rFonts w:ascii="Arial" w:eastAsia="Times New Roman" w:hAnsi="Arial" w:cs="Arial"/>
          <w:lang w:eastAsia="sl-SI"/>
        </w:rPr>
        <w:t>prekrškovni</w:t>
      </w:r>
      <w:proofErr w:type="spellEnd"/>
      <w:r w:rsidR="00A60186" w:rsidRPr="00244E28">
        <w:rPr>
          <w:rFonts w:ascii="Arial" w:eastAsia="Times New Roman" w:hAnsi="Arial" w:cs="Arial"/>
          <w:lang w:eastAsia="sl-SI"/>
        </w:rPr>
        <w:t xml:space="preserve"> organ občinskih uprav občin Bistrica ob Sotli, Brežice, Krško, Radeče in Sevnica </w:t>
      </w:r>
      <w:r w:rsidRPr="00244E28">
        <w:rPr>
          <w:rFonts w:ascii="Arial" w:eastAsia="Times New Roman" w:hAnsi="Arial" w:cs="Arial"/>
          <w:lang w:eastAsia="sl-SI"/>
        </w:rPr>
        <w:t xml:space="preserve">(v nadaljevanju: </w:t>
      </w:r>
      <w:proofErr w:type="spellStart"/>
      <w:r w:rsidRPr="00244E28">
        <w:rPr>
          <w:rFonts w:ascii="Arial" w:eastAsia="Times New Roman" w:hAnsi="Arial" w:cs="Arial"/>
          <w:lang w:eastAsia="sl-SI"/>
        </w:rPr>
        <w:t>prekrškovni</w:t>
      </w:r>
      <w:proofErr w:type="spellEnd"/>
      <w:r w:rsidRPr="00244E28">
        <w:rPr>
          <w:rFonts w:ascii="Arial" w:eastAsia="Times New Roman" w:hAnsi="Arial" w:cs="Arial"/>
          <w:lang w:eastAsia="sl-SI"/>
        </w:rPr>
        <w:t xml:space="preserve"> organ). </w:t>
      </w:r>
    </w:p>
    <w:p w14:paraId="5A772D2D" w14:textId="77777777" w:rsidR="00A60186" w:rsidRPr="00244E28" w:rsidRDefault="00A60186" w:rsidP="00A60186">
      <w:pPr>
        <w:spacing w:after="0" w:line="240" w:lineRule="auto"/>
        <w:jc w:val="both"/>
        <w:rPr>
          <w:rFonts w:ascii="Arial" w:eastAsia="Times New Roman" w:hAnsi="Arial" w:cs="Arial"/>
          <w:lang w:eastAsia="sl-SI"/>
        </w:rPr>
      </w:pPr>
    </w:p>
    <w:p w14:paraId="290CFFE0" w14:textId="69B6E147" w:rsidR="00352B27" w:rsidRPr="00244E28" w:rsidRDefault="00E14089" w:rsidP="00A60186">
      <w:pPr>
        <w:spacing w:after="0" w:line="240" w:lineRule="auto"/>
        <w:jc w:val="both"/>
        <w:rPr>
          <w:rFonts w:ascii="Arial" w:eastAsia="Times New Roman" w:hAnsi="Arial" w:cs="Arial"/>
          <w:lang w:eastAsia="sl-SI"/>
        </w:rPr>
      </w:pPr>
      <w:bookmarkStart w:id="2" w:name="_Hlk18911503"/>
      <w:r w:rsidRPr="00244E28">
        <w:rPr>
          <w:rFonts w:ascii="Arial" w:eastAsia="Times New Roman" w:hAnsi="Arial" w:cs="Arial"/>
          <w:lang w:eastAsia="sl-SI"/>
        </w:rPr>
        <w:t xml:space="preserve">(3) Pristojni organ in </w:t>
      </w:r>
      <w:proofErr w:type="spellStart"/>
      <w:r w:rsidRPr="00244E28">
        <w:rPr>
          <w:rFonts w:ascii="Arial" w:eastAsia="Times New Roman" w:hAnsi="Arial" w:cs="Arial"/>
          <w:lang w:eastAsia="sl-SI"/>
        </w:rPr>
        <w:t>prekrškovni</w:t>
      </w:r>
      <w:proofErr w:type="spellEnd"/>
      <w:r w:rsidRPr="00244E28">
        <w:rPr>
          <w:rFonts w:ascii="Arial" w:eastAsia="Times New Roman" w:hAnsi="Arial" w:cs="Arial"/>
          <w:lang w:eastAsia="sl-SI"/>
        </w:rPr>
        <w:t xml:space="preserve"> organ lahko pri opravljanju nadzora izdajata odločbe ter odrejata druge ukrepe, katerih namen je zagotoviti izvrševanje določb tega odloka ter imata pravico kadarkoli </w:t>
      </w:r>
      <w:proofErr w:type="spellStart"/>
      <w:r w:rsidRPr="00244E28">
        <w:rPr>
          <w:rFonts w:ascii="Arial" w:eastAsia="Times New Roman" w:hAnsi="Arial" w:cs="Arial"/>
          <w:lang w:eastAsia="sl-SI"/>
        </w:rPr>
        <w:t>vpogledati</w:t>
      </w:r>
      <w:proofErr w:type="spellEnd"/>
      <w:r w:rsidRPr="00244E28">
        <w:rPr>
          <w:rFonts w:ascii="Arial" w:eastAsia="Times New Roman" w:hAnsi="Arial" w:cs="Arial"/>
          <w:lang w:eastAsia="sl-SI"/>
        </w:rPr>
        <w:t xml:space="preserve"> v evidence, ki jih je dolžan voditi izvajalec javne službe</w:t>
      </w:r>
      <w:r w:rsidR="007716BE" w:rsidRPr="00244E28">
        <w:rPr>
          <w:rFonts w:ascii="Arial" w:eastAsia="Times New Roman" w:hAnsi="Arial" w:cs="Arial"/>
          <w:lang w:eastAsia="sl-SI"/>
        </w:rPr>
        <w:t>.</w:t>
      </w:r>
      <w:r w:rsidRPr="00244E28">
        <w:rPr>
          <w:rFonts w:ascii="Arial" w:eastAsia="Times New Roman" w:hAnsi="Arial" w:cs="Arial"/>
          <w:lang w:eastAsia="sl-SI"/>
        </w:rPr>
        <w:t xml:space="preserve"> </w:t>
      </w:r>
    </w:p>
    <w:bookmarkEnd w:id="2"/>
    <w:p w14:paraId="61907EF5" w14:textId="77777777" w:rsidR="00C50DE6" w:rsidRPr="00244E28" w:rsidRDefault="00C50DE6" w:rsidP="00C50DE6">
      <w:pPr>
        <w:spacing w:after="0" w:line="240" w:lineRule="auto"/>
        <w:jc w:val="both"/>
        <w:rPr>
          <w:rFonts w:ascii="Arial" w:eastAsia="Times New Roman" w:hAnsi="Arial" w:cs="Arial"/>
          <w:lang w:eastAsia="sl-SI"/>
        </w:rPr>
      </w:pPr>
    </w:p>
    <w:p w14:paraId="737E7559" w14:textId="32938CE2" w:rsidR="00C50DE6" w:rsidRPr="00244E28" w:rsidRDefault="00C50DE6" w:rsidP="00C50DE6">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(4) Izvajalcu javne službe se podeli zlasti naslednja javna pooblastila: </w:t>
      </w:r>
    </w:p>
    <w:p w14:paraId="5568D2D0" w14:textId="265CD0B6" w:rsidR="00C50DE6" w:rsidRPr="00244E28" w:rsidRDefault="00C50DE6" w:rsidP="00C50DE6">
      <w:pPr>
        <w:pStyle w:val="Odstavekseznama"/>
        <w:numPr>
          <w:ilvl w:val="0"/>
          <w:numId w:val="37"/>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da izvaja javno službo v skladu s predpisi Republike Slovenije in Občine Brežice,</w:t>
      </w:r>
    </w:p>
    <w:p w14:paraId="316C5C97" w14:textId="5E2C4205" w:rsidR="00C50DE6" w:rsidRPr="00244E28" w:rsidRDefault="00C50DE6" w:rsidP="00C50DE6">
      <w:pPr>
        <w:pStyle w:val="Odstavekseznama"/>
        <w:numPr>
          <w:ilvl w:val="0"/>
          <w:numId w:val="37"/>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da uporablja zbiralnice ločenih</w:t>
      </w:r>
      <w:r w:rsidR="00964817">
        <w:rPr>
          <w:rFonts w:ascii="Arial" w:eastAsia="Times New Roman" w:hAnsi="Arial" w:cs="Arial"/>
          <w:lang w:eastAsia="sl-SI"/>
        </w:rPr>
        <w:t xml:space="preserve"> odpadkov</w:t>
      </w:r>
      <w:r w:rsidRPr="00244E28">
        <w:rPr>
          <w:rFonts w:ascii="Arial" w:eastAsia="Times New Roman" w:hAnsi="Arial" w:cs="Arial"/>
          <w:lang w:eastAsia="sl-SI"/>
        </w:rPr>
        <w:t xml:space="preserve"> in zbirni center v namene izvajanja javne službe, </w:t>
      </w:r>
    </w:p>
    <w:p w14:paraId="2528DD55" w14:textId="08FF8F28" w:rsidR="00C50DE6" w:rsidRPr="00244E28" w:rsidRDefault="00C50DE6" w:rsidP="00C50DE6">
      <w:pPr>
        <w:pStyle w:val="Odstavekseznama"/>
        <w:numPr>
          <w:ilvl w:val="0"/>
          <w:numId w:val="37"/>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vodi evidence in pripravlja programe in poročila in poslovne načrte javne službe, izda potrdilo ali strokovno oceno v skladu z zakonom in podzakonskimi predpisi,</w:t>
      </w:r>
    </w:p>
    <w:p w14:paraId="2BBFBC81" w14:textId="4A387380" w:rsidR="00C50DE6" w:rsidRPr="00244E28" w:rsidRDefault="00C50DE6" w:rsidP="00C50DE6">
      <w:pPr>
        <w:pStyle w:val="Odstavekseznama"/>
        <w:numPr>
          <w:ilvl w:val="0"/>
          <w:numId w:val="37"/>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da prevzema vodenje vseh evidenc, ki so za opravljanje predmetne gospodarske javne službe potrebne, skladno z veljavnimi predpisi,</w:t>
      </w:r>
    </w:p>
    <w:p w14:paraId="75AF644C" w14:textId="10018C78" w:rsidR="00C50DE6" w:rsidRPr="00244E28" w:rsidRDefault="00C50DE6" w:rsidP="00C50DE6">
      <w:pPr>
        <w:pStyle w:val="Odstavekseznama"/>
        <w:numPr>
          <w:ilvl w:val="0"/>
          <w:numId w:val="37"/>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da predlaga dela za investicijske posege v objekte in naprave potrebne za izvajanje javne gospodarske službe.</w:t>
      </w:r>
    </w:p>
    <w:p w14:paraId="37D6AE93" w14:textId="77777777" w:rsidR="00C50DE6" w:rsidRPr="00244E28" w:rsidRDefault="00C50DE6" w:rsidP="00C50DE6">
      <w:pPr>
        <w:spacing w:after="0" w:line="240" w:lineRule="auto"/>
        <w:jc w:val="both"/>
        <w:rPr>
          <w:rFonts w:ascii="Arial" w:eastAsia="Times New Roman" w:hAnsi="Arial" w:cs="Arial"/>
          <w:lang w:eastAsia="sl-SI"/>
        </w:rPr>
      </w:pPr>
    </w:p>
    <w:p w14:paraId="64A7A3BB" w14:textId="2FCF1EA0" w:rsidR="00C50DE6" w:rsidRPr="00244E28" w:rsidRDefault="00C50DE6" w:rsidP="00C50DE6">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(5) Na podlagi tega odloka se izvajalcu javne službe podeljuje javno pooblastilo za izdajanje smernic za načrtovanje predvidene prostorske ureditve in mnenj k dopolnjenimi predlogi prostorskih aktov v skladu s predpisi, ki urejajo prostorsko načrtovanje. Za izdajo smernic in mnenj mora vlagatelj predložiti dokumentacijo, ki jo določa zakonodaja s področja načrtovanja prostora. </w:t>
      </w:r>
    </w:p>
    <w:p w14:paraId="4D320B6D" w14:textId="77777777" w:rsidR="00C50DE6" w:rsidRPr="00244E28" w:rsidRDefault="00C50DE6" w:rsidP="00C50DE6">
      <w:pPr>
        <w:spacing w:after="0" w:line="240" w:lineRule="auto"/>
        <w:jc w:val="both"/>
        <w:rPr>
          <w:rFonts w:ascii="Arial" w:eastAsia="Times New Roman" w:hAnsi="Arial" w:cs="Arial"/>
          <w:lang w:eastAsia="sl-SI"/>
        </w:rPr>
      </w:pPr>
    </w:p>
    <w:p w14:paraId="0E411AF9" w14:textId="41F41E0F" w:rsidR="00C50DE6" w:rsidRPr="00244E28" w:rsidRDefault="00C50DE6" w:rsidP="00C50DE6">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(6) Na podlagi tega odloka se izvajalcu javne službe podeljuje javno pooblastilo za odločanje v upravnih zadevah izdaje projektnih pogojev in soglasij k projektnim rešitvam v skladu s predpisi, ki urejajo graditev objektov. </w:t>
      </w:r>
    </w:p>
    <w:p w14:paraId="72B4745B" w14:textId="77777777" w:rsidR="00C50DE6" w:rsidRPr="00244E28" w:rsidRDefault="00C50DE6" w:rsidP="00C50DE6">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(7) Izvajalec javne službe vodi evidence oziroma registre v skladu z zakoni in podzakonskimi predpisi, ki urejajo ravnanje z odpadki, gospodarske javne službe, oblikovanje cen in tem odlokom. </w:t>
      </w:r>
    </w:p>
    <w:p w14:paraId="51B4AF7E" w14:textId="77777777" w:rsidR="00E173E3" w:rsidRPr="00244E28" w:rsidRDefault="00E173E3" w:rsidP="00C50DE6">
      <w:pPr>
        <w:spacing w:after="0" w:line="240" w:lineRule="auto"/>
        <w:jc w:val="both"/>
        <w:rPr>
          <w:rFonts w:ascii="Arial" w:eastAsia="Times New Roman" w:hAnsi="Arial" w:cs="Arial"/>
          <w:lang w:eastAsia="sl-SI"/>
        </w:rPr>
      </w:pPr>
    </w:p>
    <w:p w14:paraId="0FE0C637" w14:textId="2B21FB5C" w:rsidR="00C50DE6" w:rsidRPr="00244E28" w:rsidRDefault="00C50DE6" w:rsidP="00C50DE6">
      <w:pPr>
        <w:spacing w:after="0" w:line="240" w:lineRule="auto"/>
        <w:jc w:val="both"/>
        <w:rPr>
          <w:rFonts w:ascii="Arial" w:eastAsia="Times New Roman" w:hAnsi="Arial" w:cs="Arial"/>
          <w:lang w:eastAsia="sl-SI"/>
        </w:rPr>
      </w:pPr>
      <w:r w:rsidRPr="00244E28">
        <w:rPr>
          <w:rFonts w:ascii="Arial" w:eastAsia="Times New Roman" w:hAnsi="Arial" w:cs="Arial"/>
          <w:lang w:eastAsia="sl-SI"/>
        </w:rPr>
        <w:t>(8) Občina Brežice izvajalcu javne službe prizna strošek za izvajanje nalog iz naslova prenesenih javnih pooblastil iz tega člena v višini 5 odstotkov delovnega mesta referenta za soglasja in 5 odstotkov delovnega mesta vodje katastra. Stroški se krijejo iz sredstev proračuna Občine Brežice.</w:t>
      </w:r>
    </w:p>
    <w:p w14:paraId="29E150D4" w14:textId="77777777" w:rsidR="00E173E3" w:rsidRPr="00244E28" w:rsidRDefault="00E173E3" w:rsidP="00C50DE6">
      <w:pPr>
        <w:spacing w:after="0" w:line="240" w:lineRule="auto"/>
        <w:jc w:val="both"/>
        <w:rPr>
          <w:rFonts w:ascii="Arial" w:eastAsia="Times New Roman" w:hAnsi="Arial" w:cs="Arial"/>
          <w:lang w:eastAsia="sl-SI"/>
        </w:rPr>
      </w:pPr>
    </w:p>
    <w:p w14:paraId="1C84B91F" w14:textId="77777777" w:rsidR="00E173E3" w:rsidRPr="00244E28" w:rsidRDefault="00C50DE6" w:rsidP="00C50DE6">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(9) Izvajalec javne službe in uporabniki so dolžni v skladu s tem odlokom kršitelje prijaviti </w:t>
      </w:r>
      <w:proofErr w:type="spellStart"/>
      <w:r w:rsidRPr="00244E28">
        <w:rPr>
          <w:rFonts w:ascii="Arial" w:eastAsia="Times New Roman" w:hAnsi="Arial" w:cs="Arial"/>
          <w:lang w:eastAsia="sl-SI"/>
        </w:rPr>
        <w:t>prekrškovnemu</w:t>
      </w:r>
      <w:proofErr w:type="spellEnd"/>
      <w:r w:rsidRPr="00244E28">
        <w:rPr>
          <w:rFonts w:ascii="Arial" w:eastAsia="Times New Roman" w:hAnsi="Arial" w:cs="Arial"/>
          <w:lang w:eastAsia="sl-SI"/>
        </w:rPr>
        <w:t xml:space="preserve"> organu ali pristojnemu organu.</w:t>
      </w:r>
    </w:p>
    <w:p w14:paraId="2E65EC86" w14:textId="7F5C8C71" w:rsidR="00E14089" w:rsidRPr="00244E28" w:rsidRDefault="00E14089" w:rsidP="00C50DE6">
      <w:pPr>
        <w:spacing w:after="0" w:line="240" w:lineRule="auto"/>
        <w:jc w:val="both"/>
        <w:rPr>
          <w:rFonts w:ascii="Arial" w:eastAsia="Times New Roman" w:hAnsi="Arial" w:cs="Arial"/>
          <w:lang w:eastAsia="sl-SI"/>
        </w:rPr>
      </w:pPr>
      <w:r w:rsidRPr="00244E28">
        <w:rPr>
          <w:rFonts w:ascii="Arial" w:eastAsia="Times New Roman" w:hAnsi="Arial" w:cs="Arial"/>
          <w:lang w:eastAsia="sl-SI"/>
        </w:rPr>
        <w:fldChar w:fldCharType="begin"/>
      </w:r>
      <w:r w:rsidRPr="00244E28">
        <w:rPr>
          <w:rFonts w:ascii="Arial" w:eastAsia="Times New Roman" w:hAnsi="Arial" w:cs="Arial"/>
          <w:lang w:eastAsia="sl-SI"/>
        </w:rPr>
        <w:instrText xml:space="preserve"> HYPERLINK "https://www.uradni-list.si/glasilo-uradni-list-rs/vsebina/" \l "8. člen" </w:instrText>
      </w:r>
      <w:r w:rsidRPr="00244E28">
        <w:rPr>
          <w:rFonts w:ascii="Arial" w:eastAsia="Times New Roman" w:hAnsi="Arial" w:cs="Arial"/>
          <w:lang w:eastAsia="sl-SI"/>
        </w:rPr>
        <w:fldChar w:fldCharType="separate"/>
      </w:r>
    </w:p>
    <w:p w14:paraId="172F94B8" w14:textId="49C8690C" w:rsidR="00E14089" w:rsidRPr="00244E28" w:rsidRDefault="00E14089" w:rsidP="00352B27">
      <w:pPr>
        <w:pStyle w:val="Odstavekseznama"/>
        <w:numPr>
          <w:ilvl w:val="0"/>
          <w:numId w:val="1"/>
        </w:numPr>
        <w:spacing w:after="0" w:line="240" w:lineRule="auto"/>
        <w:ind w:left="284" w:hanging="284"/>
        <w:jc w:val="center"/>
        <w:rPr>
          <w:rFonts w:ascii="Arial" w:eastAsia="Times New Roman" w:hAnsi="Arial" w:cs="Arial"/>
          <w:lang w:eastAsia="sl-SI"/>
        </w:rPr>
      </w:pPr>
      <w:r w:rsidRPr="00244E28">
        <w:rPr>
          <w:rFonts w:ascii="Arial" w:eastAsia="Times New Roman" w:hAnsi="Arial" w:cs="Arial"/>
          <w:lang w:eastAsia="sl-SI"/>
        </w:rPr>
        <w:t>člen</w:t>
      </w:r>
      <w:r w:rsidR="00E24E78" w:rsidRPr="00244E28">
        <w:rPr>
          <w:rFonts w:ascii="Arial" w:eastAsia="Times New Roman" w:hAnsi="Arial" w:cs="Arial"/>
          <w:lang w:eastAsia="sl-SI"/>
        </w:rPr>
        <w:t xml:space="preserve"> </w:t>
      </w:r>
    </w:p>
    <w:p w14:paraId="176907A0" w14:textId="5CBFB6BB" w:rsidR="00352B27" w:rsidRPr="00244E28" w:rsidRDefault="00E14089" w:rsidP="00352B27">
      <w:pPr>
        <w:spacing w:after="0" w:line="240" w:lineRule="auto"/>
        <w:jc w:val="both"/>
        <w:rPr>
          <w:rFonts w:ascii="Arial" w:eastAsia="Times New Roman" w:hAnsi="Arial" w:cs="Arial"/>
          <w:lang w:eastAsia="sl-SI"/>
        </w:rPr>
      </w:pPr>
      <w:r w:rsidRPr="00244E28">
        <w:rPr>
          <w:rFonts w:ascii="Arial" w:eastAsia="Times New Roman" w:hAnsi="Arial" w:cs="Arial"/>
          <w:lang w:eastAsia="sl-SI"/>
        </w:rPr>
        <w:fldChar w:fldCharType="end"/>
      </w:r>
      <w:r w:rsidRPr="00244E28">
        <w:rPr>
          <w:rFonts w:ascii="Arial" w:eastAsia="Times New Roman" w:hAnsi="Arial" w:cs="Arial"/>
          <w:lang w:eastAsia="sl-SI"/>
        </w:rPr>
        <w:t xml:space="preserve">(1) Občina skrbi za odpravo posledic čezmerne obremenitve okolja zaradi ravnanja s komunalnimi odpadki in krije stroške odprave teh posledic, če jih ni mogoče naprtiti določenim ali določljivim povzročiteljem ali ni pravne podlage za naložitev obveznosti povzročitelju obremenitve ali posledic ni mogoče drugače odpraviti. </w:t>
      </w:r>
    </w:p>
    <w:p w14:paraId="41D2185F" w14:textId="4527BE8F" w:rsidR="00AC17C3" w:rsidRPr="00244E28" w:rsidRDefault="00AC17C3" w:rsidP="00352B27">
      <w:pPr>
        <w:spacing w:after="0" w:line="240" w:lineRule="auto"/>
        <w:jc w:val="both"/>
        <w:rPr>
          <w:rFonts w:ascii="Arial" w:eastAsia="Times New Roman" w:hAnsi="Arial" w:cs="Arial"/>
          <w:lang w:eastAsia="sl-SI"/>
        </w:rPr>
      </w:pPr>
    </w:p>
    <w:p w14:paraId="20C64254" w14:textId="2081F392" w:rsidR="00AC17C3" w:rsidRPr="00244E28" w:rsidRDefault="00AC17C3" w:rsidP="00352B27">
      <w:pPr>
        <w:spacing w:after="0" w:line="240" w:lineRule="auto"/>
        <w:jc w:val="both"/>
        <w:rPr>
          <w:rFonts w:ascii="Arial" w:eastAsia="Times New Roman" w:hAnsi="Arial" w:cs="Arial"/>
          <w:lang w:eastAsia="sl-SI"/>
        </w:rPr>
      </w:pPr>
      <w:r w:rsidRPr="00244E28">
        <w:rPr>
          <w:rFonts w:ascii="Arial" w:eastAsia="Times New Roman" w:hAnsi="Arial" w:cs="Arial"/>
          <w:lang w:eastAsia="sl-SI"/>
        </w:rPr>
        <w:t>(2) Občina</w:t>
      </w:r>
      <w:r w:rsidR="00964817">
        <w:rPr>
          <w:rFonts w:ascii="Arial" w:eastAsia="Times New Roman" w:hAnsi="Arial" w:cs="Arial"/>
          <w:lang w:eastAsia="sl-SI"/>
        </w:rPr>
        <w:t xml:space="preserve"> Brežice zagotovi sredstva za odpravo posledic iz prvega odstavka tega člena v proračunu.</w:t>
      </w:r>
      <w:r w:rsidRPr="00244E28">
        <w:rPr>
          <w:rFonts w:ascii="Arial" w:eastAsia="Times New Roman" w:hAnsi="Arial" w:cs="Arial"/>
          <w:lang w:eastAsia="sl-SI"/>
        </w:rPr>
        <w:t xml:space="preserve"> </w:t>
      </w:r>
    </w:p>
    <w:p w14:paraId="0F334D32" w14:textId="77777777" w:rsidR="00352B27" w:rsidRPr="00244E28" w:rsidRDefault="00352B27" w:rsidP="00352B27">
      <w:pPr>
        <w:spacing w:after="0" w:line="240" w:lineRule="auto"/>
        <w:jc w:val="both"/>
        <w:rPr>
          <w:rFonts w:ascii="Arial" w:eastAsia="Times New Roman" w:hAnsi="Arial" w:cs="Arial"/>
          <w:lang w:eastAsia="sl-SI"/>
        </w:rPr>
      </w:pPr>
    </w:p>
    <w:p w14:paraId="3E2537E7" w14:textId="636264D3" w:rsidR="00E14089" w:rsidRPr="00244E28" w:rsidRDefault="00E14089" w:rsidP="00352B27">
      <w:pPr>
        <w:spacing w:after="0" w:line="240" w:lineRule="auto"/>
        <w:jc w:val="both"/>
        <w:rPr>
          <w:rFonts w:ascii="Arial" w:eastAsia="Times New Roman" w:hAnsi="Arial" w:cs="Arial"/>
          <w:lang w:eastAsia="sl-SI"/>
        </w:rPr>
      </w:pPr>
      <w:r w:rsidRPr="00244E28">
        <w:rPr>
          <w:rFonts w:ascii="Arial" w:eastAsia="Times New Roman" w:hAnsi="Arial" w:cs="Arial"/>
          <w:lang w:eastAsia="sl-SI"/>
        </w:rPr>
        <w:t>(</w:t>
      </w:r>
      <w:r w:rsidR="00AC17C3" w:rsidRPr="00244E28">
        <w:rPr>
          <w:rFonts w:ascii="Arial" w:eastAsia="Times New Roman" w:hAnsi="Arial" w:cs="Arial"/>
          <w:lang w:eastAsia="sl-SI"/>
        </w:rPr>
        <w:t>3</w:t>
      </w:r>
      <w:r w:rsidRPr="00244E28">
        <w:rPr>
          <w:rFonts w:ascii="Arial" w:eastAsia="Times New Roman" w:hAnsi="Arial" w:cs="Arial"/>
          <w:lang w:eastAsia="sl-SI"/>
        </w:rPr>
        <w:t xml:space="preserve">) Če se v primeru iz prvega odstavka tega člena povzročitelj ugotovi kasneje, ima </w:t>
      </w:r>
      <w:r w:rsidR="00964817">
        <w:rPr>
          <w:rFonts w:ascii="Arial" w:eastAsia="Times New Roman" w:hAnsi="Arial" w:cs="Arial"/>
          <w:lang w:eastAsia="sl-SI"/>
        </w:rPr>
        <w:t>O</w:t>
      </w:r>
      <w:r w:rsidRPr="00244E28">
        <w:rPr>
          <w:rFonts w:ascii="Arial" w:eastAsia="Times New Roman" w:hAnsi="Arial" w:cs="Arial"/>
          <w:lang w:eastAsia="sl-SI"/>
        </w:rPr>
        <w:t>bčina</w:t>
      </w:r>
      <w:r w:rsidR="00964817">
        <w:rPr>
          <w:rFonts w:ascii="Arial" w:eastAsia="Times New Roman" w:hAnsi="Arial" w:cs="Arial"/>
          <w:lang w:eastAsia="sl-SI"/>
        </w:rPr>
        <w:t xml:space="preserve"> Brežice</w:t>
      </w:r>
      <w:r w:rsidRPr="00244E28">
        <w:rPr>
          <w:rFonts w:ascii="Arial" w:eastAsia="Times New Roman" w:hAnsi="Arial" w:cs="Arial"/>
          <w:lang w:eastAsia="sl-SI"/>
        </w:rPr>
        <w:t xml:space="preserve"> pravico in dolžnost izterjati vračilo stroškov. </w:t>
      </w:r>
    </w:p>
    <w:p w14:paraId="2C91563B" w14:textId="2C6B43E2" w:rsidR="00253CA0" w:rsidRPr="00244E28" w:rsidRDefault="00253CA0" w:rsidP="00EE3998">
      <w:pPr>
        <w:spacing w:after="0" w:line="240" w:lineRule="auto"/>
        <w:jc w:val="both"/>
        <w:rPr>
          <w:rFonts w:ascii="Arial" w:eastAsia="Times New Roman" w:hAnsi="Arial" w:cs="Arial"/>
          <w:lang w:eastAsia="sl-SI"/>
        </w:rPr>
      </w:pPr>
    </w:p>
    <w:p w14:paraId="2A180D72" w14:textId="160D84F2" w:rsidR="00253CA0" w:rsidRPr="00244E28" w:rsidRDefault="00253CA0" w:rsidP="00253CA0">
      <w:pPr>
        <w:pStyle w:val="Odstavekseznama"/>
        <w:numPr>
          <w:ilvl w:val="0"/>
          <w:numId w:val="1"/>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člen</w:t>
      </w:r>
    </w:p>
    <w:p w14:paraId="1059428C" w14:textId="5EB85216" w:rsidR="00253CA0" w:rsidRPr="00244E28" w:rsidRDefault="00253CA0" w:rsidP="00253CA0">
      <w:pPr>
        <w:spacing w:after="0" w:line="240" w:lineRule="auto"/>
        <w:jc w:val="both"/>
        <w:rPr>
          <w:rFonts w:ascii="Arial" w:eastAsia="Times New Roman" w:hAnsi="Arial" w:cs="Arial"/>
          <w:lang w:eastAsia="sl-SI"/>
        </w:rPr>
      </w:pPr>
      <w:r w:rsidRPr="00244E28">
        <w:rPr>
          <w:rFonts w:ascii="Arial" w:eastAsia="Times New Roman" w:hAnsi="Arial" w:cs="Arial"/>
          <w:lang w:eastAsia="sl-SI"/>
        </w:rPr>
        <w:t>(1) Objekti in naprave, potrebni za izvajanje javne službe,</w:t>
      </w:r>
      <w:r w:rsidR="006F0AE3" w:rsidRPr="00244E28">
        <w:rPr>
          <w:rFonts w:ascii="Arial" w:eastAsia="Times New Roman" w:hAnsi="Arial" w:cs="Arial"/>
          <w:lang w:eastAsia="sl-SI"/>
        </w:rPr>
        <w:t xml:space="preserve"> to so zbirni center</w:t>
      </w:r>
      <w:r w:rsidR="0078081F" w:rsidRPr="00244E28">
        <w:rPr>
          <w:rFonts w:ascii="Arial" w:eastAsia="Times New Roman" w:hAnsi="Arial" w:cs="Arial"/>
          <w:lang w:eastAsia="sl-SI"/>
        </w:rPr>
        <w:t xml:space="preserve"> (v nadaljevanju </w:t>
      </w:r>
      <w:r w:rsidR="0078081F" w:rsidRPr="00244E28">
        <w:rPr>
          <w:rFonts w:ascii="Arial" w:hAnsi="Arial" w:cs="Arial"/>
        </w:rPr>
        <w:t>Z</w:t>
      </w:r>
      <w:r w:rsidR="0078081F" w:rsidRPr="00244E28">
        <w:rPr>
          <w:rFonts w:ascii="Arial" w:eastAsia="Times New Roman" w:hAnsi="Arial" w:cs="Arial"/>
          <w:lang w:eastAsia="sl-SI"/>
        </w:rPr>
        <w:t>birn</w:t>
      </w:r>
      <w:r w:rsidR="00964817">
        <w:rPr>
          <w:rFonts w:ascii="Arial" w:eastAsia="Times New Roman" w:hAnsi="Arial" w:cs="Arial"/>
          <w:lang w:eastAsia="sl-SI"/>
        </w:rPr>
        <w:t>i</w:t>
      </w:r>
      <w:r w:rsidR="0078081F" w:rsidRPr="00244E28">
        <w:rPr>
          <w:rFonts w:ascii="Arial" w:eastAsia="Times New Roman" w:hAnsi="Arial" w:cs="Arial"/>
          <w:lang w:eastAsia="sl-SI"/>
        </w:rPr>
        <w:t xml:space="preserve"> center Boršt)</w:t>
      </w:r>
      <w:r w:rsidR="006F0AE3" w:rsidRPr="00244E28">
        <w:rPr>
          <w:rFonts w:ascii="Arial" w:eastAsia="Times New Roman" w:hAnsi="Arial" w:cs="Arial"/>
          <w:lang w:eastAsia="sl-SI"/>
        </w:rPr>
        <w:t xml:space="preserve">, zbiralnice in odlagališče, so </w:t>
      </w:r>
      <w:r w:rsidRPr="00244E28">
        <w:rPr>
          <w:rFonts w:ascii="Arial" w:eastAsia="Times New Roman" w:hAnsi="Arial" w:cs="Arial"/>
          <w:lang w:eastAsia="sl-SI"/>
        </w:rPr>
        <w:t xml:space="preserve">gospodarska javna infrastruktura lokalnega pomena. </w:t>
      </w:r>
      <w:bookmarkStart w:id="3" w:name="_Hlk18999417"/>
      <w:r w:rsidRPr="00244E28">
        <w:rPr>
          <w:rFonts w:ascii="Arial" w:eastAsia="Times New Roman" w:hAnsi="Arial" w:cs="Arial"/>
          <w:lang w:eastAsia="sl-SI"/>
        </w:rPr>
        <w:t>Objekti in naprave, namenjeni za izvajanje javne službe</w:t>
      </w:r>
      <w:bookmarkEnd w:id="3"/>
      <w:r w:rsidRPr="00244E28">
        <w:rPr>
          <w:rFonts w:ascii="Arial" w:eastAsia="Times New Roman" w:hAnsi="Arial" w:cs="Arial"/>
          <w:lang w:eastAsia="sl-SI"/>
        </w:rPr>
        <w:t>, so grajeno javno dobro.</w:t>
      </w:r>
    </w:p>
    <w:p w14:paraId="4B5AA8EF" w14:textId="77777777" w:rsidR="00253CA0" w:rsidRPr="00244E28" w:rsidRDefault="00253CA0" w:rsidP="00253CA0">
      <w:pPr>
        <w:spacing w:after="0" w:line="240" w:lineRule="auto"/>
        <w:jc w:val="both"/>
        <w:rPr>
          <w:rFonts w:ascii="Arial" w:eastAsia="Times New Roman" w:hAnsi="Arial" w:cs="Arial"/>
          <w:lang w:eastAsia="sl-SI"/>
        </w:rPr>
      </w:pPr>
    </w:p>
    <w:p w14:paraId="03BA36FB" w14:textId="207710C2" w:rsidR="00253CA0" w:rsidRPr="00244E28" w:rsidRDefault="00253CA0" w:rsidP="00253CA0">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(2) Objekte </w:t>
      </w:r>
      <w:r w:rsidR="00F935CB" w:rsidRPr="00244E28">
        <w:rPr>
          <w:rFonts w:ascii="Arial" w:eastAsia="Times New Roman" w:hAnsi="Arial" w:cs="Arial"/>
          <w:lang w:eastAsia="sl-SI"/>
        </w:rPr>
        <w:t>in naprave iz prvega odstavka tega člena</w:t>
      </w:r>
      <w:r w:rsidRPr="00244E28">
        <w:rPr>
          <w:rFonts w:ascii="Arial" w:eastAsia="Times New Roman" w:hAnsi="Arial" w:cs="Arial"/>
          <w:lang w:eastAsia="sl-SI"/>
        </w:rPr>
        <w:t xml:space="preserve"> lahko pod enakimi, z zakonom, tem odlokom in drugimi občinskimi predpisi uporablja vsakdo</w:t>
      </w:r>
      <w:r w:rsidR="00F935CB" w:rsidRPr="00244E28">
        <w:rPr>
          <w:rFonts w:ascii="Arial" w:eastAsia="Times New Roman" w:hAnsi="Arial" w:cs="Arial"/>
          <w:lang w:eastAsia="sl-SI"/>
        </w:rPr>
        <w:t xml:space="preserve"> in je njihova u</w:t>
      </w:r>
      <w:r w:rsidRPr="00244E28">
        <w:rPr>
          <w:rFonts w:ascii="Arial" w:eastAsia="Times New Roman" w:hAnsi="Arial" w:cs="Arial"/>
          <w:lang w:eastAsia="sl-SI"/>
        </w:rPr>
        <w:t>poraba</w:t>
      </w:r>
      <w:r w:rsidR="00F935CB" w:rsidRPr="00244E28">
        <w:rPr>
          <w:rFonts w:ascii="Arial" w:eastAsia="Times New Roman" w:hAnsi="Arial" w:cs="Arial"/>
          <w:lang w:eastAsia="sl-SI"/>
        </w:rPr>
        <w:t xml:space="preserve"> </w:t>
      </w:r>
      <w:r w:rsidRPr="00244E28">
        <w:rPr>
          <w:rFonts w:ascii="Arial" w:eastAsia="Times New Roman" w:hAnsi="Arial" w:cs="Arial"/>
          <w:lang w:eastAsia="sl-SI"/>
        </w:rPr>
        <w:t>obvezna</w:t>
      </w:r>
      <w:r w:rsidR="00F935CB" w:rsidRPr="00244E28">
        <w:rPr>
          <w:rFonts w:ascii="Arial" w:eastAsia="Times New Roman" w:hAnsi="Arial" w:cs="Arial"/>
          <w:lang w:eastAsia="sl-SI"/>
        </w:rPr>
        <w:t>.</w:t>
      </w:r>
    </w:p>
    <w:p w14:paraId="0913AA16" w14:textId="77777777" w:rsidR="00253CA0" w:rsidRPr="00244E28" w:rsidRDefault="00253CA0" w:rsidP="00253CA0">
      <w:pPr>
        <w:spacing w:after="0" w:line="240" w:lineRule="auto"/>
        <w:jc w:val="both"/>
        <w:rPr>
          <w:rFonts w:ascii="Arial" w:eastAsia="Times New Roman" w:hAnsi="Arial" w:cs="Arial"/>
          <w:lang w:eastAsia="sl-SI"/>
        </w:rPr>
      </w:pPr>
    </w:p>
    <w:p w14:paraId="5270C537" w14:textId="603206FB" w:rsidR="00253CA0" w:rsidRPr="00244E28" w:rsidRDefault="00253CA0" w:rsidP="00253CA0">
      <w:pPr>
        <w:spacing w:after="0" w:line="240" w:lineRule="auto"/>
        <w:jc w:val="both"/>
        <w:rPr>
          <w:rFonts w:ascii="Arial" w:eastAsia="Times New Roman" w:hAnsi="Arial" w:cs="Arial"/>
          <w:lang w:eastAsia="sl-SI"/>
        </w:rPr>
      </w:pPr>
      <w:r w:rsidRPr="00244E28">
        <w:rPr>
          <w:rFonts w:ascii="Arial" w:eastAsia="Times New Roman" w:hAnsi="Arial" w:cs="Arial"/>
          <w:lang w:eastAsia="sl-SI"/>
        </w:rPr>
        <w:t>(</w:t>
      </w:r>
      <w:r w:rsidR="00F935CB" w:rsidRPr="00244E28">
        <w:rPr>
          <w:rFonts w:ascii="Arial" w:eastAsia="Times New Roman" w:hAnsi="Arial" w:cs="Arial"/>
          <w:lang w:eastAsia="sl-SI"/>
        </w:rPr>
        <w:t>3</w:t>
      </w:r>
      <w:r w:rsidRPr="00244E28">
        <w:rPr>
          <w:rFonts w:ascii="Arial" w:eastAsia="Times New Roman" w:hAnsi="Arial" w:cs="Arial"/>
          <w:lang w:eastAsia="sl-SI"/>
        </w:rPr>
        <w:t>) Izvajalec javne službe mora z občino skleniti najemno pogodbo za vso potrebno infrastrukturo - objekte in naprave, nepremičnine in premičnine za izvajanje dejavnosti v okviru javne službe, in sicer tako obstoječo, kot tisto, pridobljeno ali obnovljeno v času trajanja izvajanja javne službe, ki je v lasti občine, zanjo plačevati najemnino in skleniti ustrezne zavarovalne pogodbe, vi</w:t>
      </w:r>
      <w:r w:rsidR="002D65E8" w:rsidRPr="00244E28">
        <w:rPr>
          <w:rFonts w:ascii="Arial" w:eastAsia="Times New Roman" w:hAnsi="Arial" w:cs="Arial"/>
          <w:lang w:eastAsia="sl-SI"/>
        </w:rPr>
        <w:t xml:space="preserve">nkulirane v korist </w:t>
      </w:r>
      <w:r w:rsidR="00964817">
        <w:rPr>
          <w:rFonts w:ascii="Arial" w:eastAsia="Times New Roman" w:hAnsi="Arial" w:cs="Arial"/>
          <w:lang w:eastAsia="sl-SI"/>
        </w:rPr>
        <w:t>O</w:t>
      </w:r>
      <w:r w:rsidR="002D65E8" w:rsidRPr="00244E28">
        <w:rPr>
          <w:rFonts w:ascii="Arial" w:eastAsia="Times New Roman" w:hAnsi="Arial" w:cs="Arial"/>
          <w:lang w:eastAsia="sl-SI"/>
        </w:rPr>
        <w:t>bčine</w:t>
      </w:r>
      <w:r w:rsidR="00964817">
        <w:rPr>
          <w:rFonts w:ascii="Arial" w:eastAsia="Times New Roman" w:hAnsi="Arial" w:cs="Arial"/>
          <w:lang w:eastAsia="sl-SI"/>
        </w:rPr>
        <w:t xml:space="preserve"> Brežice</w:t>
      </w:r>
      <w:r w:rsidRPr="00244E28">
        <w:rPr>
          <w:rFonts w:ascii="Arial" w:eastAsia="Times New Roman" w:hAnsi="Arial" w:cs="Arial"/>
          <w:lang w:eastAsia="sl-SI"/>
        </w:rPr>
        <w:t>.</w:t>
      </w:r>
    </w:p>
    <w:p w14:paraId="42A39A1E" w14:textId="77777777" w:rsidR="00253CA0" w:rsidRPr="00244E28" w:rsidRDefault="00253CA0" w:rsidP="00253CA0">
      <w:pPr>
        <w:spacing w:after="0" w:line="240" w:lineRule="auto"/>
        <w:jc w:val="both"/>
        <w:rPr>
          <w:rFonts w:ascii="Arial" w:eastAsia="Times New Roman" w:hAnsi="Arial" w:cs="Arial"/>
          <w:lang w:eastAsia="sl-SI"/>
        </w:rPr>
      </w:pPr>
    </w:p>
    <w:p w14:paraId="195C426C" w14:textId="6AEECFDA" w:rsidR="00253CA0" w:rsidRPr="00244E28" w:rsidRDefault="00253CA0" w:rsidP="00253CA0">
      <w:pPr>
        <w:spacing w:after="0" w:line="240" w:lineRule="auto"/>
        <w:jc w:val="both"/>
        <w:rPr>
          <w:rFonts w:ascii="Arial" w:eastAsia="Times New Roman" w:hAnsi="Arial" w:cs="Arial"/>
          <w:lang w:eastAsia="sl-SI"/>
        </w:rPr>
      </w:pPr>
      <w:r w:rsidRPr="00244E28">
        <w:rPr>
          <w:rFonts w:ascii="Arial" w:eastAsia="Times New Roman" w:hAnsi="Arial" w:cs="Arial"/>
          <w:lang w:eastAsia="sl-SI"/>
        </w:rPr>
        <w:t>(</w:t>
      </w:r>
      <w:r w:rsidR="00F935CB" w:rsidRPr="00244E28">
        <w:rPr>
          <w:rFonts w:ascii="Arial" w:eastAsia="Times New Roman" w:hAnsi="Arial" w:cs="Arial"/>
          <w:lang w:eastAsia="sl-SI"/>
        </w:rPr>
        <w:t>4</w:t>
      </w:r>
      <w:r w:rsidRPr="00244E28">
        <w:rPr>
          <w:rFonts w:ascii="Arial" w:eastAsia="Times New Roman" w:hAnsi="Arial" w:cs="Arial"/>
          <w:lang w:eastAsia="sl-SI"/>
        </w:rPr>
        <w:t xml:space="preserve">) Redno vzdrževanje objektov in naprav javne službe bremeni izvajalca javne službe in je sestani del cene storitve. </w:t>
      </w:r>
    </w:p>
    <w:p w14:paraId="036CF4B1" w14:textId="77777777" w:rsidR="00253CA0" w:rsidRPr="00244E28" w:rsidRDefault="00253CA0" w:rsidP="00253CA0">
      <w:pPr>
        <w:spacing w:after="0" w:line="240" w:lineRule="auto"/>
        <w:jc w:val="both"/>
        <w:rPr>
          <w:rFonts w:ascii="Arial" w:eastAsia="Times New Roman" w:hAnsi="Arial" w:cs="Arial"/>
          <w:lang w:eastAsia="sl-SI"/>
        </w:rPr>
      </w:pPr>
    </w:p>
    <w:p w14:paraId="05F3DA69" w14:textId="32990E0E" w:rsidR="00253CA0" w:rsidRPr="00244E28" w:rsidRDefault="00253CA0" w:rsidP="00253CA0">
      <w:pPr>
        <w:spacing w:after="0" w:line="240" w:lineRule="auto"/>
        <w:jc w:val="both"/>
        <w:rPr>
          <w:rFonts w:ascii="Arial" w:eastAsia="Times New Roman" w:hAnsi="Arial" w:cs="Arial"/>
          <w:lang w:eastAsia="sl-SI"/>
        </w:rPr>
      </w:pPr>
      <w:r w:rsidRPr="00244E28">
        <w:rPr>
          <w:rFonts w:ascii="Arial" w:eastAsia="Times New Roman" w:hAnsi="Arial" w:cs="Arial"/>
          <w:lang w:eastAsia="sl-SI"/>
        </w:rPr>
        <w:t>(</w:t>
      </w:r>
      <w:r w:rsidR="00F935CB" w:rsidRPr="00244E28">
        <w:rPr>
          <w:rFonts w:ascii="Arial" w:eastAsia="Times New Roman" w:hAnsi="Arial" w:cs="Arial"/>
          <w:lang w:eastAsia="sl-SI"/>
        </w:rPr>
        <w:t>5</w:t>
      </w:r>
      <w:r w:rsidRPr="00244E28">
        <w:rPr>
          <w:rFonts w:ascii="Arial" w:eastAsia="Times New Roman" w:hAnsi="Arial" w:cs="Arial"/>
          <w:lang w:eastAsia="sl-SI"/>
        </w:rPr>
        <w:t xml:space="preserve">) Investicijsko vzdrževanje in investicije v objekte in naprave javne službe </w:t>
      </w:r>
      <w:r w:rsidR="0083561A">
        <w:rPr>
          <w:rFonts w:ascii="Arial" w:eastAsia="Times New Roman" w:hAnsi="Arial" w:cs="Arial"/>
          <w:lang w:eastAsia="sl-SI"/>
        </w:rPr>
        <w:t xml:space="preserve">zagotavlja </w:t>
      </w:r>
      <w:r w:rsidR="00964817">
        <w:rPr>
          <w:rFonts w:ascii="Arial" w:eastAsia="Times New Roman" w:hAnsi="Arial" w:cs="Arial"/>
          <w:lang w:eastAsia="sl-SI"/>
        </w:rPr>
        <w:t>O</w:t>
      </w:r>
      <w:r w:rsidRPr="00244E28">
        <w:rPr>
          <w:rFonts w:ascii="Arial" w:eastAsia="Times New Roman" w:hAnsi="Arial" w:cs="Arial"/>
          <w:lang w:eastAsia="sl-SI"/>
        </w:rPr>
        <w:t>bčina</w:t>
      </w:r>
      <w:r w:rsidR="00964817">
        <w:rPr>
          <w:rFonts w:ascii="Arial" w:eastAsia="Times New Roman" w:hAnsi="Arial" w:cs="Arial"/>
          <w:lang w:eastAsia="sl-SI"/>
        </w:rPr>
        <w:t xml:space="preserve"> Brežice</w:t>
      </w:r>
      <w:r w:rsidRPr="00244E28">
        <w:rPr>
          <w:rFonts w:ascii="Arial" w:eastAsia="Times New Roman" w:hAnsi="Arial" w:cs="Arial"/>
          <w:lang w:eastAsia="sl-SI"/>
        </w:rPr>
        <w:t>.</w:t>
      </w:r>
    </w:p>
    <w:p w14:paraId="770E92C8" w14:textId="77777777" w:rsidR="00253CA0" w:rsidRPr="00244E28" w:rsidRDefault="00253CA0" w:rsidP="00253CA0">
      <w:pPr>
        <w:spacing w:after="0" w:line="240" w:lineRule="auto"/>
        <w:jc w:val="both"/>
        <w:rPr>
          <w:rFonts w:ascii="Arial" w:eastAsia="Times New Roman" w:hAnsi="Arial" w:cs="Arial"/>
          <w:lang w:eastAsia="sl-SI"/>
        </w:rPr>
      </w:pPr>
    </w:p>
    <w:p w14:paraId="5BA6FF45" w14:textId="14ED8E2F" w:rsidR="00CD559B" w:rsidRPr="00244E28" w:rsidRDefault="00253CA0" w:rsidP="00253CA0">
      <w:pPr>
        <w:spacing w:after="0" w:line="240" w:lineRule="auto"/>
        <w:jc w:val="both"/>
        <w:rPr>
          <w:rFonts w:ascii="Arial" w:eastAsia="Times New Roman" w:hAnsi="Arial" w:cs="Arial"/>
          <w:lang w:eastAsia="sl-SI"/>
        </w:rPr>
      </w:pPr>
      <w:r w:rsidRPr="00244E28">
        <w:rPr>
          <w:rFonts w:ascii="Arial" w:eastAsia="Times New Roman" w:hAnsi="Arial" w:cs="Arial"/>
          <w:lang w:eastAsia="sl-SI"/>
        </w:rPr>
        <w:t>(</w:t>
      </w:r>
      <w:r w:rsidR="00F935CB" w:rsidRPr="00244E28">
        <w:rPr>
          <w:rFonts w:ascii="Arial" w:eastAsia="Times New Roman" w:hAnsi="Arial" w:cs="Arial"/>
          <w:lang w:eastAsia="sl-SI"/>
        </w:rPr>
        <w:t>6</w:t>
      </w:r>
      <w:r w:rsidRPr="00244E28">
        <w:rPr>
          <w:rFonts w:ascii="Arial" w:eastAsia="Times New Roman" w:hAnsi="Arial" w:cs="Arial"/>
          <w:lang w:eastAsia="sl-SI"/>
        </w:rPr>
        <w:t>) Izvajalec</w:t>
      </w:r>
      <w:r w:rsidR="00E56FE0" w:rsidRPr="00244E28">
        <w:rPr>
          <w:rFonts w:ascii="Arial" w:eastAsia="Times New Roman" w:hAnsi="Arial" w:cs="Arial"/>
          <w:lang w:eastAsia="sl-SI"/>
        </w:rPr>
        <w:t xml:space="preserve"> </w:t>
      </w:r>
      <w:bookmarkStart w:id="4" w:name="_Hlk19104959"/>
      <w:r w:rsidR="00E56FE0" w:rsidRPr="00244E28">
        <w:rPr>
          <w:rFonts w:ascii="Arial" w:eastAsia="Times New Roman" w:hAnsi="Arial" w:cs="Arial"/>
          <w:lang w:eastAsia="sl-SI"/>
        </w:rPr>
        <w:t>javne službe</w:t>
      </w:r>
      <w:r w:rsidRPr="00244E28">
        <w:rPr>
          <w:rFonts w:ascii="Arial" w:eastAsia="Times New Roman" w:hAnsi="Arial" w:cs="Arial"/>
          <w:lang w:eastAsia="sl-SI"/>
        </w:rPr>
        <w:t xml:space="preserve"> </w:t>
      </w:r>
      <w:bookmarkEnd w:id="4"/>
      <w:r w:rsidRPr="00244E28">
        <w:rPr>
          <w:rFonts w:ascii="Arial" w:eastAsia="Times New Roman" w:hAnsi="Arial" w:cs="Arial"/>
          <w:lang w:eastAsia="sl-SI"/>
        </w:rPr>
        <w:t>z infrastrukturo iz tega člena lahko izvaja posebne storitve, to je storitve, ki jih izvajalec opravlja in pri tem uporablja javno infrastrukturo, ali prodaja stranskih proizvodov, ki nastanejo pri izvajanju dejavnosti, in niso obvezne storitve javne službe, če so izpolnjeni naslednji pogoji:</w:t>
      </w:r>
    </w:p>
    <w:p w14:paraId="03CEEF5E" w14:textId="4E245786" w:rsidR="00253CA0" w:rsidRPr="00244E28" w:rsidRDefault="00253CA0" w:rsidP="00CD559B">
      <w:pPr>
        <w:pStyle w:val="Odstavekseznama"/>
        <w:numPr>
          <w:ilvl w:val="0"/>
          <w:numId w:val="8"/>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izvajalec </w:t>
      </w:r>
      <w:r w:rsidR="00E56FE0" w:rsidRPr="00244E28">
        <w:rPr>
          <w:rFonts w:ascii="Arial" w:eastAsia="Times New Roman" w:hAnsi="Arial" w:cs="Arial"/>
          <w:lang w:eastAsia="sl-SI"/>
        </w:rPr>
        <w:t xml:space="preserve">javne službe </w:t>
      </w:r>
      <w:r w:rsidRPr="00244E28">
        <w:rPr>
          <w:rFonts w:ascii="Arial" w:eastAsia="Times New Roman" w:hAnsi="Arial" w:cs="Arial"/>
          <w:lang w:eastAsia="sl-SI"/>
        </w:rPr>
        <w:t>pri izvajanju posebnih storitev ne ustvarja negativne razlike v ceni,</w:t>
      </w:r>
    </w:p>
    <w:p w14:paraId="34C1938F" w14:textId="4573BFEF" w:rsidR="00253CA0" w:rsidRPr="00244E28" w:rsidRDefault="00253CA0" w:rsidP="00CD559B">
      <w:pPr>
        <w:pStyle w:val="Odstavekseznama"/>
        <w:numPr>
          <w:ilvl w:val="0"/>
          <w:numId w:val="8"/>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razmere na </w:t>
      </w:r>
      <w:r w:rsidR="00F935CB" w:rsidRPr="00244E28">
        <w:rPr>
          <w:rFonts w:ascii="Arial" w:eastAsia="Times New Roman" w:hAnsi="Arial" w:cs="Arial"/>
          <w:lang w:eastAsia="sl-SI"/>
        </w:rPr>
        <w:t>infrastrukturi dopuš</w:t>
      </w:r>
      <w:r w:rsidR="004470E7" w:rsidRPr="00244E28">
        <w:rPr>
          <w:rFonts w:ascii="Arial" w:eastAsia="Times New Roman" w:hAnsi="Arial" w:cs="Arial"/>
          <w:lang w:eastAsia="sl-SI"/>
        </w:rPr>
        <w:t xml:space="preserve">čajo tako izvajanje </w:t>
      </w:r>
      <w:r w:rsidRPr="00244E28">
        <w:rPr>
          <w:rFonts w:ascii="Arial" w:eastAsia="Times New Roman" w:hAnsi="Arial" w:cs="Arial"/>
          <w:lang w:eastAsia="sl-SI"/>
        </w:rPr>
        <w:t>in ni ogrožena javna služba;</w:t>
      </w:r>
    </w:p>
    <w:p w14:paraId="0146A773" w14:textId="161BE0F6" w:rsidR="00253CA0" w:rsidRPr="00244E28" w:rsidRDefault="00253CA0" w:rsidP="00CD559B">
      <w:pPr>
        <w:pStyle w:val="Odstavekseznama"/>
        <w:numPr>
          <w:ilvl w:val="0"/>
          <w:numId w:val="8"/>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je zagotovljeno merjenje izvedenih posebnih storitev,</w:t>
      </w:r>
    </w:p>
    <w:p w14:paraId="1F26BE9D" w14:textId="28E2D7C8" w:rsidR="00253CA0" w:rsidRPr="00244E28" w:rsidRDefault="00253CA0" w:rsidP="00CD559B">
      <w:pPr>
        <w:pStyle w:val="Odstavekseznama"/>
        <w:numPr>
          <w:ilvl w:val="0"/>
          <w:numId w:val="8"/>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se s prihodki posebnih storitev upoštevajo tako, da se zmanjša lastna cena javne službe</w:t>
      </w:r>
      <w:r w:rsidR="007D1BE2" w:rsidRPr="00244E28">
        <w:rPr>
          <w:rFonts w:ascii="Arial" w:eastAsia="Times New Roman" w:hAnsi="Arial" w:cs="Arial"/>
          <w:lang w:eastAsia="sl-SI"/>
        </w:rPr>
        <w:t>, pri čemer prihodki</w:t>
      </w:r>
      <w:r w:rsidR="007D1BE2" w:rsidRPr="00244E28">
        <w:t xml:space="preserve"> </w:t>
      </w:r>
      <w:r w:rsidR="007D1BE2" w:rsidRPr="00244E28">
        <w:rPr>
          <w:rFonts w:ascii="Arial" w:eastAsia="Times New Roman" w:hAnsi="Arial" w:cs="Arial"/>
          <w:lang w:eastAsia="sl-SI"/>
        </w:rPr>
        <w:t>posebnih storitev, ki jih izvajalec zbiranja komunalnih odpadkov ustvari na podlagi opravljanja posebnih storitev, prednostno znižujejo stroške zbiranja ločenih frakcij komunalnih odpadkov.</w:t>
      </w:r>
    </w:p>
    <w:p w14:paraId="120A5C44" w14:textId="633E9EA6" w:rsidR="004470E7" w:rsidRPr="00244E28" w:rsidRDefault="004470E7" w:rsidP="004470E7">
      <w:pPr>
        <w:spacing w:after="0" w:line="240" w:lineRule="auto"/>
        <w:jc w:val="both"/>
        <w:rPr>
          <w:rFonts w:ascii="Arial" w:eastAsia="Times New Roman" w:hAnsi="Arial" w:cs="Arial"/>
          <w:lang w:eastAsia="sl-SI"/>
        </w:rPr>
      </w:pPr>
    </w:p>
    <w:p w14:paraId="74592084" w14:textId="77777777" w:rsidR="00E56FE0" w:rsidRPr="00244E28" w:rsidRDefault="00E56FE0" w:rsidP="004470E7">
      <w:pPr>
        <w:spacing w:after="0" w:line="240" w:lineRule="auto"/>
        <w:jc w:val="both"/>
        <w:rPr>
          <w:rFonts w:ascii="Arial" w:eastAsia="Times New Roman" w:hAnsi="Arial" w:cs="Arial"/>
          <w:lang w:eastAsia="sl-SI"/>
        </w:rPr>
      </w:pPr>
    </w:p>
    <w:p w14:paraId="4C47E683" w14:textId="37C2948E" w:rsidR="004470E7" w:rsidRPr="00244E28" w:rsidRDefault="004470E7" w:rsidP="004470E7">
      <w:pPr>
        <w:pStyle w:val="Odstavekseznama"/>
        <w:numPr>
          <w:ilvl w:val="0"/>
          <w:numId w:val="1"/>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člen</w:t>
      </w:r>
    </w:p>
    <w:p w14:paraId="5946E7C6" w14:textId="609F644E" w:rsidR="004470E7" w:rsidRPr="00244E28" w:rsidRDefault="004470E7" w:rsidP="004470E7">
      <w:pPr>
        <w:spacing w:after="0" w:line="240" w:lineRule="auto"/>
        <w:jc w:val="both"/>
        <w:rPr>
          <w:rFonts w:ascii="Arial" w:eastAsia="Times New Roman" w:hAnsi="Arial" w:cs="Arial"/>
          <w:lang w:eastAsia="sl-SI"/>
        </w:rPr>
      </w:pPr>
      <w:r w:rsidRPr="00244E28">
        <w:rPr>
          <w:rFonts w:ascii="Arial" w:eastAsia="Times New Roman" w:hAnsi="Arial" w:cs="Arial"/>
          <w:lang w:eastAsia="sl-SI"/>
        </w:rPr>
        <w:t>(1) Uporaba storitev javne službe</w:t>
      </w:r>
      <w:r w:rsidR="00D42D35" w:rsidRPr="00244E28">
        <w:rPr>
          <w:rFonts w:ascii="Arial" w:hAnsi="Arial" w:cs="Arial"/>
        </w:rPr>
        <w:t xml:space="preserve"> in l</w:t>
      </w:r>
      <w:r w:rsidR="00D42D35" w:rsidRPr="00244E28">
        <w:rPr>
          <w:rFonts w:ascii="Arial" w:eastAsia="Times New Roman" w:hAnsi="Arial" w:cs="Arial"/>
          <w:lang w:eastAsia="sl-SI"/>
        </w:rPr>
        <w:t>očeno zbiranje odpadkov na izvoru nastanka</w:t>
      </w:r>
      <w:r w:rsidRPr="00244E28">
        <w:rPr>
          <w:rFonts w:ascii="Arial" w:eastAsia="Times New Roman" w:hAnsi="Arial" w:cs="Arial"/>
          <w:lang w:eastAsia="sl-SI"/>
        </w:rPr>
        <w:t xml:space="preserve"> </w:t>
      </w:r>
      <w:r w:rsidR="00D42D35" w:rsidRPr="00244E28">
        <w:rPr>
          <w:rFonts w:ascii="Arial" w:eastAsia="Times New Roman" w:hAnsi="Arial" w:cs="Arial"/>
          <w:lang w:eastAsia="sl-SI"/>
        </w:rPr>
        <w:t>sta</w:t>
      </w:r>
      <w:r w:rsidRPr="00244E28">
        <w:rPr>
          <w:rFonts w:ascii="Arial" w:eastAsia="Times New Roman" w:hAnsi="Arial" w:cs="Arial"/>
          <w:lang w:eastAsia="sl-SI"/>
        </w:rPr>
        <w:t xml:space="preserve"> obvezna. </w:t>
      </w:r>
    </w:p>
    <w:p w14:paraId="71D8B16A" w14:textId="77777777" w:rsidR="00F74FFD" w:rsidRPr="00244E28" w:rsidRDefault="00F74FFD" w:rsidP="00F74FFD">
      <w:pPr>
        <w:spacing w:after="0" w:line="240" w:lineRule="auto"/>
        <w:jc w:val="both"/>
        <w:rPr>
          <w:rFonts w:ascii="Arial" w:eastAsia="Times New Roman" w:hAnsi="Arial" w:cs="Arial"/>
          <w:lang w:eastAsia="sl-SI"/>
        </w:rPr>
      </w:pPr>
    </w:p>
    <w:p w14:paraId="5F58FF13" w14:textId="0E50334A" w:rsidR="00F74FFD" w:rsidRPr="00244E28" w:rsidRDefault="00F74FFD" w:rsidP="00F74FFD">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(2) Povzročitelj odpadkov je oseba, katere delovanje ali dejavnost </w:t>
      </w:r>
      <w:r w:rsidR="00D42D35" w:rsidRPr="00244E28">
        <w:rPr>
          <w:rFonts w:ascii="Arial" w:eastAsia="Times New Roman" w:hAnsi="Arial" w:cs="Arial"/>
          <w:lang w:eastAsia="sl-SI"/>
        </w:rPr>
        <w:t xml:space="preserve">povzroča nastajanje komunalnih odpadkov. </w:t>
      </w:r>
      <w:r w:rsidRPr="00244E28">
        <w:rPr>
          <w:rFonts w:ascii="Arial" w:eastAsia="Times New Roman" w:hAnsi="Arial" w:cs="Arial"/>
          <w:lang w:eastAsia="sl-SI"/>
        </w:rPr>
        <w:t>V sistem ravnanja z odpadki so se dolžni vključiti vsi povzročitelji odpadkov na območju občine</w:t>
      </w:r>
      <w:r w:rsidR="00D42D35" w:rsidRPr="00244E28">
        <w:rPr>
          <w:rFonts w:ascii="Arial" w:eastAsia="Times New Roman" w:hAnsi="Arial" w:cs="Arial"/>
          <w:lang w:eastAsia="sl-SI"/>
        </w:rPr>
        <w:t xml:space="preserve"> Brežice, </w:t>
      </w:r>
      <w:r w:rsidRPr="00244E28">
        <w:rPr>
          <w:rFonts w:ascii="Arial" w:eastAsia="Times New Roman" w:hAnsi="Arial" w:cs="Arial"/>
          <w:lang w:eastAsia="sl-SI"/>
        </w:rPr>
        <w:t xml:space="preserve">ne glede na njihovo stalno ali začasno prebivališče oziroma sedež. Povzročitelji odpadkov so obvezni uporabniki storitev javne službe ravnanja s komunalnimi odpadki (v nadaljevanju: uporabniki). </w:t>
      </w:r>
    </w:p>
    <w:p w14:paraId="743E5331" w14:textId="77777777" w:rsidR="00F74FFD" w:rsidRPr="00244E28" w:rsidRDefault="00F74FFD" w:rsidP="00F74FFD">
      <w:pPr>
        <w:spacing w:after="0" w:line="240" w:lineRule="auto"/>
        <w:jc w:val="both"/>
        <w:rPr>
          <w:rFonts w:ascii="Arial" w:eastAsia="Times New Roman" w:hAnsi="Arial" w:cs="Arial"/>
          <w:lang w:eastAsia="sl-SI"/>
        </w:rPr>
      </w:pPr>
    </w:p>
    <w:p w14:paraId="4B8578D9" w14:textId="7A150B32" w:rsidR="004470E7" w:rsidRPr="00244E28" w:rsidRDefault="004470E7" w:rsidP="004470E7">
      <w:pPr>
        <w:spacing w:after="0" w:line="240" w:lineRule="auto"/>
        <w:jc w:val="both"/>
        <w:rPr>
          <w:rFonts w:ascii="Arial" w:eastAsia="Times New Roman" w:hAnsi="Arial" w:cs="Arial"/>
          <w:lang w:eastAsia="sl-SI"/>
        </w:rPr>
      </w:pPr>
      <w:r w:rsidRPr="00244E28">
        <w:rPr>
          <w:rFonts w:ascii="Arial" w:eastAsia="Times New Roman" w:hAnsi="Arial" w:cs="Arial"/>
          <w:lang w:eastAsia="sl-SI"/>
        </w:rPr>
        <w:t>(</w:t>
      </w:r>
      <w:r w:rsidR="00D42D35" w:rsidRPr="00244E28">
        <w:rPr>
          <w:rFonts w:ascii="Arial" w:eastAsia="Times New Roman" w:hAnsi="Arial" w:cs="Arial"/>
          <w:lang w:eastAsia="sl-SI"/>
        </w:rPr>
        <w:t>3</w:t>
      </w:r>
      <w:r w:rsidRPr="00244E28">
        <w:rPr>
          <w:rFonts w:ascii="Arial" w:eastAsia="Times New Roman" w:hAnsi="Arial" w:cs="Arial"/>
          <w:lang w:eastAsia="sl-SI"/>
        </w:rPr>
        <w:t xml:space="preserve">) Uporabniki storitev, ki so posamezniki ali pravne osebe, samostojni podjetniki ali posamezniki, ki samostojno opravljajo svojo dejavnost, morajo komunalne odpadke prepuščati izvajalcu javne službe v skladu s tem odlokom in podzakonskimi predpisi, ki urejajo </w:t>
      </w:r>
      <w:r w:rsidR="009C2A86" w:rsidRPr="00244E28">
        <w:rPr>
          <w:rFonts w:ascii="Arial" w:eastAsia="Times New Roman" w:hAnsi="Arial" w:cs="Arial"/>
          <w:lang w:eastAsia="sl-SI"/>
        </w:rPr>
        <w:t>ravnanje z odpadki.</w:t>
      </w:r>
    </w:p>
    <w:p w14:paraId="32BECABC" w14:textId="77777777" w:rsidR="00945D91" w:rsidRPr="00244E28" w:rsidRDefault="00945D91" w:rsidP="00945D91">
      <w:pPr>
        <w:spacing w:after="0" w:line="240" w:lineRule="auto"/>
        <w:jc w:val="both"/>
        <w:rPr>
          <w:rFonts w:ascii="Arial" w:eastAsia="Times New Roman" w:hAnsi="Arial" w:cs="Arial"/>
          <w:lang w:eastAsia="sl-SI"/>
        </w:rPr>
      </w:pPr>
    </w:p>
    <w:p w14:paraId="3A1D21A5" w14:textId="7E393CD1" w:rsidR="00945D91" w:rsidRPr="00244E28" w:rsidRDefault="00945D91" w:rsidP="00945D91">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(4) Uporabnik storitev javne službe je vsak povzročitelj odpadkov, ki ima ne glede na pravni temelj: </w:t>
      </w:r>
    </w:p>
    <w:p w14:paraId="0AA086BE" w14:textId="77777777" w:rsidR="00945D91" w:rsidRPr="00244E28" w:rsidRDefault="00945D91" w:rsidP="00945D91">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 pravico do uporabe stavbe ali dela stavbe, v kateri stalno ali začasno prebiva ena ali več oseb; </w:t>
      </w:r>
    </w:p>
    <w:p w14:paraId="4B5DEBA8" w14:textId="77777777" w:rsidR="00945D91" w:rsidRPr="00244E28" w:rsidRDefault="00945D91" w:rsidP="00945D91">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 pravico do uporabe objekta ali dela objekta, v ali na katerem se opravlja storitvena ali proizvodna dejavnost; </w:t>
      </w:r>
    </w:p>
    <w:p w14:paraId="6D26748E" w14:textId="77777777" w:rsidR="00945D91" w:rsidRPr="00244E28" w:rsidRDefault="00945D91" w:rsidP="00945D91">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 pravico do upravljanja objekta v javni rabi, ki povzroča nastajanje komunalnih odpadkov; </w:t>
      </w:r>
    </w:p>
    <w:p w14:paraId="77525455" w14:textId="77777777" w:rsidR="00945D91" w:rsidRPr="00244E28" w:rsidRDefault="00945D91" w:rsidP="00945D91">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 pravico do uporabe počitniških objektov. </w:t>
      </w:r>
    </w:p>
    <w:p w14:paraId="74A4483C" w14:textId="77777777" w:rsidR="00945D91" w:rsidRPr="00244E28" w:rsidRDefault="00945D91" w:rsidP="00945D91">
      <w:pPr>
        <w:spacing w:after="0" w:line="240" w:lineRule="auto"/>
        <w:jc w:val="both"/>
        <w:rPr>
          <w:rFonts w:ascii="Arial" w:eastAsia="Times New Roman" w:hAnsi="Arial" w:cs="Arial"/>
          <w:lang w:eastAsia="sl-SI"/>
        </w:rPr>
      </w:pPr>
    </w:p>
    <w:p w14:paraId="10367BDD" w14:textId="09726707" w:rsidR="004470E7" w:rsidRPr="00244E28" w:rsidRDefault="00945D91" w:rsidP="00945D91">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(5) Kot dokazilo, da ima imetnik odpadkov pravico do uporabe stavbe ali objekta, se šteje zlasti dokazilo o lastništvu, najemna in </w:t>
      </w:r>
      <w:proofErr w:type="spellStart"/>
      <w:r w:rsidRPr="00244E28">
        <w:rPr>
          <w:rFonts w:ascii="Arial" w:eastAsia="Times New Roman" w:hAnsi="Arial" w:cs="Arial"/>
          <w:lang w:eastAsia="sl-SI"/>
        </w:rPr>
        <w:t>podnajemna</w:t>
      </w:r>
      <w:proofErr w:type="spellEnd"/>
      <w:r w:rsidRPr="00244E28">
        <w:rPr>
          <w:rFonts w:ascii="Arial" w:eastAsia="Times New Roman" w:hAnsi="Arial" w:cs="Arial"/>
          <w:lang w:eastAsia="sl-SI"/>
        </w:rPr>
        <w:t xml:space="preserve"> pogodba ali pisno soglasje lastnika oziroma upravljavca stavbe ali objekta. Imetnik odpadkov je dolžan obvestiti izvajalca javne službe o izpolnitvi pogojev za pridobitev statusa uporabnika iz prejšnjega odstavka v roku osmih dni od izpolnitve.</w:t>
      </w:r>
    </w:p>
    <w:p w14:paraId="7841D965" w14:textId="77777777" w:rsidR="00316ED9" w:rsidRPr="00244E28" w:rsidRDefault="00316ED9" w:rsidP="00316ED9">
      <w:pPr>
        <w:spacing w:after="0" w:line="240" w:lineRule="auto"/>
        <w:jc w:val="both"/>
        <w:rPr>
          <w:rFonts w:ascii="Arial" w:eastAsia="Times New Roman" w:hAnsi="Arial" w:cs="Arial"/>
          <w:lang w:eastAsia="sl-SI"/>
        </w:rPr>
      </w:pPr>
    </w:p>
    <w:p w14:paraId="591F8A57" w14:textId="76F22E04" w:rsidR="009C2A86" w:rsidRPr="00244E28" w:rsidRDefault="00316ED9" w:rsidP="00316ED9">
      <w:pPr>
        <w:spacing w:after="0" w:line="240" w:lineRule="auto"/>
        <w:jc w:val="both"/>
        <w:rPr>
          <w:rFonts w:ascii="Arial" w:eastAsia="Times New Roman" w:hAnsi="Arial" w:cs="Arial"/>
          <w:lang w:eastAsia="sl-SI"/>
        </w:rPr>
      </w:pPr>
      <w:r w:rsidRPr="00244E28">
        <w:rPr>
          <w:rFonts w:ascii="Arial" w:eastAsia="Times New Roman" w:hAnsi="Arial" w:cs="Arial"/>
          <w:lang w:eastAsia="sl-SI"/>
        </w:rPr>
        <w:t>(</w:t>
      </w:r>
      <w:r w:rsidR="00945D91" w:rsidRPr="00244E28">
        <w:rPr>
          <w:rFonts w:ascii="Arial" w:eastAsia="Times New Roman" w:hAnsi="Arial" w:cs="Arial"/>
          <w:lang w:eastAsia="sl-SI"/>
        </w:rPr>
        <w:t>6</w:t>
      </w:r>
      <w:r w:rsidRPr="00244E28">
        <w:rPr>
          <w:rFonts w:ascii="Arial" w:eastAsia="Times New Roman" w:hAnsi="Arial" w:cs="Arial"/>
          <w:lang w:eastAsia="sl-SI"/>
        </w:rPr>
        <w:t xml:space="preserve">) </w:t>
      </w:r>
      <w:r w:rsidR="009C2A86" w:rsidRPr="00244E28">
        <w:rPr>
          <w:rFonts w:ascii="Arial" w:eastAsia="Times New Roman" w:hAnsi="Arial" w:cs="Arial"/>
          <w:lang w:eastAsia="sl-SI"/>
        </w:rPr>
        <w:t xml:space="preserve">Za potrebe izvajanja tega odloka je gospodinjstvo oseba ali skupina oseb, ki ne glede na pravni temelj (lastništvo, najem, dejanska uporaba …) prebiva v eni stanovanjski enoti. V razmerju do izvajalca gospodinjstvo zastopa ena od polnoletnih oseb. </w:t>
      </w:r>
    </w:p>
    <w:p w14:paraId="240D41CB" w14:textId="77777777" w:rsidR="00316ED9" w:rsidRPr="00244E28" w:rsidRDefault="00316ED9" w:rsidP="00316ED9">
      <w:pPr>
        <w:spacing w:after="0" w:line="240" w:lineRule="auto"/>
        <w:jc w:val="both"/>
        <w:rPr>
          <w:rFonts w:ascii="Arial" w:eastAsia="Times New Roman" w:hAnsi="Arial" w:cs="Arial"/>
          <w:lang w:eastAsia="sl-SI"/>
        </w:rPr>
      </w:pPr>
    </w:p>
    <w:p w14:paraId="2A0B0CDD" w14:textId="73FD27D1" w:rsidR="009C2A86" w:rsidRPr="00244E28" w:rsidRDefault="009C2A86" w:rsidP="00316ED9">
      <w:pPr>
        <w:spacing w:after="0" w:line="240" w:lineRule="auto"/>
        <w:jc w:val="both"/>
        <w:rPr>
          <w:rFonts w:ascii="Arial" w:eastAsia="Times New Roman" w:hAnsi="Arial" w:cs="Arial"/>
          <w:lang w:eastAsia="sl-SI"/>
        </w:rPr>
      </w:pPr>
      <w:r w:rsidRPr="00244E28">
        <w:rPr>
          <w:rFonts w:ascii="Arial" w:eastAsia="Times New Roman" w:hAnsi="Arial" w:cs="Arial"/>
          <w:lang w:eastAsia="sl-SI"/>
        </w:rPr>
        <w:t>(</w:t>
      </w:r>
      <w:r w:rsidR="00945D91" w:rsidRPr="00244E28">
        <w:rPr>
          <w:rFonts w:ascii="Arial" w:eastAsia="Times New Roman" w:hAnsi="Arial" w:cs="Arial"/>
          <w:lang w:eastAsia="sl-SI"/>
        </w:rPr>
        <w:t>7</w:t>
      </w:r>
      <w:r w:rsidRPr="00244E28">
        <w:rPr>
          <w:rFonts w:ascii="Arial" w:eastAsia="Times New Roman" w:hAnsi="Arial" w:cs="Arial"/>
          <w:lang w:eastAsia="sl-SI"/>
        </w:rPr>
        <w:t xml:space="preserve">) V primeru, ko uporabnik povzroča odpadke z več oblikami delovanja ali dejavnostmi, je dolžan storitve javne službe plačevati posebej za vsako obliko delovanja ali dejavnosti, s katero se povzročajo odpadki. </w:t>
      </w:r>
    </w:p>
    <w:p w14:paraId="369B343D" w14:textId="77777777" w:rsidR="00316ED9" w:rsidRPr="00244E28" w:rsidRDefault="00316ED9" w:rsidP="00316ED9">
      <w:pPr>
        <w:spacing w:after="0" w:line="240" w:lineRule="auto"/>
        <w:jc w:val="both"/>
        <w:rPr>
          <w:rFonts w:ascii="Arial" w:eastAsia="Times New Roman" w:hAnsi="Arial" w:cs="Arial"/>
          <w:lang w:eastAsia="sl-SI"/>
        </w:rPr>
      </w:pPr>
    </w:p>
    <w:p w14:paraId="04F94B49" w14:textId="1B34775C" w:rsidR="009C2A86" w:rsidRPr="00244E28" w:rsidRDefault="00316ED9" w:rsidP="00316ED9">
      <w:pPr>
        <w:spacing w:after="0" w:line="240" w:lineRule="auto"/>
        <w:jc w:val="both"/>
        <w:rPr>
          <w:rFonts w:ascii="Arial" w:eastAsia="Times New Roman" w:hAnsi="Arial" w:cs="Arial"/>
          <w:lang w:eastAsia="sl-SI"/>
        </w:rPr>
      </w:pPr>
      <w:r w:rsidRPr="00244E28">
        <w:rPr>
          <w:rFonts w:ascii="Arial" w:eastAsia="Times New Roman" w:hAnsi="Arial" w:cs="Arial"/>
          <w:lang w:eastAsia="sl-SI"/>
        </w:rPr>
        <w:t>(</w:t>
      </w:r>
      <w:r w:rsidR="00945D91" w:rsidRPr="00244E28">
        <w:rPr>
          <w:rFonts w:ascii="Arial" w:eastAsia="Times New Roman" w:hAnsi="Arial" w:cs="Arial"/>
          <w:lang w:eastAsia="sl-SI"/>
        </w:rPr>
        <w:t>8</w:t>
      </w:r>
      <w:r w:rsidRPr="00244E28">
        <w:rPr>
          <w:rFonts w:ascii="Arial" w:eastAsia="Times New Roman" w:hAnsi="Arial" w:cs="Arial"/>
          <w:lang w:eastAsia="sl-SI"/>
        </w:rPr>
        <w:t xml:space="preserve">) </w:t>
      </w:r>
      <w:r w:rsidR="009C2A86" w:rsidRPr="00244E28">
        <w:rPr>
          <w:rFonts w:ascii="Arial" w:eastAsia="Times New Roman" w:hAnsi="Arial" w:cs="Arial"/>
          <w:lang w:eastAsia="sl-SI"/>
        </w:rPr>
        <w:t>Oseba, ki oddaja v najem stanovanje ali drug prostor (v nadaljevanju: najemodajalec), je dolžna sporočiti uporabnika izvajalcu javne službe najkasneje teden dni po sklenitvi najemne pogodbe, sicer sam šteje za uporabnika.</w:t>
      </w:r>
    </w:p>
    <w:p w14:paraId="75DC02BE" w14:textId="77777777" w:rsidR="00316ED9" w:rsidRPr="00244E28" w:rsidRDefault="00316ED9" w:rsidP="00316ED9">
      <w:pPr>
        <w:spacing w:after="0" w:line="240" w:lineRule="auto"/>
        <w:jc w:val="both"/>
        <w:rPr>
          <w:rFonts w:ascii="Arial" w:eastAsia="Times New Roman" w:hAnsi="Arial" w:cs="Arial"/>
          <w:lang w:eastAsia="sl-SI"/>
        </w:rPr>
      </w:pPr>
    </w:p>
    <w:p w14:paraId="1D7A1FDE" w14:textId="473F3651" w:rsidR="0058587C" w:rsidRPr="00244E28" w:rsidRDefault="0058587C" w:rsidP="00316ED9">
      <w:pPr>
        <w:spacing w:after="0" w:line="240" w:lineRule="auto"/>
        <w:jc w:val="both"/>
        <w:rPr>
          <w:rFonts w:ascii="Arial" w:eastAsia="Times New Roman" w:hAnsi="Arial" w:cs="Arial"/>
          <w:lang w:eastAsia="sl-SI"/>
        </w:rPr>
      </w:pPr>
      <w:r w:rsidRPr="00244E28">
        <w:rPr>
          <w:rFonts w:ascii="Arial" w:eastAsia="Times New Roman" w:hAnsi="Arial" w:cs="Arial"/>
          <w:lang w:eastAsia="sl-SI"/>
        </w:rPr>
        <w:t>(</w:t>
      </w:r>
      <w:r w:rsidR="00945D91" w:rsidRPr="00244E28">
        <w:rPr>
          <w:rFonts w:ascii="Arial" w:eastAsia="Times New Roman" w:hAnsi="Arial" w:cs="Arial"/>
          <w:lang w:eastAsia="sl-SI"/>
        </w:rPr>
        <w:t>9</w:t>
      </w:r>
      <w:r w:rsidRPr="00244E28">
        <w:rPr>
          <w:rFonts w:ascii="Arial" w:eastAsia="Times New Roman" w:hAnsi="Arial" w:cs="Arial"/>
          <w:lang w:eastAsia="sl-SI"/>
        </w:rPr>
        <w:t>) Če je stavba, del stavbe ali gradbeni inženirski objekt v solastnini ali ima več upravljalcev, lahko obveznosti uporabnikov javne službe prevzame eden od solastnikov oziroma upravljalcev</w:t>
      </w:r>
      <w:r w:rsidR="002D65E8" w:rsidRPr="00244E28">
        <w:rPr>
          <w:rFonts w:ascii="Arial" w:eastAsia="Times New Roman" w:hAnsi="Arial" w:cs="Arial"/>
          <w:lang w:eastAsia="sl-SI"/>
        </w:rPr>
        <w:t>, če je med njimi dosežen pisni dogovor;</w:t>
      </w:r>
      <w:r w:rsidRPr="00244E28">
        <w:rPr>
          <w:rFonts w:ascii="Arial" w:eastAsia="Times New Roman" w:hAnsi="Arial" w:cs="Arial"/>
          <w:lang w:eastAsia="sl-SI"/>
        </w:rPr>
        <w:t xml:space="preserve"> za prevzem obveznosti uporabnikov javne službe lahko solastniki oz. upravljalci pisno pooblastijo tudi tretjo osebo, če je med njimi o tem dosežen pisni dogovor.</w:t>
      </w:r>
    </w:p>
    <w:p w14:paraId="12185AA7" w14:textId="77777777" w:rsidR="00316ED9" w:rsidRPr="00244E28" w:rsidRDefault="00316ED9" w:rsidP="00316ED9">
      <w:pPr>
        <w:spacing w:after="0" w:line="240" w:lineRule="auto"/>
        <w:jc w:val="both"/>
        <w:rPr>
          <w:rFonts w:ascii="Arial" w:eastAsia="Times New Roman" w:hAnsi="Arial" w:cs="Arial"/>
          <w:lang w:eastAsia="sl-SI"/>
        </w:rPr>
      </w:pPr>
    </w:p>
    <w:p w14:paraId="6AC9F08E" w14:textId="52F5A377" w:rsidR="009C2A86" w:rsidRPr="00244E28" w:rsidRDefault="009C2A86" w:rsidP="00316ED9">
      <w:pPr>
        <w:spacing w:after="0" w:line="240" w:lineRule="auto"/>
        <w:jc w:val="both"/>
        <w:rPr>
          <w:rFonts w:ascii="Arial" w:eastAsia="Times New Roman" w:hAnsi="Arial" w:cs="Arial"/>
          <w:lang w:eastAsia="sl-SI"/>
        </w:rPr>
      </w:pPr>
      <w:r w:rsidRPr="00244E28">
        <w:rPr>
          <w:rFonts w:ascii="Arial" w:eastAsia="Times New Roman" w:hAnsi="Arial" w:cs="Arial"/>
          <w:lang w:eastAsia="sl-SI"/>
        </w:rPr>
        <w:t>(</w:t>
      </w:r>
      <w:r w:rsidR="00945D91" w:rsidRPr="00244E28">
        <w:rPr>
          <w:rFonts w:ascii="Arial" w:eastAsia="Times New Roman" w:hAnsi="Arial" w:cs="Arial"/>
          <w:lang w:eastAsia="sl-SI"/>
        </w:rPr>
        <w:t>10</w:t>
      </w:r>
      <w:r w:rsidRPr="00244E28">
        <w:rPr>
          <w:rFonts w:ascii="Arial" w:eastAsia="Times New Roman" w:hAnsi="Arial" w:cs="Arial"/>
          <w:lang w:eastAsia="sl-SI"/>
        </w:rPr>
        <w:t xml:space="preserve">) Za objekte, na katerih je posest opuščena, ni obveznosti po tem odloku. Breme dokazovanja je na strani lastnika, ki neuporabo objekta dokazuje npr. z ukinjenim vodovodnim priključkom, električnim priključkom. </w:t>
      </w:r>
    </w:p>
    <w:p w14:paraId="66164312" w14:textId="77777777" w:rsidR="00316ED9" w:rsidRPr="00244E28" w:rsidRDefault="00316ED9" w:rsidP="00316ED9">
      <w:pPr>
        <w:spacing w:after="0" w:line="240" w:lineRule="auto"/>
        <w:jc w:val="both"/>
        <w:rPr>
          <w:rFonts w:ascii="Arial" w:eastAsia="Times New Roman" w:hAnsi="Arial" w:cs="Arial"/>
          <w:lang w:eastAsia="sl-SI"/>
        </w:rPr>
      </w:pPr>
    </w:p>
    <w:p w14:paraId="0F47F49F" w14:textId="1C2F548B" w:rsidR="0058587C" w:rsidRPr="00244E28" w:rsidRDefault="009C2A86" w:rsidP="00316ED9">
      <w:pPr>
        <w:spacing w:after="0" w:line="240" w:lineRule="auto"/>
        <w:jc w:val="both"/>
        <w:rPr>
          <w:rFonts w:ascii="Arial" w:eastAsia="Times New Roman" w:hAnsi="Arial" w:cs="Arial"/>
          <w:lang w:eastAsia="sl-SI"/>
        </w:rPr>
      </w:pPr>
      <w:r w:rsidRPr="00244E28">
        <w:rPr>
          <w:rFonts w:ascii="Arial" w:eastAsia="Times New Roman" w:hAnsi="Arial" w:cs="Arial"/>
          <w:lang w:eastAsia="sl-SI"/>
        </w:rPr>
        <w:t>(</w:t>
      </w:r>
      <w:r w:rsidR="00316ED9" w:rsidRPr="00244E28">
        <w:rPr>
          <w:rFonts w:ascii="Arial" w:eastAsia="Times New Roman" w:hAnsi="Arial" w:cs="Arial"/>
          <w:lang w:eastAsia="sl-SI"/>
        </w:rPr>
        <w:t>1</w:t>
      </w:r>
      <w:r w:rsidR="00945D91" w:rsidRPr="00244E28">
        <w:rPr>
          <w:rFonts w:ascii="Arial" w:eastAsia="Times New Roman" w:hAnsi="Arial" w:cs="Arial"/>
          <w:lang w:eastAsia="sl-SI"/>
        </w:rPr>
        <w:t>1</w:t>
      </w:r>
      <w:r w:rsidRPr="00244E28">
        <w:rPr>
          <w:rFonts w:ascii="Arial" w:eastAsia="Times New Roman" w:hAnsi="Arial" w:cs="Arial"/>
          <w:lang w:eastAsia="sl-SI"/>
        </w:rPr>
        <w:t>) Če ni mogoče določiti uporabnika storitev javne službe, je uporabnik storitev javne službe lastnik stavbe ali dela stavb oziroma objekta ali dela objekta, v kateri stalno ali začasno prebiva ena ali več oseb oziroma v ali na katerem se opravlja storitvena ali proizvodna dejavnost ali objekta v javni rabi, ki povzroča nastajanje odpadkov. Če je lastnikov nepremičnine več, imajo skupaj nerazdelno pravice in obveznosti uporabnika storitev javne službe.</w:t>
      </w:r>
    </w:p>
    <w:p w14:paraId="53F920B5" w14:textId="77777777" w:rsidR="00316ED9" w:rsidRPr="00244E28" w:rsidRDefault="00316ED9" w:rsidP="00316ED9">
      <w:pPr>
        <w:spacing w:after="0" w:line="240" w:lineRule="auto"/>
        <w:jc w:val="both"/>
        <w:rPr>
          <w:rFonts w:ascii="Arial" w:eastAsia="Times New Roman" w:hAnsi="Arial" w:cs="Arial"/>
          <w:lang w:eastAsia="sl-SI"/>
        </w:rPr>
      </w:pPr>
    </w:p>
    <w:p w14:paraId="6FF1933A" w14:textId="2E24264E" w:rsidR="004470E7" w:rsidRPr="00244E28" w:rsidRDefault="00316ED9" w:rsidP="00316ED9">
      <w:pPr>
        <w:spacing w:after="0" w:line="240" w:lineRule="auto"/>
        <w:jc w:val="both"/>
        <w:rPr>
          <w:rFonts w:ascii="Arial" w:eastAsia="Times New Roman" w:hAnsi="Arial" w:cs="Arial"/>
          <w:lang w:eastAsia="sl-SI"/>
        </w:rPr>
      </w:pPr>
      <w:r w:rsidRPr="00244E28">
        <w:rPr>
          <w:rFonts w:ascii="Arial" w:eastAsia="Times New Roman" w:hAnsi="Arial" w:cs="Arial"/>
          <w:lang w:eastAsia="sl-SI"/>
        </w:rPr>
        <w:t>(1</w:t>
      </w:r>
      <w:r w:rsidR="00945D91" w:rsidRPr="00244E28">
        <w:rPr>
          <w:rFonts w:ascii="Arial" w:eastAsia="Times New Roman" w:hAnsi="Arial" w:cs="Arial"/>
          <w:lang w:eastAsia="sl-SI"/>
        </w:rPr>
        <w:t>2</w:t>
      </w:r>
      <w:r w:rsidRPr="00244E28">
        <w:rPr>
          <w:rFonts w:ascii="Arial" w:eastAsia="Times New Roman" w:hAnsi="Arial" w:cs="Arial"/>
          <w:lang w:eastAsia="sl-SI"/>
        </w:rPr>
        <w:t xml:space="preserve">) </w:t>
      </w:r>
      <w:r w:rsidR="0058587C" w:rsidRPr="00244E28">
        <w:rPr>
          <w:rFonts w:ascii="Arial" w:eastAsia="Times New Roman" w:hAnsi="Arial" w:cs="Arial"/>
          <w:lang w:eastAsia="sl-SI"/>
        </w:rPr>
        <w:t xml:space="preserve">Uporabniki, ki izpolnjujejo pogoje za pridobitev statusa uporabnika glede več nepremičnin na območju občine, so za vsako nepremičnino posebej dolžni uporabljati storitve javne službe po tem </w:t>
      </w:r>
      <w:r w:rsidRPr="00244E28">
        <w:rPr>
          <w:rFonts w:ascii="Arial" w:eastAsia="Times New Roman" w:hAnsi="Arial" w:cs="Arial"/>
          <w:lang w:eastAsia="sl-SI"/>
        </w:rPr>
        <w:t>odloku.</w:t>
      </w:r>
    </w:p>
    <w:p w14:paraId="2F819DDF" w14:textId="77777777" w:rsidR="00316ED9" w:rsidRPr="00244E28" w:rsidRDefault="00316ED9" w:rsidP="00316ED9">
      <w:pPr>
        <w:spacing w:after="0" w:line="240" w:lineRule="auto"/>
        <w:jc w:val="both"/>
        <w:rPr>
          <w:rFonts w:ascii="Arial" w:eastAsia="Times New Roman" w:hAnsi="Arial" w:cs="Arial"/>
          <w:lang w:eastAsia="sl-SI"/>
        </w:rPr>
      </w:pPr>
    </w:p>
    <w:p w14:paraId="6C499B4B" w14:textId="406079A3" w:rsidR="004470E7" w:rsidRPr="00244E28" w:rsidRDefault="00865D17" w:rsidP="00865D17">
      <w:pPr>
        <w:pStyle w:val="Odstavekseznama"/>
        <w:numPr>
          <w:ilvl w:val="0"/>
          <w:numId w:val="1"/>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člen</w:t>
      </w:r>
    </w:p>
    <w:p w14:paraId="0971205D" w14:textId="3724C5DA" w:rsidR="004470E7" w:rsidRPr="00244E28" w:rsidRDefault="00865D17" w:rsidP="002E6A15">
      <w:pPr>
        <w:spacing w:after="0" w:line="240" w:lineRule="auto"/>
        <w:jc w:val="both"/>
        <w:rPr>
          <w:rFonts w:ascii="Arial" w:eastAsia="Times New Roman" w:hAnsi="Arial" w:cs="Arial"/>
          <w:lang w:eastAsia="sl-SI"/>
        </w:rPr>
      </w:pPr>
      <w:r w:rsidRPr="00244E28">
        <w:rPr>
          <w:rFonts w:ascii="Arial" w:eastAsia="Times New Roman" w:hAnsi="Arial" w:cs="Arial"/>
          <w:lang w:eastAsia="sl-SI"/>
        </w:rPr>
        <w:t>Uporabniki morajo svoje komunalne odpadke prepuščati izvajalcu javne službe na način, določen v tem odloku in v skladu s podzakonskim predpisom, ki ureja javno službo zbiranja komunalnih odpadkov.</w:t>
      </w:r>
    </w:p>
    <w:p w14:paraId="18C6FD03" w14:textId="77777777" w:rsidR="007D1BE2" w:rsidRPr="00244E28" w:rsidRDefault="007D1BE2" w:rsidP="002E6A15">
      <w:pPr>
        <w:spacing w:after="0" w:line="240" w:lineRule="auto"/>
        <w:jc w:val="both"/>
        <w:rPr>
          <w:rFonts w:ascii="Arial" w:eastAsia="Times New Roman" w:hAnsi="Arial" w:cs="Arial"/>
          <w:lang w:eastAsia="sl-SI"/>
        </w:rPr>
      </w:pPr>
    </w:p>
    <w:p w14:paraId="34C765C4" w14:textId="73948898" w:rsidR="004470E7" w:rsidRPr="00244E28" w:rsidRDefault="004470E7" w:rsidP="004470E7">
      <w:pPr>
        <w:pStyle w:val="Odstavekseznama"/>
        <w:numPr>
          <w:ilvl w:val="0"/>
          <w:numId w:val="1"/>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člen</w:t>
      </w:r>
    </w:p>
    <w:p w14:paraId="3326A4B2" w14:textId="237B849A" w:rsidR="00352B27" w:rsidRPr="00244E28" w:rsidRDefault="00E14089" w:rsidP="002E6A15">
      <w:pPr>
        <w:spacing w:after="0" w:line="240" w:lineRule="auto"/>
        <w:jc w:val="both"/>
        <w:rPr>
          <w:rFonts w:ascii="Arial" w:eastAsia="Times New Roman" w:hAnsi="Arial" w:cs="Arial"/>
          <w:lang w:eastAsia="sl-SI"/>
        </w:rPr>
      </w:pPr>
      <w:r w:rsidRPr="00244E28">
        <w:rPr>
          <w:rFonts w:ascii="Arial" w:eastAsia="Times New Roman" w:hAnsi="Arial" w:cs="Arial"/>
          <w:lang w:eastAsia="sl-SI"/>
        </w:rPr>
        <w:t>(1) Občina zagotavlja izvajanje javne službe na celotnem območju občine, v skladu z zakonom, ki ureja varstvo okolja in podzakonskimi predpisi ter v skladu z zakonom, ki ureja gospodarske javne službe tako, da so storitve javne služba dostopne vsem</w:t>
      </w:r>
      <w:r w:rsidR="00FB5CC2" w:rsidRPr="00244E28">
        <w:rPr>
          <w:rFonts w:ascii="Arial" w:eastAsia="Times New Roman" w:hAnsi="Arial" w:cs="Arial"/>
          <w:lang w:eastAsia="sl-SI"/>
        </w:rPr>
        <w:t xml:space="preserve"> uporabnikom</w:t>
      </w:r>
      <w:r w:rsidRPr="00244E28">
        <w:rPr>
          <w:rFonts w:ascii="Arial" w:eastAsia="Times New Roman" w:hAnsi="Arial" w:cs="Arial"/>
          <w:lang w:eastAsia="sl-SI"/>
        </w:rPr>
        <w:t xml:space="preserve">, </w:t>
      </w:r>
      <w:bookmarkStart w:id="5" w:name="_Hlk18327334"/>
      <w:r w:rsidRPr="00244E28">
        <w:rPr>
          <w:rFonts w:ascii="Arial" w:eastAsia="Times New Roman" w:hAnsi="Arial" w:cs="Arial"/>
          <w:lang w:eastAsia="sl-SI"/>
        </w:rPr>
        <w:t xml:space="preserve">uporaba storitev javne službe pa je za vse </w:t>
      </w:r>
      <w:r w:rsidR="00FB5CC2" w:rsidRPr="00244E28">
        <w:rPr>
          <w:rFonts w:ascii="Arial" w:eastAsia="Times New Roman" w:hAnsi="Arial" w:cs="Arial"/>
          <w:lang w:eastAsia="sl-SI"/>
        </w:rPr>
        <w:t>uporabnike</w:t>
      </w:r>
      <w:r w:rsidRPr="00244E28">
        <w:rPr>
          <w:rFonts w:ascii="Arial" w:eastAsia="Times New Roman" w:hAnsi="Arial" w:cs="Arial"/>
          <w:lang w:eastAsia="sl-SI"/>
        </w:rPr>
        <w:t xml:space="preserve"> obvezna. </w:t>
      </w:r>
    </w:p>
    <w:bookmarkEnd w:id="5"/>
    <w:p w14:paraId="60A64DAC" w14:textId="77777777" w:rsidR="002E6A15" w:rsidRPr="00244E28" w:rsidRDefault="002E6A15" w:rsidP="002E6A15">
      <w:pPr>
        <w:spacing w:after="0" w:line="240" w:lineRule="auto"/>
        <w:jc w:val="both"/>
        <w:rPr>
          <w:rFonts w:ascii="Arial" w:eastAsia="Times New Roman" w:hAnsi="Arial" w:cs="Arial"/>
          <w:lang w:eastAsia="sl-SI"/>
        </w:rPr>
      </w:pPr>
    </w:p>
    <w:p w14:paraId="66FEB81E" w14:textId="13FBFD45" w:rsidR="00352B27" w:rsidRPr="00244E28" w:rsidRDefault="00352B27" w:rsidP="002E6A15">
      <w:pPr>
        <w:spacing w:after="0" w:line="240" w:lineRule="auto"/>
        <w:jc w:val="both"/>
        <w:rPr>
          <w:rFonts w:ascii="Arial" w:eastAsia="Times New Roman" w:hAnsi="Arial" w:cs="Arial"/>
          <w:lang w:eastAsia="sl-SI"/>
        </w:rPr>
      </w:pPr>
      <w:r w:rsidRPr="00244E28">
        <w:rPr>
          <w:rFonts w:ascii="Arial" w:eastAsia="Times New Roman" w:hAnsi="Arial" w:cs="Arial"/>
          <w:lang w:eastAsia="sl-SI"/>
        </w:rPr>
        <w:t>(</w:t>
      </w:r>
      <w:r w:rsidR="002D65E8" w:rsidRPr="00244E28">
        <w:rPr>
          <w:rFonts w:ascii="Arial" w:eastAsia="Times New Roman" w:hAnsi="Arial" w:cs="Arial"/>
          <w:lang w:eastAsia="sl-SI"/>
        </w:rPr>
        <w:t>2</w:t>
      </w:r>
      <w:r w:rsidRPr="00244E28">
        <w:rPr>
          <w:rFonts w:ascii="Arial" w:eastAsia="Times New Roman" w:hAnsi="Arial" w:cs="Arial"/>
          <w:lang w:eastAsia="sl-SI"/>
        </w:rPr>
        <w:t xml:space="preserve">) Izvajalec </w:t>
      </w:r>
      <w:r w:rsidR="002D65E8" w:rsidRPr="00244E28">
        <w:rPr>
          <w:rFonts w:ascii="Arial" w:eastAsia="Times New Roman" w:hAnsi="Arial" w:cs="Arial"/>
          <w:lang w:eastAsia="sl-SI"/>
        </w:rPr>
        <w:t xml:space="preserve">javne službe </w:t>
      </w:r>
      <w:r w:rsidRPr="00244E28">
        <w:rPr>
          <w:rFonts w:ascii="Arial" w:eastAsia="Times New Roman" w:hAnsi="Arial" w:cs="Arial"/>
          <w:lang w:eastAsia="sl-SI"/>
        </w:rPr>
        <w:t xml:space="preserve">je dolžan zagotoviti vodenje evidenc, </w:t>
      </w:r>
      <w:r w:rsidR="002D65E8" w:rsidRPr="00244E28">
        <w:rPr>
          <w:rFonts w:ascii="Arial" w:eastAsia="Times New Roman" w:hAnsi="Arial" w:cs="Arial"/>
          <w:lang w:eastAsia="sl-SI"/>
        </w:rPr>
        <w:t>prip</w:t>
      </w:r>
      <w:r w:rsidRPr="00244E28">
        <w:rPr>
          <w:rFonts w:ascii="Arial" w:eastAsia="Times New Roman" w:hAnsi="Arial" w:cs="Arial"/>
          <w:lang w:eastAsia="sl-SI"/>
        </w:rPr>
        <w:t xml:space="preserve">ravo programov, poslovnih načrtov in poročil o izvajanju javne službe in oblikovanju cen v skladu z zakonom in podzakonskimi predpisi. Na zahtevo občine mora v roku osem dni od prejema poziva občini brezplačno posredovati podatke iz evidenc, ki jih je dolžan voditi, predložiti mora tudi poročila o stanju, opravljenih in potrebnih delih, potrebnih investicijah in organizacijskih ukrepih ter kvaliteti izvajanja javne službe. </w:t>
      </w:r>
    </w:p>
    <w:p w14:paraId="54EA41AC" w14:textId="77777777" w:rsidR="002E6A15" w:rsidRPr="00244E28" w:rsidRDefault="002E6A15" w:rsidP="002E6A15">
      <w:pPr>
        <w:spacing w:after="0" w:line="240" w:lineRule="auto"/>
        <w:jc w:val="both"/>
        <w:rPr>
          <w:rFonts w:ascii="Arial" w:eastAsia="Times New Roman" w:hAnsi="Arial" w:cs="Arial"/>
          <w:lang w:eastAsia="sl-SI"/>
        </w:rPr>
      </w:pPr>
    </w:p>
    <w:p w14:paraId="39E6371B" w14:textId="34BCFD9D" w:rsidR="00352B27" w:rsidRPr="00244E28" w:rsidRDefault="00352B27" w:rsidP="002E6A15">
      <w:pPr>
        <w:spacing w:after="0" w:line="240" w:lineRule="auto"/>
        <w:jc w:val="both"/>
        <w:rPr>
          <w:rFonts w:ascii="Arial" w:eastAsia="Times New Roman" w:hAnsi="Arial" w:cs="Arial"/>
          <w:lang w:eastAsia="sl-SI"/>
        </w:rPr>
      </w:pPr>
      <w:r w:rsidRPr="00244E28">
        <w:rPr>
          <w:rFonts w:ascii="Arial" w:eastAsia="Times New Roman" w:hAnsi="Arial" w:cs="Arial"/>
          <w:lang w:eastAsia="sl-SI"/>
        </w:rPr>
        <w:t>(</w:t>
      </w:r>
      <w:r w:rsidR="002D65E8" w:rsidRPr="00244E28">
        <w:rPr>
          <w:rFonts w:ascii="Arial" w:eastAsia="Times New Roman" w:hAnsi="Arial" w:cs="Arial"/>
          <w:lang w:eastAsia="sl-SI"/>
        </w:rPr>
        <w:t>3</w:t>
      </w:r>
      <w:r w:rsidRPr="00244E28">
        <w:rPr>
          <w:rFonts w:ascii="Arial" w:eastAsia="Times New Roman" w:hAnsi="Arial" w:cs="Arial"/>
          <w:lang w:eastAsia="sl-SI"/>
        </w:rPr>
        <w:t xml:space="preserve">) </w:t>
      </w:r>
      <w:r w:rsidR="00316ED9" w:rsidRPr="00244E28">
        <w:rPr>
          <w:rFonts w:ascii="Arial" w:eastAsia="Times New Roman" w:hAnsi="Arial" w:cs="Arial"/>
          <w:lang w:eastAsia="sl-SI"/>
        </w:rPr>
        <w:t>I</w:t>
      </w:r>
      <w:r w:rsidRPr="00244E28">
        <w:rPr>
          <w:rFonts w:ascii="Arial" w:eastAsia="Times New Roman" w:hAnsi="Arial" w:cs="Arial"/>
          <w:lang w:eastAsia="sl-SI"/>
        </w:rPr>
        <w:t xml:space="preserve">zvajalec </w:t>
      </w:r>
      <w:r w:rsidR="00316ED9" w:rsidRPr="00244E28">
        <w:rPr>
          <w:rFonts w:ascii="Arial" w:eastAsia="Times New Roman" w:hAnsi="Arial" w:cs="Arial"/>
          <w:lang w:eastAsia="sl-SI"/>
        </w:rPr>
        <w:t xml:space="preserve">je </w:t>
      </w:r>
      <w:r w:rsidRPr="00244E28">
        <w:rPr>
          <w:rFonts w:ascii="Arial" w:eastAsia="Times New Roman" w:hAnsi="Arial" w:cs="Arial"/>
          <w:lang w:eastAsia="sl-SI"/>
        </w:rPr>
        <w:t>dolžan vsako leto pripraviti letn</w:t>
      </w:r>
      <w:r w:rsidR="00964817">
        <w:rPr>
          <w:rFonts w:ascii="Arial" w:eastAsia="Times New Roman" w:hAnsi="Arial" w:cs="Arial"/>
          <w:lang w:eastAsia="sl-SI"/>
        </w:rPr>
        <w:t>i</w:t>
      </w:r>
      <w:r w:rsidRPr="00244E28">
        <w:rPr>
          <w:rFonts w:ascii="Arial" w:eastAsia="Times New Roman" w:hAnsi="Arial" w:cs="Arial"/>
          <w:lang w:eastAsia="sl-SI"/>
        </w:rPr>
        <w:t xml:space="preserve"> program </w:t>
      </w:r>
      <w:r w:rsidR="00964817">
        <w:rPr>
          <w:rFonts w:ascii="Arial" w:eastAsia="Times New Roman" w:hAnsi="Arial" w:cs="Arial"/>
          <w:lang w:eastAsia="sl-SI"/>
        </w:rPr>
        <w:t>i</w:t>
      </w:r>
      <w:r w:rsidRPr="00244E28">
        <w:rPr>
          <w:rFonts w:ascii="Arial" w:eastAsia="Times New Roman" w:hAnsi="Arial" w:cs="Arial"/>
          <w:lang w:eastAsia="sl-SI"/>
        </w:rPr>
        <w:t>z</w:t>
      </w:r>
      <w:r w:rsidR="00964817">
        <w:rPr>
          <w:rFonts w:ascii="Arial" w:eastAsia="Times New Roman" w:hAnsi="Arial" w:cs="Arial"/>
          <w:lang w:eastAsia="sl-SI"/>
        </w:rPr>
        <w:t>v</w:t>
      </w:r>
      <w:r w:rsidRPr="00244E28">
        <w:rPr>
          <w:rFonts w:ascii="Arial" w:eastAsia="Times New Roman" w:hAnsi="Arial" w:cs="Arial"/>
          <w:lang w:eastAsia="sl-SI"/>
        </w:rPr>
        <w:t>a</w:t>
      </w:r>
      <w:r w:rsidR="00964817">
        <w:rPr>
          <w:rFonts w:ascii="Arial" w:eastAsia="Times New Roman" w:hAnsi="Arial" w:cs="Arial"/>
          <w:lang w:eastAsia="sl-SI"/>
        </w:rPr>
        <w:t>janja</w:t>
      </w:r>
      <w:r w:rsidRPr="00244E28">
        <w:rPr>
          <w:rFonts w:ascii="Arial" w:eastAsia="Times New Roman" w:hAnsi="Arial" w:cs="Arial"/>
          <w:lang w:eastAsia="sl-SI"/>
        </w:rPr>
        <w:t xml:space="preserve"> javn</w:t>
      </w:r>
      <w:r w:rsidR="00964817">
        <w:rPr>
          <w:rFonts w:ascii="Arial" w:eastAsia="Times New Roman" w:hAnsi="Arial" w:cs="Arial"/>
          <w:lang w:eastAsia="sl-SI"/>
        </w:rPr>
        <w:t>e</w:t>
      </w:r>
      <w:r w:rsidRPr="00244E28">
        <w:rPr>
          <w:rFonts w:ascii="Arial" w:eastAsia="Times New Roman" w:hAnsi="Arial" w:cs="Arial"/>
          <w:lang w:eastAsia="sl-SI"/>
        </w:rPr>
        <w:t xml:space="preserve"> služb</w:t>
      </w:r>
      <w:r w:rsidR="00964817">
        <w:rPr>
          <w:rFonts w:ascii="Arial" w:eastAsia="Times New Roman" w:hAnsi="Arial" w:cs="Arial"/>
          <w:lang w:eastAsia="sl-SI"/>
        </w:rPr>
        <w:t>e</w:t>
      </w:r>
      <w:r w:rsidRPr="00244E28">
        <w:rPr>
          <w:rFonts w:ascii="Arial" w:eastAsia="Times New Roman" w:hAnsi="Arial" w:cs="Arial"/>
          <w:lang w:eastAsia="sl-SI"/>
        </w:rPr>
        <w:t xml:space="preserve"> za prihodnje leto</w:t>
      </w:r>
      <w:r w:rsidR="00964817">
        <w:rPr>
          <w:rFonts w:ascii="Arial" w:eastAsia="Times New Roman" w:hAnsi="Arial" w:cs="Arial"/>
          <w:lang w:eastAsia="sl-SI"/>
        </w:rPr>
        <w:t>.</w:t>
      </w:r>
      <w:r w:rsidRPr="00244E28">
        <w:rPr>
          <w:rFonts w:ascii="Arial" w:eastAsia="Times New Roman" w:hAnsi="Arial" w:cs="Arial"/>
          <w:lang w:eastAsia="sl-SI"/>
        </w:rPr>
        <w:t xml:space="preserve"> Letni program sprejme občinski svet. Izvajalec mora v rokih, določenih v podzakonskih predpisih, izdelati in dostaviti tudi druge dokumente oziroma evidence </w:t>
      </w:r>
      <w:r w:rsidR="00FB5CC2" w:rsidRPr="00244E28">
        <w:rPr>
          <w:rFonts w:ascii="Arial" w:eastAsia="Times New Roman" w:hAnsi="Arial" w:cs="Arial"/>
          <w:lang w:eastAsia="sl-SI"/>
        </w:rPr>
        <w:t>in</w:t>
      </w:r>
      <w:r w:rsidRPr="00244E28">
        <w:rPr>
          <w:rFonts w:ascii="Arial" w:eastAsia="Times New Roman" w:hAnsi="Arial" w:cs="Arial"/>
          <w:lang w:eastAsia="sl-SI"/>
        </w:rPr>
        <w:t xml:space="preserve"> poslovni načrt. </w:t>
      </w:r>
    </w:p>
    <w:p w14:paraId="4FDCD58F" w14:textId="77777777" w:rsidR="002E6A15" w:rsidRPr="00244E28" w:rsidRDefault="002E6A15" w:rsidP="002E6A15">
      <w:pPr>
        <w:spacing w:after="0" w:line="240" w:lineRule="auto"/>
        <w:jc w:val="both"/>
        <w:rPr>
          <w:rFonts w:ascii="Arial" w:eastAsia="Times New Roman" w:hAnsi="Arial" w:cs="Arial"/>
          <w:lang w:eastAsia="sl-SI"/>
        </w:rPr>
      </w:pPr>
    </w:p>
    <w:p w14:paraId="65F9A51D" w14:textId="344EA99C" w:rsidR="00352B27" w:rsidRPr="00244E28" w:rsidRDefault="00352B27" w:rsidP="002E6A15">
      <w:pPr>
        <w:spacing w:after="0" w:line="240" w:lineRule="auto"/>
        <w:jc w:val="both"/>
        <w:rPr>
          <w:rFonts w:ascii="Arial" w:eastAsia="Times New Roman" w:hAnsi="Arial" w:cs="Arial"/>
          <w:lang w:eastAsia="sl-SI"/>
        </w:rPr>
      </w:pPr>
      <w:r w:rsidRPr="00244E28">
        <w:rPr>
          <w:rFonts w:ascii="Arial" w:eastAsia="Times New Roman" w:hAnsi="Arial" w:cs="Arial"/>
          <w:lang w:eastAsia="sl-SI"/>
        </w:rPr>
        <w:t>(</w:t>
      </w:r>
      <w:r w:rsidR="002D65E8" w:rsidRPr="00244E28">
        <w:rPr>
          <w:rFonts w:ascii="Arial" w:eastAsia="Times New Roman" w:hAnsi="Arial" w:cs="Arial"/>
          <w:lang w:eastAsia="sl-SI"/>
        </w:rPr>
        <w:t>4</w:t>
      </w:r>
      <w:r w:rsidRPr="00244E28">
        <w:rPr>
          <w:rFonts w:ascii="Arial" w:eastAsia="Times New Roman" w:hAnsi="Arial" w:cs="Arial"/>
          <w:lang w:eastAsia="sl-SI"/>
        </w:rPr>
        <w:t>) Program izvajanja javne službe vsebuje predvsem</w:t>
      </w:r>
      <w:r w:rsidR="00FB5CC2" w:rsidRPr="00244E28">
        <w:rPr>
          <w:rFonts w:ascii="Arial" w:eastAsia="Times New Roman" w:hAnsi="Arial" w:cs="Arial"/>
          <w:lang w:eastAsia="sl-SI"/>
        </w:rPr>
        <w:t xml:space="preserve"> podatke o</w:t>
      </w:r>
      <w:r w:rsidRPr="00244E28">
        <w:rPr>
          <w:rFonts w:ascii="Arial" w:eastAsia="Times New Roman" w:hAnsi="Arial" w:cs="Arial"/>
          <w:lang w:eastAsia="sl-SI"/>
        </w:rPr>
        <w:t xml:space="preserve">: </w:t>
      </w:r>
    </w:p>
    <w:p w14:paraId="35404565" w14:textId="0A758D5D" w:rsidR="00352B27" w:rsidRPr="00244E28" w:rsidRDefault="00352B27" w:rsidP="00FB5CC2">
      <w:pPr>
        <w:pStyle w:val="Odstavekseznama"/>
        <w:numPr>
          <w:ilvl w:val="0"/>
          <w:numId w:val="24"/>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obseg</w:t>
      </w:r>
      <w:r w:rsidR="00FB5CC2" w:rsidRPr="00244E28">
        <w:rPr>
          <w:rFonts w:ascii="Arial" w:eastAsia="Times New Roman" w:hAnsi="Arial" w:cs="Arial"/>
          <w:lang w:eastAsia="sl-SI"/>
        </w:rPr>
        <w:t>u</w:t>
      </w:r>
      <w:r w:rsidRPr="00244E28">
        <w:rPr>
          <w:rFonts w:ascii="Arial" w:eastAsia="Times New Roman" w:hAnsi="Arial" w:cs="Arial"/>
          <w:lang w:eastAsia="sl-SI"/>
        </w:rPr>
        <w:t xml:space="preserve"> p</w:t>
      </w:r>
      <w:r w:rsidR="00FB5CC2" w:rsidRPr="00244E28">
        <w:rPr>
          <w:rFonts w:ascii="Arial" w:eastAsia="Times New Roman" w:hAnsi="Arial" w:cs="Arial"/>
          <w:lang w:eastAsia="sl-SI"/>
        </w:rPr>
        <w:t xml:space="preserve">otrebnih </w:t>
      </w:r>
      <w:r w:rsidRPr="00244E28">
        <w:rPr>
          <w:rFonts w:ascii="Arial" w:eastAsia="Times New Roman" w:hAnsi="Arial" w:cs="Arial"/>
          <w:lang w:eastAsia="sl-SI"/>
        </w:rPr>
        <w:t xml:space="preserve">investicij in investicijskega vzdrževanja z natančno navedbo posameznih objektov in naprav, stroškovno oceno, cenikom in pričakovanimi rezultati na področju ravnanja z odpadki, </w:t>
      </w:r>
    </w:p>
    <w:p w14:paraId="7DB2F0D4" w14:textId="5ABCEED8" w:rsidR="00352B27" w:rsidRPr="00244E28" w:rsidRDefault="00352B27" w:rsidP="00FB5CC2">
      <w:pPr>
        <w:pStyle w:val="Odstavekseznama"/>
        <w:numPr>
          <w:ilvl w:val="0"/>
          <w:numId w:val="24"/>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obseg</w:t>
      </w:r>
      <w:r w:rsidR="00FB5CC2" w:rsidRPr="00244E28">
        <w:rPr>
          <w:rFonts w:ascii="Arial" w:eastAsia="Times New Roman" w:hAnsi="Arial" w:cs="Arial"/>
          <w:lang w:eastAsia="sl-SI"/>
        </w:rPr>
        <w:t>u</w:t>
      </w:r>
      <w:r w:rsidRPr="00244E28">
        <w:rPr>
          <w:rFonts w:ascii="Arial" w:eastAsia="Times New Roman" w:hAnsi="Arial" w:cs="Arial"/>
          <w:lang w:eastAsia="sl-SI"/>
        </w:rPr>
        <w:t xml:space="preserve"> predvidenega rednega izvajanja javne službe s stroškovno oceno in cenikom, </w:t>
      </w:r>
    </w:p>
    <w:p w14:paraId="54CDFD9C" w14:textId="09189333" w:rsidR="00352B27" w:rsidRPr="00244E28" w:rsidRDefault="00352B27" w:rsidP="00FB5CC2">
      <w:pPr>
        <w:pStyle w:val="Odstavekseznama"/>
        <w:numPr>
          <w:ilvl w:val="0"/>
          <w:numId w:val="24"/>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ukrep</w:t>
      </w:r>
      <w:r w:rsidR="00FB5CC2" w:rsidRPr="00244E28">
        <w:rPr>
          <w:rFonts w:ascii="Arial" w:eastAsia="Times New Roman" w:hAnsi="Arial" w:cs="Arial"/>
          <w:lang w:eastAsia="sl-SI"/>
        </w:rPr>
        <w:t>ih</w:t>
      </w:r>
      <w:r w:rsidRPr="00244E28">
        <w:rPr>
          <w:rFonts w:ascii="Arial" w:eastAsia="Times New Roman" w:hAnsi="Arial" w:cs="Arial"/>
          <w:lang w:eastAsia="sl-SI"/>
        </w:rPr>
        <w:t xml:space="preserve"> za doseganje </w:t>
      </w:r>
      <w:proofErr w:type="spellStart"/>
      <w:r w:rsidRPr="00244E28">
        <w:rPr>
          <w:rFonts w:ascii="Arial" w:eastAsia="Times New Roman" w:hAnsi="Arial" w:cs="Arial"/>
          <w:lang w:eastAsia="sl-SI"/>
        </w:rPr>
        <w:t>okoljskih</w:t>
      </w:r>
      <w:proofErr w:type="spellEnd"/>
      <w:r w:rsidRPr="00244E28">
        <w:rPr>
          <w:rFonts w:ascii="Arial" w:eastAsia="Times New Roman" w:hAnsi="Arial" w:cs="Arial"/>
          <w:lang w:eastAsia="sl-SI"/>
        </w:rPr>
        <w:t xml:space="preserve"> ciljev, skladno z zakonodajo, </w:t>
      </w:r>
    </w:p>
    <w:p w14:paraId="537BD15A" w14:textId="77777777" w:rsidR="00FB5CC2" w:rsidRPr="00244E28" w:rsidRDefault="00352B27" w:rsidP="00FB5CC2">
      <w:pPr>
        <w:pStyle w:val="Odstavekseznama"/>
        <w:numPr>
          <w:ilvl w:val="0"/>
          <w:numId w:val="24"/>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obseg</w:t>
      </w:r>
      <w:r w:rsidR="00FB5CC2" w:rsidRPr="00244E28">
        <w:rPr>
          <w:rFonts w:ascii="Arial" w:eastAsia="Times New Roman" w:hAnsi="Arial" w:cs="Arial"/>
          <w:lang w:eastAsia="sl-SI"/>
        </w:rPr>
        <w:t>u</w:t>
      </w:r>
      <w:r w:rsidRPr="00244E28">
        <w:rPr>
          <w:rFonts w:ascii="Arial" w:eastAsia="Times New Roman" w:hAnsi="Arial" w:cs="Arial"/>
          <w:lang w:eastAsia="sl-SI"/>
        </w:rPr>
        <w:t xml:space="preserve"> in stroški</w:t>
      </w:r>
      <w:r w:rsidR="00FB5CC2" w:rsidRPr="00244E28">
        <w:rPr>
          <w:rFonts w:ascii="Arial" w:eastAsia="Times New Roman" w:hAnsi="Arial" w:cs="Arial"/>
          <w:lang w:eastAsia="sl-SI"/>
        </w:rPr>
        <w:t>h</w:t>
      </w:r>
      <w:r w:rsidRPr="00244E28">
        <w:rPr>
          <w:rFonts w:ascii="Arial" w:eastAsia="Times New Roman" w:hAnsi="Arial" w:cs="Arial"/>
          <w:lang w:eastAsia="sl-SI"/>
        </w:rPr>
        <w:t xml:space="preserve"> zamenjave uničene in poškodovane opreme ter naprav</w:t>
      </w:r>
      <w:r w:rsidR="00FB5CC2" w:rsidRPr="00244E28">
        <w:rPr>
          <w:rFonts w:ascii="Arial" w:eastAsia="Times New Roman" w:hAnsi="Arial" w:cs="Arial"/>
          <w:lang w:eastAsia="sl-SI"/>
        </w:rPr>
        <w:t>.</w:t>
      </w:r>
    </w:p>
    <w:p w14:paraId="38415515" w14:textId="3D69C7BE" w:rsidR="00316ED9" w:rsidRPr="00244E28" w:rsidRDefault="00316ED9" w:rsidP="002E6A15">
      <w:pPr>
        <w:spacing w:after="0" w:line="240" w:lineRule="auto"/>
        <w:jc w:val="both"/>
        <w:rPr>
          <w:rFonts w:ascii="Arial" w:eastAsia="Times New Roman" w:hAnsi="Arial" w:cs="Arial"/>
          <w:lang w:eastAsia="sl-SI"/>
        </w:rPr>
      </w:pPr>
    </w:p>
    <w:p w14:paraId="1E2097F2" w14:textId="0E3F573E" w:rsidR="00316ED9" w:rsidRPr="00244E28" w:rsidRDefault="00316ED9" w:rsidP="002E6A15">
      <w:pPr>
        <w:spacing w:after="0" w:line="240" w:lineRule="auto"/>
        <w:jc w:val="both"/>
        <w:rPr>
          <w:rFonts w:ascii="Arial" w:eastAsia="Times New Roman" w:hAnsi="Arial" w:cs="Arial"/>
          <w:lang w:eastAsia="sl-SI"/>
        </w:rPr>
      </w:pPr>
      <w:bookmarkStart w:id="6" w:name="_Hlk19087829"/>
      <w:r w:rsidRPr="00244E28">
        <w:rPr>
          <w:rFonts w:ascii="Arial" w:eastAsia="Times New Roman" w:hAnsi="Arial" w:cs="Arial"/>
          <w:lang w:eastAsia="sl-SI"/>
        </w:rPr>
        <w:t>(</w:t>
      </w:r>
      <w:r w:rsidR="00964817">
        <w:rPr>
          <w:rFonts w:ascii="Arial" w:eastAsia="Times New Roman" w:hAnsi="Arial" w:cs="Arial"/>
          <w:lang w:eastAsia="sl-SI"/>
        </w:rPr>
        <w:t>5</w:t>
      </w:r>
      <w:r w:rsidRPr="00244E28">
        <w:rPr>
          <w:rFonts w:ascii="Arial" w:eastAsia="Times New Roman" w:hAnsi="Arial" w:cs="Arial"/>
          <w:lang w:eastAsia="sl-SI"/>
        </w:rPr>
        <w:t>)</w:t>
      </w:r>
      <w:r w:rsidRPr="00244E28">
        <w:rPr>
          <w:rFonts w:ascii="Arial" w:hAnsi="Arial" w:cs="Arial"/>
        </w:rPr>
        <w:t xml:space="preserve"> </w:t>
      </w:r>
      <w:r w:rsidRPr="00244E28">
        <w:rPr>
          <w:rFonts w:ascii="Arial" w:eastAsia="Times New Roman" w:hAnsi="Arial" w:cs="Arial"/>
          <w:lang w:eastAsia="sl-SI"/>
        </w:rPr>
        <w:t xml:space="preserve">Izvajalec javne službe </w:t>
      </w:r>
      <w:r w:rsidR="007D1BE2" w:rsidRPr="00244E28">
        <w:rPr>
          <w:rFonts w:ascii="Arial" w:eastAsia="Times New Roman" w:hAnsi="Arial" w:cs="Arial"/>
          <w:lang w:eastAsia="sl-SI"/>
        </w:rPr>
        <w:t xml:space="preserve">zbiranje določenih vrst komunalnih odpadkov in obdelava določenih vrst komunalnih odpadkov mora </w:t>
      </w:r>
      <w:r w:rsidRPr="00244E28">
        <w:rPr>
          <w:rFonts w:ascii="Arial" w:eastAsia="Times New Roman" w:hAnsi="Arial" w:cs="Arial"/>
          <w:lang w:eastAsia="sl-SI"/>
        </w:rPr>
        <w:t xml:space="preserve">v okviru izpolnjevanja svojih obveznosti po 10. členu Odloka o ustanovitvi Javnega podjetja Komunala Brežice, </w:t>
      </w:r>
      <w:proofErr w:type="spellStart"/>
      <w:r w:rsidRPr="00244E28">
        <w:rPr>
          <w:rFonts w:ascii="Arial" w:eastAsia="Times New Roman" w:hAnsi="Arial" w:cs="Arial"/>
          <w:lang w:eastAsia="sl-SI"/>
        </w:rPr>
        <w:t>d.o.o</w:t>
      </w:r>
      <w:proofErr w:type="spellEnd"/>
      <w:r w:rsidRPr="00244E28">
        <w:rPr>
          <w:rFonts w:ascii="Arial" w:eastAsia="Times New Roman" w:hAnsi="Arial" w:cs="Arial"/>
          <w:lang w:eastAsia="sl-SI"/>
        </w:rPr>
        <w:t xml:space="preserve">. (Uradni list RS, št. 104/15 - uradno prečiščeno besedilo), pripraviti letni program izvajanja javne službe, ki mora poleg podatkov, navedenih v prejšnjih odstavkih, vsebovati tudi podatke o številu delovnih mest, namenjenih izvajanju nalog, povezanih z izvajanjem javne službe, osnovnih sredstvih izvajalca, namenjenih izvajanju javne službe, stroškovno ovrednoten načrt rednega vzdrževanja </w:t>
      </w:r>
      <w:r w:rsidR="002D65E8" w:rsidRPr="00244E28">
        <w:rPr>
          <w:rFonts w:ascii="Arial" w:eastAsia="Times New Roman" w:hAnsi="Arial" w:cs="Arial"/>
          <w:lang w:eastAsia="sl-SI"/>
        </w:rPr>
        <w:t>objektov in naprav, namenjenih za izvajanje javne službe in</w:t>
      </w:r>
      <w:r w:rsidRPr="00244E28">
        <w:rPr>
          <w:rFonts w:ascii="Arial" w:eastAsia="Times New Roman" w:hAnsi="Arial" w:cs="Arial"/>
          <w:lang w:eastAsia="sl-SI"/>
        </w:rPr>
        <w:t xml:space="preserve"> načrt izvajanja posameznih obveznih storitev javne službe iz 1</w:t>
      </w:r>
      <w:r w:rsidR="002D65E8" w:rsidRPr="00244E28">
        <w:rPr>
          <w:rFonts w:ascii="Arial" w:eastAsia="Times New Roman" w:hAnsi="Arial" w:cs="Arial"/>
          <w:lang w:eastAsia="sl-SI"/>
        </w:rPr>
        <w:t>3</w:t>
      </w:r>
      <w:r w:rsidRPr="00244E28">
        <w:rPr>
          <w:rFonts w:ascii="Arial" w:eastAsia="Times New Roman" w:hAnsi="Arial" w:cs="Arial"/>
          <w:lang w:eastAsia="sl-SI"/>
        </w:rPr>
        <w:t>. člena tega odloka.</w:t>
      </w:r>
    </w:p>
    <w:p w14:paraId="1A4642AF" w14:textId="77CA192D" w:rsidR="00BD63B1" w:rsidRPr="00244E28" w:rsidRDefault="00BD63B1" w:rsidP="002E6A15">
      <w:pPr>
        <w:spacing w:after="0" w:line="240" w:lineRule="auto"/>
        <w:jc w:val="both"/>
        <w:rPr>
          <w:rFonts w:ascii="Arial" w:eastAsia="Times New Roman" w:hAnsi="Arial" w:cs="Arial"/>
          <w:lang w:eastAsia="sl-SI"/>
        </w:rPr>
      </w:pPr>
    </w:p>
    <w:p w14:paraId="13C1DF00" w14:textId="5DE03410" w:rsidR="00BD63B1" w:rsidRPr="00244E28" w:rsidRDefault="00BD63B1" w:rsidP="00BD63B1">
      <w:pPr>
        <w:spacing w:after="0" w:line="240" w:lineRule="auto"/>
        <w:jc w:val="both"/>
        <w:rPr>
          <w:rFonts w:ascii="Arial" w:eastAsia="Times New Roman" w:hAnsi="Arial" w:cs="Arial"/>
          <w:lang w:eastAsia="sl-SI"/>
        </w:rPr>
      </w:pPr>
      <w:r w:rsidRPr="00244E28">
        <w:rPr>
          <w:rFonts w:ascii="Arial" w:eastAsia="Times New Roman" w:hAnsi="Arial" w:cs="Arial"/>
          <w:lang w:eastAsia="sl-SI"/>
        </w:rPr>
        <w:t>(</w:t>
      </w:r>
      <w:r w:rsidR="00E25FA1">
        <w:rPr>
          <w:rFonts w:ascii="Arial" w:eastAsia="Times New Roman" w:hAnsi="Arial" w:cs="Arial"/>
          <w:lang w:eastAsia="sl-SI"/>
        </w:rPr>
        <w:t>6</w:t>
      </w:r>
      <w:r w:rsidRPr="00244E28">
        <w:rPr>
          <w:rFonts w:ascii="Arial" w:eastAsia="Times New Roman" w:hAnsi="Arial" w:cs="Arial"/>
          <w:lang w:eastAsia="sl-SI"/>
        </w:rPr>
        <w:t>) Izvajalec javne službe je dolžan vzdrževati v uporabnem stanju vse naprave, opremo in objekte javne službe. Izvajalec javne službe je dolžan obveščati pristojni organ o vseh okoliščinah, ki vplivajo na izvajanje javne službe.</w:t>
      </w:r>
    </w:p>
    <w:p w14:paraId="1C37022F" w14:textId="77777777" w:rsidR="00BD63B1" w:rsidRPr="00244E28" w:rsidRDefault="00BD63B1" w:rsidP="00BD63B1">
      <w:pPr>
        <w:spacing w:after="0" w:line="240" w:lineRule="auto"/>
        <w:jc w:val="both"/>
        <w:rPr>
          <w:rFonts w:ascii="Arial" w:eastAsia="Times New Roman" w:hAnsi="Arial" w:cs="Arial"/>
          <w:lang w:eastAsia="sl-SI"/>
        </w:rPr>
      </w:pPr>
    </w:p>
    <w:p w14:paraId="1F34D221" w14:textId="39EF756B" w:rsidR="00BD63B1" w:rsidRPr="00244E28" w:rsidRDefault="00BD63B1" w:rsidP="00BD63B1">
      <w:pPr>
        <w:spacing w:after="0" w:line="240" w:lineRule="auto"/>
        <w:jc w:val="both"/>
        <w:rPr>
          <w:rFonts w:ascii="Arial" w:eastAsia="Times New Roman" w:hAnsi="Arial" w:cs="Arial"/>
          <w:lang w:eastAsia="sl-SI"/>
        </w:rPr>
      </w:pPr>
      <w:r w:rsidRPr="00244E28">
        <w:rPr>
          <w:rFonts w:ascii="Arial" w:eastAsia="Times New Roman" w:hAnsi="Arial" w:cs="Arial"/>
          <w:lang w:eastAsia="sl-SI"/>
        </w:rPr>
        <w:t>(</w:t>
      </w:r>
      <w:r w:rsidR="00E25FA1">
        <w:rPr>
          <w:rFonts w:ascii="Arial" w:eastAsia="Times New Roman" w:hAnsi="Arial" w:cs="Arial"/>
          <w:lang w:eastAsia="sl-SI"/>
        </w:rPr>
        <w:t>7</w:t>
      </w:r>
      <w:r w:rsidRPr="00244E28">
        <w:rPr>
          <w:rFonts w:ascii="Arial" w:eastAsia="Times New Roman" w:hAnsi="Arial" w:cs="Arial"/>
          <w:lang w:eastAsia="sl-SI"/>
        </w:rPr>
        <w:t>) Izvajalec javne službe je odgovoren za škodo, ki jo povzroči pri opravljanju javne službe, odgovoren je tudi za škodo, ki jo pri opravljanju ali v zvezi z opravljanjem javne službe povzročijo pri njem zaposleni ljudje ali pogodbeni (pod)izvajalci občini, uporabnikom ali tretjim osebam. Izvajalec javne službe je dolžan iz naslova splošne civilne odgovornosti (vključno z razširitvijo na druge nevarnostne vire), z zavarovalnico skleniti zavarovalno pogodbo za škodo ki jo povzroči občini z nerednim ali nevestnim opravljanjem javne službe, za škodo, ki jo pri opravljanju ali v zvezi z opravljanjem javne službe povzročijo pri njem zaposlene osebe uporabnikom ali tretjim osebam).</w:t>
      </w:r>
    </w:p>
    <w:bookmarkEnd w:id="6"/>
    <w:p w14:paraId="55E2F551" w14:textId="32786536" w:rsidR="002E6A15" w:rsidRDefault="002E6A15" w:rsidP="002E6A15">
      <w:pPr>
        <w:spacing w:after="0" w:line="240" w:lineRule="auto"/>
        <w:jc w:val="both"/>
        <w:rPr>
          <w:rFonts w:ascii="Arial" w:eastAsia="Times New Roman" w:hAnsi="Arial" w:cs="Arial"/>
          <w:lang w:eastAsia="sl-SI"/>
        </w:rPr>
      </w:pPr>
    </w:p>
    <w:p w14:paraId="4FCF8C34" w14:textId="77777777" w:rsidR="00E25FA1" w:rsidRPr="00244E28" w:rsidRDefault="00E25FA1" w:rsidP="002E6A15">
      <w:pPr>
        <w:spacing w:after="0" w:line="240" w:lineRule="auto"/>
        <w:jc w:val="both"/>
        <w:rPr>
          <w:rFonts w:ascii="Arial" w:eastAsia="Times New Roman" w:hAnsi="Arial" w:cs="Arial"/>
          <w:lang w:eastAsia="sl-SI"/>
        </w:rPr>
      </w:pPr>
    </w:p>
    <w:p w14:paraId="510F0559" w14:textId="230ACCFC" w:rsidR="00E14089" w:rsidRPr="00244E28" w:rsidRDefault="00E14089" w:rsidP="00C03F35">
      <w:pPr>
        <w:pStyle w:val="Odstavekseznama"/>
        <w:numPr>
          <w:ilvl w:val="0"/>
          <w:numId w:val="1"/>
        </w:numPr>
        <w:spacing w:after="0" w:line="240" w:lineRule="auto"/>
        <w:jc w:val="both"/>
        <w:rPr>
          <w:rFonts w:ascii="Arial" w:eastAsia="Times New Roman" w:hAnsi="Arial" w:cs="Arial"/>
          <w:lang w:eastAsia="sl-SI"/>
        </w:rPr>
      </w:pPr>
      <w:r w:rsidRPr="00244E28">
        <w:rPr>
          <w:rFonts w:ascii="Arial" w:eastAsia="Times New Roman" w:hAnsi="Arial" w:cs="Arial"/>
          <w:lang w:eastAsia="sl-SI"/>
        </w:rPr>
        <w:fldChar w:fldCharType="begin"/>
      </w:r>
      <w:r w:rsidRPr="00244E28">
        <w:rPr>
          <w:rFonts w:ascii="Arial" w:eastAsia="Times New Roman" w:hAnsi="Arial" w:cs="Arial"/>
          <w:lang w:eastAsia="sl-SI"/>
        </w:rPr>
        <w:instrText xml:space="preserve"> HYPERLINK "https://www.uradni-list.si/glasilo-uradni-list-rs/vsebina/" \l "10. člen" </w:instrText>
      </w:r>
      <w:r w:rsidRPr="00244E28">
        <w:rPr>
          <w:rFonts w:ascii="Arial" w:eastAsia="Times New Roman" w:hAnsi="Arial" w:cs="Arial"/>
          <w:lang w:eastAsia="sl-SI"/>
        </w:rPr>
        <w:fldChar w:fldCharType="separate"/>
      </w:r>
      <w:r w:rsidRPr="00244E28">
        <w:rPr>
          <w:rFonts w:ascii="Arial" w:eastAsia="Times New Roman" w:hAnsi="Arial" w:cs="Arial"/>
          <w:lang w:eastAsia="sl-SI"/>
        </w:rPr>
        <w:t xml:space="preserve">člen </w:t>
      </w:r>
    </w:p>
    <w:p w14:paraId="31CAAE61" w14:textId="5DC5A81B" w:rsidR="008A4A05" w:rsidRPr="00244E28" w:rsidRDefault="00E14089" w:rsidP="008A4A05">
      <w:pPr>
        <w:spacing w:after="0" w:line="240" w:lineRule="auto"/>
        <w:jc w:val="both"/>
        <w:rPr>
          <w:rFonts w:ascii="Arial" w:eastAsia="Times New Roman" w:hAnsi="Arial" w:cs="Arial"/>
          <w:lang w:eastAsia="sl-SI"/>
        </w:rPr>
      </w:pPr>
      <w:r w:rsidRPr="00244E28">
        <w:rPr>
          <w:rFonts w:ascii="Arial" w:eastAsia="Times New Roman" w:hAnsi="Arial" w:cs="Arial"/>
          <w:lang w:eastAsia="sl-SI"/>
        </w:rPr>
        <w:fldChar w:fldCharType="end"/>
      </w:r>
      <w:bookmarkStart w:id="7" w:name="_Hlk19183744"/>
      <w:r w:rsidRPr="00244E28">
        <w:rPr>
          <w:rFonts w:ascii="Arial" w:eastAsia="Times New Roman" w:hAnsi="Arial" w:cs="Arial"/>
          <w:lang w:eastAsia="sl-SI"/>
        </w:rPr>
        <w:t xml:space="preserve">(1) </w:t>
      </w:r>
      <w:r w:rsidR="00FB5CC2" w:rsidRPr="00244E28">
        <w:rPr>
          <w:rFonts w:ascii="Arial" w:eastAsia="Times New Roman" w:hAnsi="Arial" w:cs="Arial"/>
          <w:lang w:eastAsia="sl-SI"/>
        </w:rPr>
        <w:t xml:space="preserve">Izvajalec javne službe mora najkasneje v </w:t>
      </w:r>
      <w:r w:rsidR="002D65E8" w:rsidRPr="00244E28">
        <w:rPr>
          <w:rFonts w:ascii="Arial" w:eastAsia="Times New Roman" w:hAnsi="Arial" w:cs="Arial"/>
          <w:lang w:eastAsia="sl-SI"/>
        </w:rPr>
        <w:t>6</w:t>
      </w:r>
      <w:r w:rsidR="00FB5CC2" w:rsidRPr="00244E28">
        <w:rPr>
          <w:rFonts w:ascii="Arial" w:eastAsia="Times New Roman" w:hAnsi="Arial" w:cs="Arial"/>
          <w:lang w:eastAsia="sl-SI"/>
        </w:rPr>
        <w:t xml:space="preserve">0 dneh od uveljavitve tega odloka pripraviti Tehnični pravilnik o zbiranju in prevozu komunalnih odpadkov (v nadaljevanju: </w:t>
      </w:r>
      <w:r w:rsidR="00E25FA1">
        <w:rPr>
          <w:rFonts w:ascii="Arial" w:eastAsia="Times New Roman" w:hAnsi="Arial" w:cs="Arial"/>
          <w:lang w:eastAsia="sl-SI"/>
        </w:rPr>
        <w:t>T</w:t>
      </w:r>
      <w:r w:rsidR="00964817">
        <w:rPr>
          <w:rFonts w:ascii="Arial" w:eastAsia="Times New Roman" w:hAnsi="Arial" w:cs="Arial"/>
          <w:lang w:eastAsia="sl-SI"/>
        </w:rPr>
        <w:t xml:space="preserve">ehnični </w:t>
      </w:r>
      <w:r w:rsidR="00FB5CC2" w:rsidRPr="00244E28">
        <w:rPr>
          <w:rFonts w:ascii="Arial" w:eastAsia="Times New Roman" w:hAnsi="Arial" w:cs="Arial"/>
          <w:lang w:eastAsia="sl-SI"/>
        </w:rPr>
        <w:t xml:space="preserve">pravilnik). </w:t>
      </w:r>
      <w:r w:rsidR="00964817">
        <w:rPr>
          <w:rFonts w:ascii="Arial" w:eastAsia="Times New Roman" w:hAnsi="Arial" w:cs="Arial"/>
          <w:lang w:eastAsia="sl-SI"/>
        </w:rPr>
        <w:t>Tehnični pravilnik potrdi župan.</w:t>
      </w:r>
      <w:bookmarkEnd w:id="7"/>
    </w:p>
    <w:p w14:paraId="2B0CC3AA" w14:textId="77777777" w:rsidR="00E25FA1" w:rsidRDefault="00E25FA1" w:rsidP="008A4A05">
      <w:pPr>
        <w:spacing w:after="0" w:line="240" w:lineRule="auto"/>
        <w:jc w:val="both"/>
        <w:rPr>
          <w:rFonts w:ascii="Arial" w:eastAsia="Times New Roman" w:hAnsi="Arial" w:cs="Arial"/>
          <w:lang w:eastAsia="sl-SI"/>
        </w:rPr>
      </w:pPr>
    </w:p>
    <w:p w14:paraId="3A5698D8" w14:textId="5965A235" w:rsidR="008A4A05" w:rsidRPr="00244E28" w:rsidRDefault="008A4A05" w:rsidP="008A4A05">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(2) Tehnični pravilnik obsega in določa: </w:t>
      </w:r>
    </w:p>
    <w:p w14:paraId="53A40889" w14:textId="113666FA" w:rsidR="008A4A05" w:rsidRPr="00244E28" w:rsidRDefault="008A4A05" w:rsidP="008A4A05">
      <w:pPr>
        <w:pStyle w:val="Odstavekseznama"/>
        <w:numPr>
          <w:ilvl w:val="0"/>
          <w:numId w:val="26"/>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minimalne standarde za določitev zbirnih mest, prevzemnih mest, začasnih prevzemnih mest in zbiralnic, vključno s skupnimi prevzemnimi mesti za nedostopne kraje, </w:t>
      </w:r>
    </w:p>
    <w:p w14:paraId="2AC0FBCD" w14:textId="27363F02" w:rsidR="008A4A05" w:rsidRPr="00244E28" w:rsidRDefault="008A4A05" w:rsidP="008A4A05">
      <w:pPr>
        <w:pStyle w:val="Odstavekseznama"/>
        <w:numPr>
          <w:ilvl w:val="0"/>
          <w:numId w:val="26"/>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podrobnejše pogoje prepuščanja komunalnih odpadkov v zbirnem centru, </w:t>
      </w:r>
    </w:p>
    <w:p w14:paraId="3C4B46D6" w14:textId="18501A4C" w:rsidR="008A4A05" w:rsidRPr="00244E28" w:rsidRDefault="008A4A05" w:rsidP="008A4A05">
      <w:pPr>
        <w:pStyle w:val="Odstavekseznama"/>
        <w:numPr>
          <w:ilvl w:val="0"/>
          <w:numId w:val="26"/>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standardizacijo predpisanih zabojnikov in vreč za odpadke, vključno z merili za določanje izhodiščne prostornine posod za posamezne kategorije uporabnikov, dinamiko čiščenja posod in pogoji za zamenjavo posod,</w:t>
      </w:r>
    </w:p>
    <w:p w14:paraId="49945580" w14:textId="2CDB682F" w:rsidR="008A4A05" w:rsidRPr="00244E28" w:rsidRDefault="008A4A05" w:rsidP="008A4A05">
      <w:pPr>
        <w:pStyle w:val="Odstavekseznama"/>
        <w:numPr>
          <w:ilvl w:val="0"/>
          <w:numId w:val="26"/>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podrobnejšo vsebino katastra zbirnih in prevzemnih mest, zbiralnic in zbirnih centrov, </w:t>
      </w:r>
    </w:p>
    <w:p w14:paraId="67C03BD2" w14:textId="3E6B9C5F" w:rsidR="008A4A05" w:rsidRPr="00244E28" w:rsidRDefault="008A4A05" w:rsidP="008A4A05">
      <w:pPr>
        <w:pStyle w:val="Odstavekseznama"/>
        <w:numPr>
          <w:ilvl w:val="0"/>
          <w:numId w:val="26"/>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druge pogoje glede minimalnih oskrbovalnih standardov, ki so potrebni za ravnanje z odpadki skladno s predpisi in nemoteno opravljanje javne službe, </w:t>
      </w:r>
    </w:p>
    <w:p w14:paraId="79D4071B" w14:textId="08B73E99" w:rsidR="008A4A05" w:rsidRPr="00244E28" w:rsidRDefault="008A4A05" w:rsidP="008A4A05">
      <w:pPr>
        <w:pStyle w:val="Odstavekseznama"/>
        <w:numPr>
          <w:ilvl w:val="0"/>
          <w:numId w:val="26"/>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javne prireditve in čistilne akcije, </w:t>
      </w:r>
    </w:p>
    <w:p w14:paraId="62BC33A0" w14:textId="7CB2572C" w:rsidR="008A4A05" w:rsidRPr="00244E28" w:rsidRDefault="008A4A05" w:rsidP="008A4A05">
      <w:pPr>
        <w:pStyle w:val="Odstavekseznama"/>
        <w:numPr>
          <w:ilvl w:val="0"/>
          <w:numId w:val="26"/>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obračun storitev ravnanja z odpadki, </w:t>
      </w:r>
    </w:p>
    <w:p w14:paraId="74271DB3" w14:textId="379078CA" w:rsidR="008A4A05" w:rsidRPr="00244E28" w:rsidRDefault="008A4A05" w:rsidP="008A4A05">
      <w:pPr>
        <w:pStyle w:val="Odstavekseznama"/>
        <w:numPr>
          <w:ilvl w:val="0"/>
          <w:numId w:val="26"/>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reklamacijski postopek. </w:t>
      </w:r>
    </w:p>
    <w:p w14:paraId="5CEAD32A" w14:textId="77777777" w:rsidR="00964817" w:rsidRDefault="00964817" w:rsidP="003D575B">
      <w:pPr>
        <w:spacing w:after="0" w:line="240" w:lineRule="auto"/>
        <w:jc w:val="both"/>
        <w:rPr>
          <w:rFonts w:ascii="Arial" w:eastAsia="Times New Roman" w:hAnsi="Arial" w:cs="Arial"/>
          <w:lang w:eastAsia="sl-SI"/>
        </w:rPr>
      </w:pPr>
    </w:p>
    <w:p w14:paraId="703CAE62" w14:textId="5B6AFDD7" w:rsidR="00E14089" w:rsidRDefault="00964817" w:rsidP="003D575B">
      <w:pPr>
        <w:spacing w:after="0" w:line="240" w:lineRule="auto"/>
        <w:jc w:val="both"/>
        <w:rPr>
          <w:rFonts w:ascii="Arial" w:eastAsia="Times New Roman" w:hAnsi="Arial" w:cs="Arial"/>
          <w:lang w:eastAsia="sl-SI"/>
        </w:rPr>
      </w:pPr>
      <w:r w:rsidRPr="00964817">
        <w:rPr>
          <w:rFonts w:ascii="Arial" w:eastAsia="Times New Roman" w:hAnsi="Arial" w:cs="Arial"/>
          <w:lang w:eastAsia="sl-SI"/>
        </w:rPr>
        <w:t>(</w:t>
      </w:r>
      <w:r>
        <w:rPr>
          <w:rFonts w:ascii="Arial" w:eastAsia="Times New Roman" w:hAnsi="Arial" w:cs="Arial"/>
          <w:lang w:eastAsia="sl-SI"/>
        </w:rPr>
        <w:t>2</w:t>
      </w:r>
      <w:r w:rsidRPr="00964817">
        <w:rPr>
          <w:rFonts w:ascii="Arial" w:eastAsia="Times New Roman" w:hAnsi="Arial" w:cs="Arial"/>
          <w:lang w:eastAsia="sl-SI"/>
        </w:rPr>
        <w:t>) Izvajalec javne službe mora najkasneje v 60 dneh od uveljavitve tega odloka pripraviti T</w:t>
      </w:r>
      <w:r>
        <w:rPr>
          <w:rFonts w:ascii="Arial" w:eastAsia="Times New Roman" w:hAnsi="Arial" w:cs="Arial"/>
          <w:lang w:eastAsia="sl-SI"/>
        </w:rPr>
        <w:t>arifni</w:t>
      </w:r>
      <w:r w:rsidRPr="00964817">
        <w:rPr>
          <w:rFonts w:ascii="Arial" w:eastAsia="Times New Roman" w:hAnsi="Arial" w:cs="Arial"/>
          <w:lang w:eastAsia="sl-SI"/>
        </w:rPr>
        <w:t xml:space="preserve"> pravilnik o zbiranju in prevozu komunalnih odpadkov (v nadaljevanju: </w:t>
      </w:r>
      <w:r w:rsidR="00E25FA1">
        <w:rPr>
          <w:rFonts w:ascii="Arial" w:eastAsia="Times New Roman" w:hAnsi="Arial" w:cs="Arial"/>
          <w:lang w:eastAsia="sl-SI"/>
        </w:rPr>
        <w:t>T</w:t>
      </w:r>
      <w:r>
        <w:rPr>
          <w:rFonts w:ascii="Arial" w:eastAsia="Times New Roman" w:hAnsi="Arial" w:cs="Arial"/>
          <w:lang w:eastAsia="sl-SI"/>
        </w:rPr>
        <w:t>arifni</w:t>
      </w:r>
      <w:r w:rsidRPr="00964817">
        <w:rPr>
          <w:rFonts w:ascii="Arial" w:eastAsia="Times New Roman" w:hAnsi="Arial" w:cs="Arial"/>
          <w:lang w:eastAsia="sl-SI"/>
        </w:rPr>
        <w:t xml:space="preserve"> pravilnik). </w:t>
      </w:r>
      <w:r>
        <w:rPr>
          <w:rFonts w:ascii="Arial" w:eastAsia="Times New Roman" w:hAnsi="Arial" w:cs="Arial"/>
          <w:lang w:eastAsia="sl-SI"/>
        </w:rPr>
        <w:t>Tarifni p</w:t>
      </w:r>
      <w:r w:rsidRPr="00964817">
        <w:rPr>
          <w:rFonts w:ascii="Arial" w:eastAsia="Times New Roman" w:hAnsi="Arial" w:cs="Arial"/>
          <w:lang w:eastAsia="sl-SI"/>
        </w:rPr>
        <w:t>ravilnik sprejme Občinski svet.</w:t>
      </w:r>
    </w:p>
    <w:p w14:paraId="418DA63C" w14:textId="77777777" w:rsidR="00964817" w:rsidRPr="00244E28" w:rsidRDefault="00964817" w:rsidP="003D575B">
      <w:pPr>
        <w:spacing w:after="0" w:line="240" w:lineRule="auto"/>
        <w:jc w:val="both"/>
        <w:rPr>
          <w:rFonts w:ascii="Arial" w:eastAsia="Times New Roman" w:hAnsi="Arial" w:cs="Arial"/>
          <w:lang w:eastAsia="sl-SI"/>
        </w:rPr>
      </w:pPr>
    </w:p>
    <w:p w14:paraId="2106B17F" w14:textId="590B3373" w:rsidR="00D42D35" w:rsidRPr="00244E28" w:rsidRDefault="00D42D35" w:rsidP="00D42D35">
      <w:pPr>
        <w:pStyle w:val="Odstavekseznama"/>
        <w:numPr>
          <w:ilvl w:val="0"/>
          <w:numId w:val="1"/>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člen</w:t>
      </w:r>
    </w:p>
    <w:p w14:paraId="115CABCA" w14:textId="1E12A4BB" w:rsidR="00D42D35" w:rsidRPr="00244E28" w:rsidRDefault="008814AC" w:rsidP="008814AC">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(1) </w:t>
      </w:r>
      <w:r w:rsidR="00865D17" w:rsidRPr="00244E28">
        <w:rPr>
          <w:rFonts w:ascii="Arial" w:eastAsia="Times New Roman" w:hAnsi="Arial" w:cs="Arial"/>
          <w:lang w:eastAsia="sl-SI"/>
        </w:rPr>
        <w:t>Z j</w:t>
      </w:r>
      <w:r w:rsidR="00D42D35" w:rsidRPr="00244E28">
        <w:rPr>
          <w:rFonts w:ascii="Arial" w:eastAsia="Times New Roman" w:hAnsi="Arial" w:cs="Arial"/>
          <w:lang w:eastAsia="sl-SI"/>
        </w:rPr>
        <w:t>avn</w:t>
      </w:r>
      <w:r w:rsidR="00865D17" w:rsidRPr="00244E28">
        <w:rPr>
          <w:rFonts w:ascii="Arial" w:eastAsia="Times New Roman" w:hAnsi="Arial" w:cs="Arial"/>
          <w:lang w:eastAsia="sl-SI"/>
        </w:rPr>
        <w:t>o</w:t>
      </w:r>
      <w:r w:rsidR="00D42D35" w:rsidRPr="00244E28">
        <w:rPr>
          <w:rFonts w:ascii="Arial" w:eastAsia="Times New Roman" w:hAnsi="Arial" w:cs="Arial"/>
          <w:lang w:eastAsia="sl-SI"/>
        </w:rPr>
        <w:t xml:space="preserve"> služb</w:t>
      </w:r>
      <w:r w:rsidR="00865D17" w:rsidRPr="00244E28">
        <w:rPr>
          <w:rFonts w:ascii="Arial" w:eastAsia="Times New Roman" w:hAnsi="Arial" w:cs="Arial"/>
          <w:lang w:eastAsia="sl-SI"/>
        </w:rPr>
        <w:t>o</w:t>
      </w:r>
      <w:r w:rsidR="00D42D35" w:rsidRPr="00244E28">
        <w:rPr>
          <w:rFonts w:ascii="Arial" w:hAnsi="Arial" w:cs="Arial"/>
        </w:rPr>
        <w:t xml:space="preserve"> </w:t>
      </w:r>
      <w:r w:rsidR="00D42D35" w:rsidRPr="00244E28">
        <w:rPr>
          <w:rFonts w:ascii="Arial" w:eastAsia="Times New Roman" w:hAnsi="Arial" w:cs="Arial"/>
          <w:lang w:eastAsia="sl-SI"/>
        </w:rPr>
        <w:t xml:space="preserve">zbiranje določenih vrst komunalnih odpadkov </w:t>
      </w:r>
      <w:r w:rsidR="00865D17" w:rsidRPr="00244E28">
        <w:rPr>
          <w:rFonts w:ascii="Arial" w:eastAsia="Times New Roman" w:hAnsi="Arial" w:cs="Arial"/>
          <w:lang w:eastAsia="sl-SI"/>
        </w:rPr>
        <w:t xml:space="preserve">se </w:t>
      </w:r>
      <w:r w:rsidR="00D42D35" w:rsidRPr="00244E28">
        <w:rPr>
          <w:rFonts w:ascii="Arial" w:eastAsia="Times New Roman" w:hAnsi="Arial" w:cs="Arial"/>
          <w:lang w:eastAsia="sl-SI"/>
        </w:rPr>
        <w:t>zagotavlja zbiranje:</w:t>
      </w:r>
    </w:p>
    <w:p w14:paraId="2126D9CE" w14:textId="5DFEE577" w:rsidR="00D42D35" w:rsidRPr="00244E28" w:rsidRDefault="00D42D35" w:rsidP="008814AC">
      <w:pPr>
        <w:pStyle w:val="Odstavekseznama"/>
        <w:numPr>
          <w:ilvl w:val="0"/>
          <w:numId w:val="11"/>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ločenih frakcij iz podskupin 15 01</w:t>
      </w:r>
      <w:r w:rsidR="008814AC" w:rsidRPr="00244E28">
        <w:rPr>
          <w:rFonts w:ascii="Arial" w:eastAsia="Times New Roman" w:hAnsi="Arial" w:cs="Arial"/>
          <w:lang w:eastAsia="sl-SI"/>
        </w:rPr>
        <w:t xml:space="preserve"> (embalaža)</w:t>
      </w:r>
      <w:r w:rsidRPr="00244E28">
        <w:rPr>
          <w:rFonts w:ascii="Arial" w:eastAsia="Times New Roman" w:hAnsi="Arial" w:cs="Arial"/>
          <w:lang w:eastAsia="sl-SI"/>
        </w:rPr>
        <w:t xml:space="preserve"> in 20 01 </w:t>
      </w:r>
      <w:r w:rsidR="008814AC" w:rsidRPr="00244E28">
        <w:rPr>
          <w:rFonts w:ascii="Arial" w:eastAsia="Times New Roman" w:hAnsi="Arial" w:cs="Arial"/>
          <w:lang w:eastAsia="sl-SI"/>
        </w:rPr>
        <w:t xml:space="preserve">(Ločeno zbrane frakcije) </w:t>
      </w:r>
      <w:r w:rsidRPr="00244E28">
        <w:rPr>
          <w:rFonts w:ascii="Arial" w:eastAsia="Times New Roman" w:hAnsi="Arial" w:cs="Arial"/>
          <w:lang w:eastAsia="sl-SI"/>
        </w:rPr>
        <w:t>s seznama odpadkov,</w:t>
      </w:r>
    </w:p>
    <w:p w14:paraId="3913AD39" w14:textId="77777777" w:rsidR="008814AC" w:rsidRPr="00244E28" w:rsidRDefault="00D42D35" w:rsidP="00C91370">
      <w:pPr>
        <w:pStyle w:val="Odstavekseznama"/>
        <w:numPr>
          <w:ilvl w:val="0"/>
          <w:numId w:val="11"/>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kosovnih odpadkov,</w:t>
      </w:r>
    </w:p>
    <w:p w14:paraId="0756AEEB" w14:textId="77777777" w:rsidR="008814AC" w:rsidRPr="00244E28" w:rsidRDefault="00D42D35" w:rsidP="00C91370">
      <w:pPr>
        <w:pStyle w:val="Odstavekseznama"/>
        <w:numPr>
          <w:ilvl w:val="0"/>
          <w:numId w:val="11"/>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odpadkov z vrtov, parkov in pokopališč,</w:t>
      </w:r>
    </w:p>
    <w:p w14:paraId="01C3D49F" w14:textId="77777777" w:rsidR="008814AC" w:rsidRPr="00244E28" w:rsidRDefault="00D42D35" w:rsidP="00C91370">
      <w:pPr>
        <w:pStyle w:val="Odstavekseznama"/>
        <w:numPr>
          <w:ilvl w:val="0"/>
          <w:numId w:val="11"/>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odpadkov s tržnic,</w:t>
      </w:r>
    </w:p>
    <w:p w14:paraId="404EAB3C" w14:textId="77777777" w:rsidR="008814AC" w:rsidRPr="00244E28" w:rsidRDefault="00D42D35" w:rsidP="00C91370">
      <w:pPr>
        <w:pStyle w:val="Odstavekseznama"/>
        <w:numPr>
          <w:ilvl w:val="0"/>
          <w:numId w:val="11"/>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odpadkov iz čiščenja cest,</w:t>
      </w:r>
    </w:p>
    <w:p w14:paraId="05A88DDC" w14:textId="77777777" w:rsidR="008814AC" w:rsidRPr="00244E28" w:rsidRDefault="00D42D35" w:rsidP="00C91370">
      <w:pPr>
        <w:pStyle w:val="Odstavekseznama"/>
        <w:numPr>
          <w:ilvl w:val="0"/>
          <w:numId w:val="11"/>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mešanih komunalnih odpadkov in</w:t>
      </w:r>
    </w:p>
    <w:p w14:paraId="1DDBECDA" w14:textId="4309F9F1" w:rsidR="00D42D35" w:rsidRPr="00244E28" w:rsidRDefault="00D42D35" w:rsidP="00C91370">
      <w:pPr>
        <w:pStyle w:val="Odstavekseznama"/>
        <w:numPr>
          <w:ilvl w:val="0"/>
          <w:numId w:val="11"/>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izrabljenih gum v skladu s </w:t>
      </w:r>
      <w:r w:rsidR="008814AC" w:rsidRPr="00244E28">
        <w:rPr>
          <w:rFonts w:ascii="Arial" w:eastAsia="Times New Roman" w:hAnsi="Arial" w:cs="Arial"/>
          <w:lang w:eastAsia="sl-SI"/>
        </w:rPr>
        <w:t xml:space="preserve">podzakonskim </w:t>
      </w:r>
      <w:r w:rsidRPr="00244E28">
        <w:rPr>
          <w:rFonts w:ascii="Arial" w:eastAsia="Times New Roman" w:hAnsi="Arial" w:cs="Arial"/>
          <w:lang w:eastAsia="sl-SI"/>
        </w:rPr>
        <w:t>predpisom, ki ureja ravnanje z izrabljenimi gumami.</w:t>
      </w:r>
    </w:p>
    <w:p w14:paraId="6B574B34" w14:textId="481D9C60" w:rsidR="00D42D35" w:rsidRPr="00244E28" w:rsidRDefault="00D42D35" w:rsidP="003D575B">
      <w:pPr>
        <w:spacing w:after="0" w:line="240" w:lineRule="auto"/>
        <w:jc w:val="both"/>
        <w:rPr>
          <w:rFonts w:ascii="Arial" w:eastAsia="Times New Roman" w:hAnsi="Arial" w:cs="Arial"/>
          <w:lang w:eastAsia="sl-SI"/>
        </w:rPr>
      </w:pPr>
    </w:p>
    <w:p w14:paraId="4694E83D" w14:textId="4C466131" w:rsidR="008814AC" w:rsidRPr="00244E28" w:rsidRDefault="008814AC" w:rsidP="008814AC">
      <w:pPr>
        <w:spacing w:after="0" w:line="240" w:lineRule="auto"/>
        <w:jc w:val="both"/>
        <w:rPr>
          <w:rFonts w:ascii="Arial" w:eastAsia="Times New Roman" w:hAnsi="Arial" w:cs="Arial"/>
          <w:lang w:eastAsia="sl-SI"/>
        </w:rPr>
      </w:pPr>
      <w:r w:rsidRPr="00244E28">
        <w:rPr>
          <w:rFonts w:ascii="Arial" w:eastAsia="Times New Roman" w:hAnsi="Arial" w:cs="Arial"/>
          <w:lang w:eastAsia="sl-SI"/>
        </w:rPr>
        <w:t>(2) Ne glede na prvi odstavek tega člena se v okviru javne službe ne zbirajo:</w:t>
      </w:r>
    </w:p>
    <w:p w14:paraId="1758AE00" w14:textId="42C06119" w:rsidR="008814AC" w:rsidRPr="00244E28" w:rsidRDefault="008814AC" w:rsidP="00C91370">
      <w:pPr>
        <w:pStyle w:val="Odstavekseznama"/>
        <w:numPr>
          <w:ilvl w:val="0"/>
          <w:numId w:val="13"/>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odpadna embalaža, ki v skladu s </w:t>
      </w:r>
      <w:bookmarkStart w:id="8" w:name="_Hlk18411765"/>
      <w:r w:rsidRPr="00244E28">
        <w:rPr>
          <w:rFonts w:ascii="Arial" w:eastAsia="Times New Roman" w:hAnsi="Arial" w:cs="Arial"/>
          <w:lang w:eastAsia="sl-SI"/>
        </w:rPr>
        <w:t xml:space="preserve">podzakonskim </w:t>
      </w:r>
      <w:bookmarkEnd w:id="8"/>
      <w:r w:rsidRPr="00244E28">
        <w:rPr>
          <w:rFonts w:ascii="Arial" w:eastAsia="Times New Roman" w:hAnsi="Arial" w:cs="Arial"/>
          <w:lang w:eastAsia="sl-SI"/>
        </w:rPr>
        <w:t>predpisom, ki ureja ravnanje z embalažo in odpadno embalažo, nastaja kot odpadna embalaža, ki ni komunalni odpadek,</w:t>
      </w:r>
    </w:p>
    <w:p w14:paraId="5A5E18B8" w14:textId="7D4161A6" w:rsidR="008814AC" w:rsidRPr="00244E28" w:rsidRDefault="008814AC" w:rsidP="00C91370">
      <w:pPr>
        <w:pStyle w:val="Odstavekseznama"/>
        <w:numPr>
          <w:ilvl w:val="0"/>
          <w:numId w:val="13"/>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odpadki z vrtov in parkov od povzročiteljev, ki so izvirni povzročitelji iz dejavnosti v skladu s podzakonskim predpisom, ki ureja ravnanje z biološko razgradljivimi kuhinjskimi odpadki in zelenim vrtnim odpadom,</w:t>
      </w:r>
    </w:p>
    <w:p w14:paraId="7DC6ACFC" w14:textId="504C0E5F" w:rsidR="008814AC" w:rsidRPr="00244E28" w:rsidRDefault="008814AC" w:rsidP="00C91370">
      <w:pPr>
        <w:pStyle w:val="Odstavekseznama"/>
        <w:numPr>
          <w:ilvl w:val="0"/>
          <w:numId w:val="13"/>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biološko razgradljivi kuhinjski odpadki od povzročiteljev, ki so izvirni povzročitelji kuhinjskih odpadkov iz gostinstva v skladu s podzakonskim predpisom, ki ureja ravnanje z biološko razgradljivimi kuhinjskimi odpadki in zelenim vrtnim odpadom,</w:t>
      </w:r>
    </w:p>
    <w:p w14:paraId="3304F3F4" w14:textId="10D0301A" w:rsidR="008814AC" w:rsidRPr="00244E28" w:rsidRDefault="008814AC" w:rsidP="00C91370">
      <w:pPr>
        <w:pStyle w:val="Odstavekseznama"/>
        <w:numPr>
          <w:ilvl w:val="0"/>
          <w:numId w:val="13"/>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odpadna jedilna olja od povzročiteljev, ki so povzročitelji odpadnih jedilnih olj iz gostinstva v skladu s podzakonskim predpisom, ki ureja ravnanje z odpadnimi jedilnimi olji in mastmi.</w:t>
      </w:r>
    </w:p>
    <w:p w14:paraId="361F12AD" w14:textId="611C36D6" w:rsidR="00D42D35" w:rsidRPr="00244E28" w:rsidRDefault="00D42D35" w:rsidP="003D575B">
      <w:pPr>
        <w:spacing w:after="0" w:line="240" w:lineRule="auto"/>
        <w:jc w:val="both"/>
        <w:rPr>
          <w:rFonts w:ascii="Arial" w:eastAsia="Times New Roman" w:hAnsi="Arial" w:cs="Arial"/>
          <w:lang w:eastAsia="sl-SI"/>
        </w:rPr>
      </w:pPr>
    </w:p>
    <w:p w14:paraId="62FACD4D" w14:textId="77777777" w:rsidR="002E6A15" w:rsidRPr="00244E28" w:rsidRDefault="002E6A15" w:rsidP="0071230E">
      <w:pPr>
        <w:pStyle w:val="Odstavekseznama"/>
        <w:numPr>
          <w:ilvl w:val="0"/>
          <w:numId w:val="1"/>
        </w:numPr>
        <w:spacing w:after="0" w:line="240" w:lineRule="auto"/>
        <w:rPr>
          <w:rFonts w:ascii="Arial" w:eastAsia="Times New Roman" w:hAnsi="Arial" w:cs="Arial"/>
          <w:lang w:eastAsia="sl-SI"/>
        </w:rPr>
      </w:pPr>
      <w:r w:rsidRPr="00244E28">
        <w:rPr>
          <w:rFonts w:ascii="Arial" w:eastAsia="Times New Roman" w:hAnsi="Arial" w:cs="Arial"/>
          <w:lang w:eastAsia="sl-SI"/>
        </w:rPr>
        <w:t>člen</w:t>
      </w:r>
    </w:p>
    <w:p w14:paraId="7659C98D" w14:textId="459CAFDC" w:rsidR="00473E9F" w:rsidRPr="00244E28" w:rsidRDefault="00473E9F" w:rsidP="00473E9F">
      <w:pPr>
        <w:spacing w:after="0" w:line="240" w:lineRule="auto"/>
        <w:jc w:val="both"/>
        <w:rPr>
          <w:rFonts w:ascii="Arial" w:eastAsia="Times New Roman" w:hAnsi="Arial" w:cs="Arial"/>
          <w:lang w:eastAsia="sl-SI"/>
        </w:rPr>
      </w:pPr>
      <w:r w:rsidRPr="00244E28">
        <w:rPr>
          <w:rFonts w:ascii="Arial" w:eastAsia="Times New Roman" w:hAnsi="Arial" w:cs="Arial"/>
          <w:lang w:eastAsia="sl-SI"/>
        </w:rPr>
        <w:t>(1) Izvajalec javne službe zbiranje določenih vrst komunalnih odpadkov mora zagotoviti:</w:t>
      </w:r>
    </w:p>
    <w:p w14:paraId="153BC9C5" w14:textId="15E4D644" w:rsidR="00473E9F" w:rsidRPr="00244E28" w:rsidRDefault="00473E9F" w:rsidP="00473E9F">
      <w:pPr>
        <w:pStyle w:val="Odstavekseznama"/>
        <w:numPr>
          <w:ilvl w:val="0"/>
          <w:numId w:val="9"/>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zbiranje komunalnih odpadkov po sistemu od vrat do vrat,</w:t>
      </w:r>
      <w:r w:rsidR="004369B1" w:rsidRPr="00244E28">
        <w:rPr>
          <w:rFonts w:ascii="Arial" w:eastAsia="Times New Roman" w:hAnsi="Arial" w:cs="Arial"/>
          <w:lang w:eastAsia="sl-SI"/>
        </w:rPr>
        <w:t xml:space="preserve"> in sicer mešanih komunalnih odpadkov, bioloških odpadkov in odpadne embalaže iz plastike, kovin in sestavljenih materialov;</w:t>
      </w:r>
    </w:p>
    <w:p w14:paraId="17A12280" w14:textId="6D18EB13" w:rsidR="00473E9F" w:rsidRPr="00244E28" w:rsidRDefault="00473E9F" w:rsidP="00473E9F">
      <w:pPr>
        <w:pStyle w:val="Odstavekseznama"/>
        <w:numPr>
          <w:ilvl w:val="0"/>
          <w:numId w:val="9"/>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zbiranje kosovnih odpadkov na poziv uporabnika,</w:t>
      </w:r>
    </w:p>
    <w:p w14:paraId="36EFD90B" w14:textId="5AA17D0D" w:rsidR="00473E9F" w:rsidRPr="00244E28" w:rsidRDefault="00473E9F" w:rsidP="00473E9F">
      <w:pPr>
        <w:pStyle w:val="Odstavekseznama"/>
        <w:numPr>
          <w:ilvl w:val="0"/>
          <w:numId w:val="9"/>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zbiranje komunalnih odpadkov v zbiralnicah in premičnih zbiralnicah,</w:t>
      </w:r>
    </w:p>
    <w:p w14:paraId="4A0B7039" w14:textId="1ED49610" w:rsidR="00473E9F" w:rsidRPr="00244E28" w:rsidRDefault="00473E9F" w:rsidP="00473E9F">
      <w:pPr>
        <w:pStyle w:val="Odstavekseznama"/>
        <w:numPr>
          <w:ilvl w:val="0"/>
          <w:numId w:val="9"/>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zbiranje odpadkov v zbirnem centru,</w:t>
      </w:r>
    </w:p>
    <w:p w14:paraId="51162464" w14:textId="32753018" w:rsidR="00473E9F" w:rsidRPr="00244E28" w:rsidRDefault="00473E9F" w:rsidP="00473E9F">
      <w:pPr>
        <w:pStyle w:val="Odstavekseznama"/>
        <w:numPr>
          <w:ilvl w:val="0"/>
          <w:numId w:val="9"/>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predhodno razvrščanje in predhodno skladiščenje zbranih odpadkov v zbirnem centru,</w:t>
      </w:r>
    </w:p>
    <w:p w14:paraId="78108A8D" w14:textId="4622F067" w:rsidR="00473E9F" w:rsidRPr="00244E28" w:rsidRDefault="00473E9F" w:rsidP="00473E9F">
      <w:pPr>
        <w:pStyle w:val="Odstavekseznama"/>
        <w:numPr>
          <w:ilvl w:val="0"/>
          <w:numId w:val="9"/>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izvajanje </w:t>
      </w:r>
      <w:proofErr w:type="spellStart"/>
      <w:r w:rsidRPr="00244E28">
        <w:rPr>
          <w:rFonts w:ascii="Arial" w:eastAsia="Times New Roman" w:hAnsi="Arial" w:cs="Arial"/>
          <w:lang w:eastAsia="sl-SI"/>
        </w:rPr>
        <w:t>sortirne</w:t>
      </w:r>
      <w:proofErr w:type="spellEnd"/>
      <w:r w:rsidRPr="00244E28">
        <w:rPr>
          <w:rFonts w:ascii="Arial" w:eastAsia="Times New Roman" w:hAnsi="Arial" w:cs="Arial"/>
          <w:lang w:eastAsia="sl-SI"/>
        </w:rPr>
        <w:t xml:space="preserve"> analize mešanih komunalnih odpadkov,</w:t>
      </w:r>
    </w:p>
    <w:p w14:paraId="46156FE5" w14:textId="554BC939" w:rsidR="00473E9F" w:rsidRPr="00244E28" w:rsidRDefault="00473E9F" w:rsidP="00473E9F">
      <w:pPr>
        <w:pStyle w:val="Odstavekseznama"/>
        <w:numPr>
          <w:ilvl w:val="0"/>
          <w:numId w:val="9"/>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oddajanje zbranih odpadkov v nadaljnje ravnanje,</w:t>
      </w:r>
    </w:p>
    <w:p w14:paraId="053C97B8" w14:textId="1895C384" w:rsidR="00473E9F" w:rsidRPr="00244E28" w:rsidRDefault="00473E9F" w:rsidP="00473E9F">
      <w:pPr>
        <w:pStyle w:val="Odstavekseznama"/>
        <w:numPr>
          <w:ilvl w:val="0"/>
          <w:numId w:val="9"/>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aktivnosti za ozaveščanje in obveščanje uporabnikov,</w:t>
      </w:r>
    </w:p>
    <w:p w14:paraId="447A5FC4" w14:textId="06FCA0AF" w:rsidR="00473E9F" w:rsidRPr="00244E28" w:rsidRDefault="00473E9F" w:rsidP="00473E9F">
      <w:pPr>
        <w:pStyle w:val="Odstavekseznama"/>
        <w:numPr>
          <w:ilvl w:val="0"/>
          <w:numId w:val="9"/>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vodenje evidence za vse komunalne odpadke, ki jih zbere, v skladu s podzakonskim predpisom, ki ureja odpadke</w:t>
      </w:r>
      <w:r w:rsidR="004369B1" w:rsidRPr="00244E28">
        <w:rPr>
          <w:rFonts w:ascii="Arial" w:eastAsia="Times New Roman" w:hAnsi="Arial" w:cs="Arial"/>
          <w:lang w:eastAsia="sl-SI"/>
        </w:rPr>
        <w:t>.</w:t>
      </w:r>
    </w:p>
    <w:p w14:paraId="3CD7DD8C" w14:textId="77777777" w:rsidR="004369B1" w:rsidRPr="00244E28" w:rsidRDefault="004369B1" w:rsidP="004369B1">
      <w:pPr>
        <w:spacing w:after="0" w:line="240" w:lineRule="auto"/>
        <w:jc w:val="both"/>
        <w:rPr>
          <w:rFonts w:ascii="Arial" w:eastAsia="Times New Roman" w:hAnsi="Arial" w:cs="Arial"/>
          <w:lang w:eastAsia="sl-SI"/>
        </w:rPr>
      </w:pPr>
    </w:p>
    <w:p w14:paraId="7A4AF998" w14:textId="712B1FC3" w:rsidR="004369B1" w:rsidRPr="00244E28" w:rsidRDefault="00D66817" w:rsidP="004369B1">
      <w:pPr>
        <w:spacing w:after="0" w:line="240" w:lineRule="auto"/>
        <w:jc w:val="both"/>
        <w:rPr>
          <w:rFonts w:ascii="Arial" w:eastAsia="Times New Roman" w:hAnsi="Arial" w:cs="Arial"/>
          <w:lang w:eastAsia="sl-SI"/>
        </w:rPr>
      </w:pPr>
      <w:r w:rsidRPr="00244E28">
        <w:rPr>
          <w:rFonts w:ascii="Arial" w:eastAsia="Times New Roman" w:hAnsi="Arial" w:cs="Arial"/>
          <w:lang w:eastAsia="sl-SI"/>
        </w:rPr>
        <w:t>(</w:t>
      </w:r>
      <w:r w:rsidR="004369B1" w:rsidRPr="00244E28">
        <w:rPr>
          <w:rFonts w:ascii="Arial" w:eastAsia="Times New Roman" w:hAnsi="Arial" w:cs="Arial"/>
          <w:lang w:eastAsia="sl-SI"/>
        </w:rPr>
        <w:t>2) Zabojniki ali vreče za zbiranje odpadkov po sistemu od vrat do vrat morajo biti označeni tako, da uporabnik nedvoumno ve, kateri odpadki spadajo v posamezni zabojnik ali vrečo.</w:t>
      </w:r>
    </w:p>
    <w:p w14:paraId="29563A8D" w14:textId="77777777" w:rsidR="004369B1" w:rsidRPr="00244E28" w:rsidRDefault="004369B1" w:rsidP="004369B1">
      <w:pPr>
        <w:spacing w:after="0" w:line="240" w:lineRule="auto"/>
        <w:jc w:val="both"/>
        <w:rPr>
          <w:rFonts w:ascii="Arial" w:eastAsia="Times New Roman" w:hAnsi="Arial" w:cs="Arial"/>
          <w:lang w:eastAsia="sl-SI"/>
        </w:rPr>
      </w:pPr>
    </w:p>
    <w:p w14:paraId="24AD12F9" w14:textId="72E94103" w:rsidR="004369B1" w:rsidRPr="00244E28" w:rsidRDefault="004369B1" w:rsidP="004369B1">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(3) Izvajalec javne službe mora vse prevzete odpadke iz </w:t>
      </w:r>
      <w:r w:rsidR="00D66817" w:rsidRPr="00244E28">
        <w:rPr>
          <w:rFonts w:ascii="Arial" w:eastAsia="Times New Roman" w:hAnsi="Arial" w:cs="Arial"/>
          <w:lang w:eastAsia="sl-SI"/>
        </w:rPr>
        <w:t xml:space="preserve">prve alineje </w:t>
      </w:r>
      <w:r w:rsidRPr="00244E28">
        <w:rPr>
          <w:rFonts w:ascii="Arial" w:eastAsia="Times New Roman" w:hAnsi="Arial" w:cs="Arial"/>
          <w:lang w:eastAsia="sl-SI"/>
        </w:rPr>
        <w:t>prvega odstavka tega člena stehtati pred predhodnim skladiščenjem v zbirnem centru ali pred oddajo v nadaljnje ravnanje</w:t>
      </w:r>
      <w:r w:rsidR="00D66817" w:rsidRPr="00244E28">
        <w:rPr>
          <w:rFonts w:ascii="Arial" w:eastAsia="Times New Roman" w:hAnsi="Arial" w:cs="Arial"/>
          <w:lang w:eastAsia="sl-SI"/>
        </w:rPr>
        <w:t xml:space="preserve"> in do </w:t>
      </w:r>
      <w:r w:rsidRPr="00244E28">
        <w:rPr>
          <w:rFonts w:ascii="Arial" w:eastAsia="Times New Roman" w:hAnsi="Arial" w:cs="Arial"/>
          <w:lang w:eastAsia="sl-SI"/>
        </w:rPr>
        <w:t>oddaje v nadaljnje ravnanje z njimi ravnati tako, da je mogoča njihova obdelava v skladu s hierarhijo ravnanja z odpadki.</w:t>
      </w:r>
    </w:p>
    <w:p w14:paraId="79700832" w14:textId="77777777" w:rsidR="00D66817" w:rsidRPr="00244E28" w:rsidRDefault="00D66817" w:rsidP="004369B1">
      <w:pPr>
        <w:spacing w:after="0" w:line="240" w:lineRule="auto"/>
        <w:jc w:val="both"/>
        <w:rPr>
          <w:rFonts w:ascii="Arial" w:eastAsia="Times New Roman" w:hAnsi="Arial" w:cs="Arial"/>
          <w:lang w:eastAsia="sl-SI"/>
        </w:rPr>
      </w:pPr>
    </w:p>
    <w:p w14:paraId="69BF9868" w14:textId="0D5B5A30" w:rsidR="00E75B25" w:rsidRPr="00244E28" w:rsidRDefault="00E75B25" w:rsidP="00E75B25">
      <w:pPr>
        <w:pStyle w:val="Odstavekseznama"/>
        <w:numPr>
          <w:ilvl w:val="0"/>
          <w:numId w:val="1"/>
        </w:numPr>
        <w:spacing w:after="0" w:line="240" w:lineRule="auto"/>
        <w:rPr>
          <w:rFonts w:ascii="Arial" w:eastAsia="Times New Roman" w:hAnsi="Arial" w:cs="Arial"/>
          <w:lang w:eastAsia="sl-SI"/>
        </w:rPr>
      </w:pPr>
      <w:r w:rsidRPr="00244E28">
        <w:rPr>
          <w:rFonts w:ascii="Arial" w:eastAsia="Times New Roman" w:hAnsi="Arial" w:cs="Arial"/>
          <w:lang w:eastAsia="sl-SI"/>
        </w:rPr>
        <w:t>člen</w:t>
      </w:r>
    </w:p>
    <w:p w14:paraId="14397A4C" w14:textId="6A89D030" w:rsidR="00D66817" w:rsidRPr="00244E28" w:rsidRDefault="002D7FA1" w:rsidP="00D66817">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(1) </w:t>
      </w:r>
      <w:r w:rsidR="00D66817" w:rsidRPr="00244E28">
        <w:rPr>
          <w:rFonts w:ascii="Arial" w:eastAsia="Times New Roman" w:hAnsi="Arial" w:cs="Arial"/>
          <w:lang w:eastAsia="sl-SI"/>
        </w:rPr>
        <w:t xml:space="preserve">Izvajalec javne službe zbira mešane komunalne odpadke </w:t>
      </w:r>
      <w:bookmarkStart w:id="9" w:name="_Hlk18481070"/>
      <w:r w:rsidR="00E72BD7" w:rsidRPr="00244E28">
        <w:rPr>
          <w:rFonts w:ascii="Arial" w:eastAsia="Times New Roman" w:hAnsi="Arial" w:cs="Arial"/>
          <w:lang w:eastAsia="sl-SI"/>
        </w:rPr>
        <w:t xml:space="preserve">od uporabnikov </w:t>
      </w:r>
      <w:bookmarkEnd w:id="9"/>
      <w:r w:rsidR="00D66817" w:rsidRPr="00244E28">
        <w:rPr>
          <w:rFonts w:ascii="Arial" w:eastAsia="Times New Roman" w:hAnsi="Arial" w:cs="Arial"/>
          <w:lang w:eastAsia="sl-SI"/>
        </w:rPr>
        <w:t>po sistemu od vrat do vrat</w:t>
      </w:r>
      <w:r w:rsidR="00E6768A" w:rsidRPr="00244E28">
        <w:rPr>
          <w:rFonts w:ascii="Arial" w:eastAsia="Times New Roman" w:hAnsi="Arial" w:cs="Arial"/>
          <w:lang w:eastAsia="sl-SI"/>
        </w:rPr>
        <w:t>.</w:t>
      </w:r>
      <w:r w:rsidR="00D66817" w:rsidRPr="00244E28">
        <w:rPr>
          <w:rFonts w:ascii="Arial" w:eastAsia="Times New Roman" w:hAnsi="Arial" w:cs="Arial"/>
          <w:lang w:eastAsia="sl-SI"/>
        </w:rPr>
        <w:t xml:space="preserve"> </w:t>
      </w:r>
    </w:p>
    <w:p w14:paraId="7C1574EC" w14:textId="77777777" w:rsidR="00D66817" w:rsidRPr="00244E28" w:rsidRDefault="00D66817" w:rsidP="00D66817">
      <w:pPr>
        <w:spacing w:after="0" w:line="240" w:lineRule="auto"/>
        <w:jc w:val="both"/>
        <w:rPr>
          <w:rFonts w:ascii="Arial" w:eastAsia="Times New Roman" w:hAnsi="Arial" w:cs="Arial"/>
          <w:lang w:eastAsia="sl-SI"/>
        </w:rPr>
      </w:pPr>
    </w:p>
    <w:p w14:paraId="2865A1F0" w14:textId="77777777" w:rsidR="002D7FA1" w:rsidRPr="00244E28" w:rsidRDefault="00D66817" w:rsidP="00D66817">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(2) </w:t>
      </w:r>
      <w:r w:rsidR="002D7FA1" w:rsidRPr="00244E28">
        <w:rPr>
          <w:rFonts w:ascii="Arial" w:eastAsia="Times New Roman" w:hAnsi="Arial" w:cs="Arial"/>
          <w:lang w:eastAsia="sl-SI"/>
        </w:rPr>
        <w:t>Uporabniki m</w:t>
      </w:r>
      <w:r w:rsidRPr="00244E28">
        <w:rPr>
          <w:rFonts w:ascii="Arial" w:eastAsia="Times New Roman" w:hAnsi="Arial" w:cs="Arial"/>
          <w:lang w:eastAsia="sl-SI"/>
        </w:rPr>
        <w:t>ešan</w:t>
      </w:r>
      <w:r w:rsidR="002D7FA1" w:rsidRPr="00244E28">
        <w:rPr>
          <w:rFonts w:ascii="Arial" w:eastAsia="Times New Roman" w:hAnsi="Arial" w:cs="Arial"/>
          <w:lang w:eastAsia="sl-SI"/>
        </w:rPr>
        <w:t>e</w:t>
      </w:r>
      <w:r w:rsidRPr="00244E28">
        <w:rPr>
          <w:rFonts w:ascii="Arial" w:eastAsia="Times New Roman" w:hAnsi="Arial" w:cs="Arial"/>
          <w:lang w:eastAsia="sl-SI"/>
        </w:rPr>
        <w:t xml:space="preserve"> komunaln</w:t>
      </w:r>
      <w:r w:rsidR="002D7FA1" w:rsidRPr="00244E28">
        <w:rPr>
          <w:rFonts w:ascii="Arial" w:eastAsia="Times New Roman" w:hAnsi="Arial" w:cs="Arial"/>
          <w:lang w:eastAsia="sl-SI"/>
        </w:rPr>
        <w:t>e</w:t>
      </w:r>
      <w:r w:rsidRPr="00244E28">
        <w:rPr>
          <w:rFonts w:ascii="Arial" w:eastAsia="Times New Roman" w:hAnsi="Arial" w:cs="Arial"/>
          <w:lang w:eastAsia="sl-SI"/>
        </w:rPr>
        <w:t xml:space="preserve"> odpadk</w:t>
      </w:r>
      <w:r w:rsidR="002D7FA1" w:rsidRPr="00244E28">
        <w:rPr>
          <w:rFonts w:ascii="Arial" w:eastAsia="Times New Roman" w:hAnsi="Arial" w:cs="Arial"/>
          <w:lang w:eastAsia="sl-SI"/>
        </w:rPr>
        <w:t>e</w:t>
      </w:r>
      <w:r w:rsidRPr="00244E28">
        <w:rPr>
          <w:rFonts w:ascii="Arial" w:eastAsia="Times New Roman" w:hAnsi="Arial" w:cs="Arial"/>
          <w:lang w:eastAsia="sl-SI"/>
        </w:rPr>
        <w:t xml:space="preserve"> prepuščajo v zabojniku na za to določenem prevzemnem mestu</w:t>
      </w:r>
      <w:r w:rsidR="002D7FA1" w:rsidRPr="00244E28">
        <w:rPr>
          <w:rFonts w:ascii="Arial" w:eastAsia="Times New Roman" w:hAnsi="Arial" w:cs="Arial"/>
          <w:lang w:eastAsia="sl-SI"/>
        </w:rPr>
        <w:t xml:space="preserve">. </w:t>
      </w:r>
    </w:p>
    <w:p w14:paraId="15B25FAC" w14:textId="77777777" w:rsidR="002D7FA1" w:rsidRPr="00244E28" w:rsidRDefault="002D7FA1" w:rsidP="00D66817">
      <w:pPr>
        <w:spacing w:after="0" w:line="240" w:lineRule="auto"/>
        <w:jc w:val="both"/>
        <w:rPr>
          <w:rFonts w:ascii="Arial" w:eastAsia="Times New Roman" w:hAnsi="Arial" w:cs="Arial"/>
          <w:lang w:eastAsia="sl-SI"/>
        </w:rPr>
      </w:pPr>
    </w:p>
    <w:p w14:paraId="77E00615" w14:textId="52464D96" w:rsidR="00433E5C" w:rsidRPr="00244E28" w:rsidRDefault="002D7FA1" w:rsidP="00E72BD7">
      <w:pPr>
        <w:spacing w:after="0" w:line="240" w:lineRule="auto"/>
        <w:jc w:val="both"/>
        <w:rPr>
          <w:rFonts w:ascii="Arial" w:eastAsia="Times New Roman" w:hAnsi="Arial" w:cs="Arial"/>
          <w:lang w:eastAsia="sl-SI"/>
        </w:rPr>
      </w:pPr>
      <w:r w:rsidRPr="00244E28">
        <w:rPr>
          <w:rFonts w:ascii="Arial" w:eastAsia="Times New Roman" w:hAnsi="Arial" w:cs="Arial"/>
          <w:lang w:eastAsia="sl-SI"/>
        </w:rPr>
        <w:t>(3) I</w:t>
      </w:r>
      <w:r w:rsidR="00D66817" w:rsidRPr="00244E28">
        <w:rPr>
          <w:rFonts w:ascii="Arial" w:eastAsia="Times New Roman" w:hAnsi="Arial" w:cs="Arial"/>
          <w:lang w:eastAsia="sl-SI"/>
        </w:rPr>
        <w:t>zvajalec javne službe vsako prevzemno mesto opremi z zabojnikom za te odpadke, katerega prostornina ne sme biti manjša od 60 litrov.</w:t>
      </w:r>
      <w:r w:rsidRPr="00244E28">
        <w:rPr>
          <w:rFonts w:ascii="Arial" w:eastAsia="Times New Roman" w:hAnsi="Arial" w:cs="Arial"/>
          <w:lang w:eastAsia="sl-SI"/>
        </w:rPr>
        <w:t xml:space="preserve"> </w:t>
      </w:r>
      <w:bookmarkStart w:id="10" w:name="_Hlk18481524"/>
      <w:r w:rsidR="00D66817" w:rsidRPr="00244E28">
        <w:rPr>
          <w:rFonts w:ascii="Arial" w:eastAsia="Times New Roman" w:hAnsi="Arial" w:cs="Arial"/>
          <w:lang w:eastAsia="sl-SI"/>
        </w:rPr>
        <w:t>Izvajalec javne službe mora zamenjati obstoječi zabojnik za mešane komunalne odpadke, če prostornina zabojnika ne ustreza potrebam uporabnika ali če je zabojnik tako močno poškodovan, uničen ali izrabljen, da lahko prepuščanje teh odpadkov povzroči tveganje za okolje ali zdravje ljudi</w:t>
      </w:r>
      <w:r w:rsidR="002338DE">
        <w:rPr>
          <w:rFonts w:ascii="Arial" w:eastAsia="Times New Roman" w:hAnsi="Arial" w:cs="Arial"/>
          <w:lang w:eastAsia="sl-SI"/>
        </w:rPr>
        <w:t xml:space="preserve">. </w:t>
      </w:r>
      <w:bookmarkStart w:id="11" w:name="_Hlk19184104"/>
      <w:r w:rsidR="002338DE">
        <w:rPr>
          <w:rFonts w:ascii="Arial" w:eastAsia="Times New Roman" w:hAnsi="Arial" w:cs="Arial"/>
          <w:lang w:eastAsia="sl-SI"/>
        </w:rPr>
        <w:t>V primeru, da je zabojnik poškodovan, uničen ali izrabljen, uporabnik ni upravičen do zamenjave zabojnika pred potekom šestih let od dodelitve zabojnika, razen če so poškodbe posledice ravnanja izvajalca javne službe.</w:t>
      </w:r>
    </w:p>
    <w:bookmarkEnd w:id="11"/>
    <w:p w14:paraId="5FC354C9" w14:textId="3038CCC9" w:rsidR="0078734C" w:rsidRPr="00244E28" w:rsidRDefault="0078734C" w:rsidP="00E72BD7">
      <w:pPr>
        <w:spacing w:after="0" w:line="240" w:lineRule="auto"/>
        <w:jc w:val="both"/>
        <w:rPr>
          <w:rFonts w:ascii="Arial" w:eastAsia="Times New Roman" w:hAnsi="Arial" w:cs="Arial"/>
          <w:lang w:eastAsia="sl-SI"/>
        </w:rPr>
      </w:pPr>
    </w:p>
    <w:p w14:paraId="0E14FFA8" w14:textId="71952D1C" w:rsidR="0078734C" w:rsidRPr="00244E28" w:rsidRDefault="0078734C" w:rsidP="00E72BD7">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(4) Mešane komunalne odpadke oz. njihov ostanek se mehansko in biološko obdela, izloči se uporabne frakcije, ostanek pa se odlaga na regijskem odlagališču </w:t>
      </w:r>
      <w:proofErr w:type="spellStart"/>
      <w:r w:rsidRPr="00244E28">
        <w:rPr>
          <w:rFonts w:ascii="Arial" w:eastAsia="Times New Roman" w:hAnsi="Arial" w:cs="Arial"/>
          <w:lang w:eastAsia="sl-SI"/>
        </w:rPr>
        <w:t>CeROD</w:t>
      </w:r>
      <w:proofErr w:type="spellEnd"/>
      <w:r w:rsidRPr="00244E28">
        <w:rPr>
          <w:rFonts w:ascii="Arial" w:eastAsia="Times New Roman" w:hAnsi="Arial" w:cs="Arial"/>
          <w:lang w:eastAsia="sl-SI"/>
        </w:rPr>
        <w:t xml:space="preserve"> v Leskovcu pri Novem mestu</w:t>
      </w:r>
    </w:p>
    <w:p w14:paraId="09BF2CED" w14:textId="14B89385" w:rsidR="00E85C90" w:rsidRPr="00244E28" w:rsidRDefault="00E85C90" w:rsidP="00E72BD7">
      <w:pPr>
        <w:spacing w:after="0" w:line="240" w:lineRule="auto"/>
        <w:jc w:val="both"/>
        <w:rPr>
          <w:rFonts w:ascii="Arial" w:eastAsia="Times New Roman" w:hAnsi="Arial" w:cs="Arial"/>
          <w:lang w:eastAsia="sl-SI"/>
        </w:rPr>
      </w:pPr>
    </w:p>
    <w:bookmarkEnd w:id="10"/>
    <w:p w14:paraId="194AC682" w14:textId="1C1712EB" w:rsidR="00D66817" w:rsidRPr="00244E28" w:rsidRDefault="00E72BD7" w:rsidP="00E72BD7">
      <w:pPr>
        <w:pStyle w:val="Odstavekseznama"/>
        <w:numPr>
          <w:ilvl w:val="0"/>
          <w:numId w:val="1"/>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člen</w:t>
      </w:r>
    </w:p>
    <w:p w14:paraId="459ADEDE" w14:textId="540BADC8" w:rsidR="00E72BD7" w:rsidRPr="00244E28" w:rsidRDefault="00E72BD7" w:rsidP="00E72BD7">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(1) Izvajalec javne službe zbira </w:t>
      </w:r>
      <w:r w:rsidR="00E6768A" w:rsidRPr="00244E28">
        <w:rPr>
          <w:rFonts w:ascii="Arial" w:eastAsia="Times New Roman" w:hAnsi="Arial" w:cs="Arial"/>
          <w:lang w:eastAsia="sl-SI"/>
        </w:rPr>
        <w:t xml:space="preserve">od uporabnikov </w:t>
      </w:r>
      <w:r w:rsidRPr="00244E28">
        <w:rPr>
          <w:rFonts w:ascii="Arial" w:eastAsia="Times New Roman" w:hAnsi="Arial" w:cs="Arial"/>
          <w:lang w:eastAsia="sl-SI"/>
        </w:rPr>
        <w:t>biološke odpadke</w:t>
      </w:r>
      <w:r w:rsidR="00266D70" w:rsidRPr="00244E28">
        <w:rPr>
          <w:rFonts w:ascii="Arial" w:eastAsia="Times New Roman" w:hAnsi="Arial" w:cs="Arial"/>
          <w:lang w:eastAsia="sl-SI"/>
        </w:rPr>
        <w:t>, to je kuhinjske odpadke in zeleni vrtni odpad od gospodinjstev, ki teh odpadkov ne kompostirajo sama,</w:t>
      </w:r>
      <w:r w:rsidRPr="00244E28">
        <w:rPr>
          <w:rFonts w:ascii="Arial" w:eastAsia="Times New Roman" w:hAnsi="Arial" w:cs="Arial"/>
          <w:lang w:eastAsia="sl-SI"/>
        </w:rPr>
        <w:t xml:space="preserve"> po sistemu od vrat do vrat v skladu s </w:t>
      </w:r>
      <w:r w:rsidR="00E6768A" w:rsidRPr="00244E28">
        <w:rPr>
          <w:rFonts w:ascii="Arial" w:eastAsia="Times New Roman" w:hAnsi="Arial" w:cs="Arial"/>
          <w:lang w:eastAsia="sl-SI"/>
        </w:rPr>
        <w:t xml:space="preserve">podzakonskim </w:t>
      </w:r>
      <w:r w:rsidRPr="00244E28">
        <w:rPr>
          <w:rFonts w:ascii="Arial" w:eastAsia="Times New Roman" w:hAnsi="Arial" w:cs="Arial"/>
          <w:lang w:eastAsia="sl-SI"/>
        </w:rPr>
        <w:t>predpisom, ki ureja ravnanje z biološko razgradljivimi kuhinjskimi odpadki in zelenim vrtnim odpadom.</w:t>
      </w:r>
    </w:p>
    <w:p w14:paraId="6164BB0B" w14:textId="77777777" w:rsidR="00E72BD7" w:rsidRPr="00244E28" w:rsidRDefault="00E72BD7" w:rsidP="00E72BD7">
      <w:pPr>
        <w:spacing w:after="0" w:line="240" w:lineRule="auto"/>
        <w:jc w:val="both"/>
        <w:rPr>
          <w:rFonts w:ascii="Arial" w:eastAsia="Times New Roman" w:hAnsi="Arial" w:cs="Arial"/>
          <w:lang w:eastAsia="sl-SI"/>
        </w:rPr>
      </w:pPr>
    </w:p>
    <w:p w14:paraId="769DFDCB" w14:textId="1BE6747A" w:rsidR="00E72BD7" w:rsidRPr="00244E28" w:rsidRDefault="00E72BD7" w:rsidP="00E72BD7">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(2) </w:t>
      </w:r>
      <w:r w:rsidR="00E6768A" w:rsidRPr="00244E28">
        <w:rPr>
          <w:rFonts w:ascii="Arial" w:eastAsia="Times New Roman" w:hAnsi="Arial" w:cs="Arial"/>
          <w:lang w:eastAsia="sl-SI"/>
        </w:rPr>
        <w:t>Uporabniki prepuščajo b</w:t>
      </w:r>
      <w:r w:rsidRPr="00244E28">
        <w:rPr>
          <w:rFonts w:ascii="Arial" w:eastAsia="Times New Roman" w:hAnsi="Arial" w:cs="Arial"/>
          <w:lang w:eastAsia="sl-SI"/>
        </w:rPr>
        <w:t>iološk</w:t>
      </w:r>
      <w:r w:rsidR="00E6768A" w:rsidRPr="00244E28">
        <w:rPr>
          <w:rFonts w:ascii="Arial" w:eastAsia="Times New Roman" w:hAnsi="Arial" w:cs="Arial"/>
          <w:lang w:eastAsia="sl-SI"/>
        </w:rPr>
        <w:t>e</w:t>
      </w:r>
      <w:r w:rsidRPr="00244E28">
        <w:rPr>
          <w:rFonts w:ascii="Arial" w:eastAsia="Times New Roman" w:hAnsi="Arial" w:cs="Arial"/>
          <w:lang w:eastAsia="sl-SI"/>
        </w:rPr>
        <w:t xml:space="preserve"> odpadk</w:t>
      </w:r>
      <w:r w:rsidR="00E6768A" w:rsidRPr="00244E28">
        <w:rPr>
          <w:rFonts w:ascii="Arial" w:eastAsia="Times New Roman" w:hAnsi="Arial" w:cs="Arial"/>
          <w:lang w:eastAsia="sl-SI"/>
        </w:rPr>
        <w:t>e</w:t>
      </w:r>
      <w:r w:rsidRPr="00244E28">
        <w:rPr>
          <w:rFonts w:ascii="Arial" w:eastAsia="Times New Roman" w:hAnsi="Arial" w:cs="Arial"/>
          <w:lang w:eastAsia="sl-SI"/>
        </w:rPr>
        <w:t xml:space="preserve"> v vodotesnem zabojniku na za to določenem prevzemnem mestu.</w:t>
      </w:r>
      <w:r w:rsidR="00E6768A" w:rsidRPr="00244E28">
        <w:rPr>
          <w:rFonts w:ascii="Arial" w:eastAsia="Times New Roman" w:hAnsi="Arial" w:cs="Arial"/>
          <w:lang w:eastAsia="sl-SI"/>
        </w:rPr>
        <w:t xml:space="preserve"> </w:t>
      </w:r>
      <w:r w:rsidR="00266D70" w:rsidRPr="00244E28">
        <w:rPr>
          <w:rFonts w:ascii="Arial" w:eastAsia="Times New Roman" w:hAnsi="Arial" w:cs="Arial"/>
          <w:lang w:eastAsia="sl-SI"/>
        </w:rPr>
        <w:t>Do prepustitve izvajalcu javne službe jih morajo hraniti ločeno, tako da se ne mešajo z drugimi odpadki.</w:t>
      </w:r>
    </w:p>
    <w:p w14:paraId="261E4092" w14:textId="77777777" w:rsidR="00E72BD7" w:rsidRPr="00244E28" w:rsidRDefault="00E72BD7" w:rsidP="00E72BD7">
      <w:pPr>
        <w:spacing w:after="0" w:line="240" w:lineRule="auto"/>
        <w:jc w:val="both"/>
        <w:rPr>
          <w:rFonts w:ascii="Arial" w:eastAsia="Times New Roman" w:hAnsi="Arial" w:cs="Arial"/>
          <w:lang w:eastAsia="sl-SI"/>
        </w:rPr>
      </w:pPr>
    </w:p>
    <w:p w14:paraId="1DDC0448" w14:textId="226599EC" w:rsidR="00E72BD7" w:rsidRPr="00244E28" w:rsidRDefault="00E72BD7" w:rsidP="00E72BD7">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(3) Izvajalec javne službe vsako prevzemno mesto opremi z zabojnikom za </w:t>
      </w:r>
      <w:r w:rsidR="00E6768A" w:rsidRPr="00244E28">
        <w:rPr>
          <w:rFonts w:ascii="Arial" w:eastAsia="Times New Roman" w:hAnsi="Arial" w:cs="Arial"/>
          <w:lang w:eastAsia="sl-SI"/>
        </w:rPr>
        <w:t xml:space="preserve">biološke </w:t>
      </w:r>
      <w:r w:rsidRPr="00244E28">
        <w:rPr>
          <w:rFonts w:ascii="Arial" w:eastAsia="Times New Roman" w:hAnsi="Arial" w:cs="Arial"/>
          <w:lang w:eastAsia="sl-SI"/>
        </w:rPr>
        <w:t>odpadke, katerega prostornina ne sme biti manjša od 80 litrov.</w:t>
      </w:r>
      <w:r w:rsidR="00E6768A" w:rsidRPr="00244E28">
        <w:rPr>
          <w:rFonts w:ascii="Arial" w:eastAsia="Times New Roman" w:hAnsi="Arial" w:cs="Arial"/>
          <w:lang w:eastAsia="sl-SI"/>
        </w:rPr>
        <w:t xml:space="preserve"> Izvajalec javne službe mora zamenjati obstoječi zabojnik za biološke odpadke, če prostornina zabojnika ne ustreza potrebam uporabnika ali če je zabojnik tako močno poškodovan, uničen ali izrabljen, da lahko prepuščanje teh odpadkov povzroči tveganje za okolje ali zdravje ljudi.</w:t>
      </w:r>
      <w:r w:rsidR="002338DE" w:rsidRPr="002338DE">
        <w:t xml:space="preserve"> </w:t>
      </w:r>
      <w:bookmarkStart w:id="12" w:name="_Hlk19184269"/>
      <w:r w:rsidR="002338DE" w:rsidRPr="002338DE">
        <w:rPr>
          <w:rFonts w:ascii="Arial" w:eastAsia="Times New Roman" w:hAnsi="Arial" w:cs="Arial"/>
          <w:lang w:eastAsia="sl-SI"/>
        </w:rPr>
        <w:t>V primeru, da je zabojnik poškodovan, uničen ali izrabljen, uporabnik ni upravičen do zamenjave zabojnika pred potekom šestih let od dodelitve zabojnika, razen če so poškodbe posledice ravnanja izvajalca javne službe.</w:t>
      </w:r>
    </w:p>
    <w:bookmarkEnd w:id="12"/>
    <w:p w14:paraId="6520E5A7" w14:textId="77777777" w:rsidR="00266D70" w:rsidRPr="00244E28" w:rsidRDefault="00266D70" w:rsidP="00266D70">
      <w:pPr>
        <w:spacing w:after="0" w:line="240" w:lineRule="auto"/>
        <w:jc w:val="both"/>
        <w:rPr>
          <w:rFonts w:ascii="Arial" w:eastAsia="Times New Roman" w:hAnsi="Arial" w:cs="Arial"/>
          <w:lang w:eastAsia="sl-SI"/>
        </w:rPr>
      </w:pPr>
    </w:p>
    <w:p w14:paraId="281271F6" w14:textId="39FEB550" w:rsidR="00266D70" w:rsidRPr="00244E28" w:rsidRDefault="00266D70" w:rsidP="00266D70">
      <w:pPr>
        <w:spacing w:after="0" w:line="240" w:lineRule="auto"/>
        <w:jc w:val="both"/>
        <w:rPr>
          <w:rFonts w:ascii="Arial" w:eastAsia="Times New Roman" w:hAnsi="Arial" w:cs="Arial"/>
          <w:lang w:eastAsia="sl-SI"/>
        </w:rPr>
      </w:pPr>
      <w:r w:rsidRPr="00244E28">
        <w:rPr>
          <w:rFonts w:ascii="Arial" w:eastAsia="Times New Roman" w:hAnsi="Arial" w:cs="Arial"/>
          <w:lang w:eastAsia="sl-SI"/>
        </w:rPr>
        <w:t>(4) Povzročitelj odpadkov iz gospodinjstva, ki bioloških odpadkov ne prepušča izvajalcu javne službe, mora hišno kompostirati kuhinjske odpadke in zeleni vrtni odpad v hišnem kompostniku.</w:t>
      </w:r>
    </w:p>
    <w:p w14:paraId="24EDB836" w14:textId="77777777" w:rsidR="00266D70" w:rsidRPr="00244E28" w:rsidRDefault="00266D70" w:rsidP="00266D70">
      <w:pPr>
        <w:spacing w:after="0" w:line="240" w:lineRule="auto"/>
        <w:jc w:val="both"/>
        <w:rPr>
          <w:rFonts w:ascii="Arial" w:eastAsia="Times New Roman" w:hAnsi="Arial" w:cs="Arial"/>
          <w:lang w:eastAsia="sl-SI"/>
        </w:rPr>
      </w:pPr>
    </w:p>
    <w:p w14:paraId="0D20269C" w14:textId="267470BC" w:rsidR="00E6768A" w:rsidRPr="00244E28" w:rsidRDefault="00BD78F0" w:rsidP="00BD78F0">
      <w:pPr>
        <w:pStyle w:val="Odstavekseznama"/>
        <w:numPr>
          <w:ilvl w:val="0"/>
          <w:numId w:val="1"/>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člen</w:t>
      </w:r>
    </w:p>
    <w:p w14:paraId="0215FAE3" w14:textId="080C0D6C" w:rsidR="00BD78F0" w:rsidRPr="00244E28" w:rsidRDefault="00BD78F0" w:rsidP="00BD78F0">
      <w:pPr>
        <w:spacing w:after="0" w:line="240" w:lineRule="auto"/>
        <w:jc w:val="both"/>
        <w:rPr>
          <w:rFonts w:ascii="Arial" w:eastAsia="Times New Roman" w:hAnsi="Arial" w:cs="Arial"/>
          <w:lang w:eastAsia="sl-SI"/>
        </w:rPr>
      </w:pPr>
      <w:r w:rsidRPr="00244E28">
        <w:rPr>
          <w:rFonts w:ascii="Arial" w:eastAsia="Times New Roman" w:hAnsi="Arial" w:cs="Arial"/>
          <w:lang w:eastAsia="sl-SI"/>
        </w:rPr>
        <w:t>(1) Izvajalec javne službe zbira odpadno embalažo, ki je komunalni odpadek, iz plastike, kovin in sestavljenih materialov po sistemu od vrat do vrat kot odpadno mešano embalažo s številko odpadka 15 01 06 od vseh uporabnikov, razen od tistih, pri katerih ti odpadki nastajajo kot komunalni odpadek iz trgovine, industrije, obrti ali storitvenih dejavnosti, in ki te odpadke oddajajo družbi za ravnanje z odpadno embalažo v skladu s predpisom, ki ureja ravnanje z embalažo in odpadno embalažo.</w:t>
      </w:r>
    </w:p>
    <w:p w14:paraId="4F7C9953" w14:textId="7C74EB60" w:rsidR="00BD78F0" w:rsidRPr="00244E28" w:rsidRDefault="00BD78F0" w:rsidP="00BD78F0">
      <w:pPr>
        <w:spacing w:after="0" w:line="240" w:lineRule="auto"/>
        <w:jc w:val="both"/>
        <w:rPr>
          <w:rFonts w:ascii="Arial" w:eastAsia="Times New Roman" w:hAnsi="Arial" w:cs="Arial"/>
          <w:lang w:eastAsia="sl-SI"/>
        </w:rPr>
      </w:pPr>
    </w:p>
    <w:p w14:paraId="2C76BC02" w14:textId="05BAC1EC" w:rsidR="004E160E" w:rsidRPr="00244E28" w:rsidRDefault="004E160E" w:rsidP="00BD78F0">
      <w:pPr>
        <w:spacing w:after="0" w:line="240" w:lineRule="auto"/>
        <w:jc w:val="both"/>
        <w:rPr>
          <w:rFonts w:ascii="Arial" w:eastAsia="Times New Roman" w:hAnsi="Arial" w:cs="Arial"/>
          <w:lang w:eastAsia="sl-SI"/>
        </w:rPr>
      </w:pPr>
      <w:r w:rsidRPr="00244E28">
        <w:rPr>
          <w:rFonts w:ascii="Arial" w:eastAsia="Times New Roman" w:hAnsi="Arial" w:cs="Arial"/>
          <w:lang w:eastAsia="sl-SI"/>
        </w:rPr>
        <w:t>(</w:t>
      </w:r>
      <w:r w:rsidR="00266D70" w:rsidRPr="00244E28">
        <w:rPr>
          <w:rFonts w:ascii="Arial" w:eastAsia="Times New Roman" w:hAnsi="Arial" w:cs="Arial"/>
          <w:lang w:eastAsia="sl-SI"/>
        </w:rPr>
        <w:t>2</w:t>
      </w:r>
      <w:r w:rsidRPr="00244E28">
        <w:rPr>
          <w:rFonts w:ascii="Arial" w:eastAsia="Times New Roman" w:hAnsi="Arial" w:cs="Arial"/>
          <w:lang w:eastAsia="sl-SI"/>
        </w:rPr>
        <w:t>) Odpadna embalaža iz plastike, kovin in sestavljenih materialov se skupaj prepušča</w:t>
      </w:r>
      <w:r w:rsidR="00E1649A" w:rsidRPr="00244E28">
        <w:rPr>
          <w:rFonts w:ascii="Arial" w:eastAsia="Times New Roman" w:hAnsi="Arial" w:cs="Arial"/>
          <w:lang w:eastAsia="sl-SI"/>
        </w:rPr>
        <w:t xml:space="preserve"> v namenskih vrečah </w:t>
      </w:r>
      <w:bookmarkStart w:id="13" w:name="_Hlk18575540"/>
      <w:r w:rsidR="00E1649A" w:rsidRPr="00244E28">
        <w:rPr>
          <w:rFonts w:ascii="Arial" w:eastAsia="Times New Roman" w:hAnsi="Arial" w:cs="Arial"/>
          <w:lang w:eastAsia="sl-SI"/>
        </w:rPr>
        <w:t xml:space="preserve">z logotipom podjetja </w:t>
      </w:r>
      <w:bookmarkEnd w:id="13"/>
      <w:r w:rsidR="00E1649A" w:rsidRPr="00244E28">
        <w:rPr>
          <w:rFonts w:ascii="Arial" w:eastAsia="Times New Roman" w:hAnsi="Arial" w:cs="Arial"/>
          <w:lang w:eastAsia="sl-SI"/>
        </w:rPr>
        <w:t>oz. zabojnikih</w:t>
      </w:r>
      <w:r w:rsidRPr="00244E28">
        <w:rPr>
          <w:rFonts w:ascii="Arial" w:eastAsia="Times New Roman" w:hAnsi="Arial" w:cs="Arial"/>
          <w:lang w:eastAsia="sl-SI"/>
        </w:rPr>
        <w:t xml:space="preserve"> določenem prevzemnem mestu. </w:t>
      </w:r>
    </w:p>
    <w:p w14:paraId="7D0A40F8" w14:textId="49FD8F9F" w:rsidR="00266D70" w:rsidRDefault="00266D70" w:rsidP="006F0AE3">
      <w:pPr>
        <w:spacing w:after="0" w:line="240" w:lineRule="auto"/>
        <w:jc w:val="both"/>
        <w:rPr>
          <w:rFonts w:ascii="Arial" w:eastAsia="Times New Roman" w:hAnsi="Arial" w:cs="Arial"/>
          <w:lang w:eastAsia="sl-SI"/>
        </w:rPr>
      </w:pPr>
    </w:p>
    <w:p w14:paraId="1F7B997C" w14:textId="12A2F730" w:rsidR="002338DE" w:rsidRPr="00244E28" w:rsidRDefault="002338DE" w:rsidP="006F0AE3">
      <w:pPr>
        <w:spacing w:after="0" w:line="240" w:lineRule="auto"/>
        <w:jc w:val="both"/>
        <w:rPr>
          <w:rFonts w:ascii="Arial" w:eastAsia="Times New Roman" w:hAnsi="Arial" w:cs="Arial"/>
          <w:lang w:eastAsia="sl-SI"/>
        </w:rPr>
      </w:pPr>
      <w:r>
        <w:rPr>
          <w:rFonts w:ascii="Arial" w:eastAsia="Times New Roman" w:hAnsi="Arial" w:cs="Arial"/>
          <w:lang w:eastAsia="sl-SI"/>
        </w:rPr>
        <w:t xml:space="preserve">(3) </w:t>
      </w:r>
      <w:r w:rsidRPr="002338DE">
        <w:rPr>
          <w:rFonts w:ascii="Arial" w:eastAsia="Times New Roman" w:hAnsi="Arial" w:cs="Arial"/>
          <w:lang w:eastAsia="sl-SI"/>
        </w:rPr>
        <w:t>Če se odpadna embalaža iz plastike, kovin in sestavljenih materialov prepušča v zabojniku, izvajalec javne službe vsako prevzemno mesto opremi z zabojnikom za te odpadke, katerega prostornina ne sme biti manjša od 120 litrov.</w:t>
      </w:r>
      <w:r w:rsidRPr="002338DE">
        <w:t xml:space="preserve"> </w:t>
      </w:r>
      <w:r w:rsidRPr="002338DE">
        <w:rPr>
          <w:rFonts w:ascii="Arial" w:eastAsia="Times New Roman" w:hAnsi="Arial" w:cs="Arial"/>
          <w:lang w:eastAsia="sl-SI"/>
        </w:rPr>
        <w:t>Izvajalec javne službe mora zamenjati obstoječi zabojnik za odpadno embalažo iz plastike, kovin in sestavljenih materialov, če prostornina zabojnika ne ustreza potrebam uporabnika ali če je zabojnik tako močno poškodovan, uničen ali izrabljen, da lahko prepuščanje teh odpadkov povzroči tveganje za okolje ali zdravje ljudi</w:t>
      </w:r>
      <w:r>
        <w:rPr>
          <w:rFonts w:ascii="Arial" w:eastAsia="Times New Roman" w:hAnsi="Arial" w:cs="Arial"/>
          <w:lang w:eastAsia="sl-SI"/>
        </w:rPr>
        <w:t xml:space="preserve">. </w:t>
      </w:r>
      <w:r w:rsidRPr="002338DE">
        <w:rPr>
          <w:rFonts w:ascii="Arial" w:eastAsia="Times New Roman" w:hAnsi="Arial" w:cs="Arial"/>
          <w:lang w:eastAsia="sl-SI"/>
        </w:rPr>
        <w:t>V primeru, da je zabojnik poškodovan, uničen ali izrabljen, uporabnik ni upravičen do zamenjave zabojnika pred potekom šestih let od dodelitve zabojnika, razen če so poškodbe posledice ravnanja izvajalca javne službe.</w:t>
      </w:r>
    </w:p>
    <w:p w14:paraId="3C40BCE3" w14:textId="77777777" w:rsidR="00AD18CC" w:rsidRPr="00244E28" w:rsidRDefault="00AD18CC" w:rsidP="00E1649A">
      <w:pPr>
        <w:spacing w:after="0" w:line="240" w:lineRule="auto"/>
        <w:jc w:val="both"/>
        <w:rPr>
          <w:rFonts w:ascii="Arial" w:eastAsia="Times New Roman" w:hAnsi="Arial" w:cs="Arial"/>
          <w:b/>
          <w:bCs/>
          <w:i/>
          <w:iCs/>
          <w:lang w:eastAsia="sl-SI"/>
        </w:rPr>
      </w:pPr>
    </w:p>
    <w:p w14:paraId="613D21FF" w14:textId="473D6FEF" w:rsidR="00E1649A" w:rsidRPr="00244E28" w:rsidRDefault="00E1649A" w:rsidP="00E1649A">
      <w:pPr>
        <w:spacing w:after="0" w:line="240" w:lineRule="auto"/>
        <w:jc w:val="both"/>
        <w:rPr>
          <w:rFonts w:ascii="Arial" w:eastAsia="Times New Roman" w:hAnsi="Arial" w:cs="Arial"/>
          <w:lang w:eastAsia="sl-SI"/>
        </w:rPr>
      </w:pPr>
      <w:r w:rsidRPr="00244E28">
        <w:rPr>
          <w:rFonts w:ascii="Arial" w:eastAsia="Times New Roman" w:hAnsi="Arial" w:cs="Arial"/>
          <w:lang w:eastAsia="sl-SI"/>
        </w:rPr>
        <w:t>(</w:t>
      </w:r>
      <w:r w:rsidR="006121B0" w:rsidRPr="00244E28">
        <w:rPr>
          <w:rFonts w:ascii="Arial" w:eastAsia="Times New Roman" w:hAnsi="Arial" w:cs="Arial"/>
          <w:lang w:eastAsia="sl-SI"/>
        </w:rPr>
        <w:t>4</w:t>
      </w:r>
      <w:r w:rsidRPr="00244E28">
        <w:rPr>
          <w:rFonts w:ascii="Arial" w:eastAsia="Times New Roman" w:hAnsi="Arial" w:cs="Arial"/>
          <w:lang w:eastAsia="sl-SI"/>
        </w:rPr>
        <w:t xml:space="preserve">) Uporabniki enostanovanjskih objektov na dan odvoza odpadne embalaže namestijo </w:t>
      </w:r>
      <w:bookmarkStart w:id="14" w:name="_Hlk18575589"/>
      <w:r w:rsidRPr="00244E28">
        <w:rPr>
          <w:rFonts w:ascii="Arial" w:eastAsia="Times New Roman" w:hAnsi="Arial" w:cs="Arial"/>
          <w:lang w:eastAsia="sl-SI"/>
        </w:rPr>
        <w:t xml:space="preserve">zabojnike ali </w:t>
      </w:r>
      <w:r w:rsidR="00FF2C48" w:rsidRPr="00244E28">
        <w:rPr>
          <w:rFonts w:ascii="Arial" w:eastAsia="Times New Roman" w:hAnsi="Arial" w:cs="Arial"/>
          <w:lang w:eastAsia="sl-SI"/>
        </w:rPr>
        <w:t xml:space="preserve">namenske </w:t>
      </w:r>
      <w:r w:rsidRPr="00244E28">
        <w:rPr>
          <w:rFonts w:ascii="Arial" w:eastAsia="Times New Roman" w:hAnsi="Arial" w:cs="Arial"/>
          <w:lang w:eastAsia="sl-SI"/>
        </w:rPr>
        <w:t>vreče</w:t>
      </w:r>
      <w:r w:rsidR="00FF2C48" w:rsidRPr="00244E28">
        <w:rPr>
          <w:rFonts w:ascii="Arial" w:hAnsi="Arial" w:cs="Arial"/>
        </w:rPr>
        <w:t xml:space="preserve"> </w:t>
      </w:r>
      <w:r w:rsidR="00FF2C48" w:rsidRPr="00244E28">
        <w:rPr>
          <w:rFonts w:ascii="Arial" w:eastAsia="Times New Roman" w:hAnsi="Arial" w:cs="Arial"/>
          <w:lang w:eastAsia="sl-SI"/>
        </w:rPr>
        <w:t>z logotipom podjetja</w:t>
      </w:r>
      <w:bookmarkEnd w:id="14"/>
      <w:r w:rsidRPr="00244E28">
        <w:rPr>
          <w:rFonts w:ascii="Arial" w:eastAsia="Times New Roman" w:hAnsi="Arial" w:cs="Arial"/>
          <w:lang w:eastAsia="sl-SI"/>
        </w:rPr>
        <w:t xml:space="preserve">, napolnjene z odpadno embalažo, na enaka prevzemna mesta, kamor postavijo tudi zabojnik za preostanek komunalnih odpadkov na dan odvoza ostanka komunalnih odpadkov. Izvajalec prevzema ločeno zbrano odpadno embalažo enkrat na </w:t>
      </w:r>
      <w:r w:rsidR="00BC4737" w:rsidRPr="00244E28">
        <w:rPr>
          <w:rFonts w:ascii="Arial" w:eastAsia="Times New Roman" w:hAnsi="Arial" w:cs="Arial"/>
          <w:lang w:eastAsia="sl-SI"/>
        </w:rPr>
        <w:t>tri</w:t>
      </w:r>
      <w:r w:rsidRPr="00244E28">
        <w:rPr>
          <w:rFonts w:ascii="Arial" w:eastAsia="Times New Roman" w:hAnsi="Arial" w:cs="Arial"/>
          <w:lang w:eastAsia="sl-SI"/>
        </w:rPr>
        <w:t xml:space="preserve"> tedne oz. v skladu s Koledarjem odvoza odpadkov za tekoče leto.</w:t>
      </w:r>
    </w:p>
    <w:p w14:paraId="01A44C50" w14:textId="77777777" w:rsidR="00E1649A" w:rsidRPr="00244E28" w:rsidRDefault="00E1649A" w:rsidP="00E1649A">
      <w:pPr>
        <w:spacing w:after="0" w:line="240" w:lineRule="auto"/>
        <w:jc w:val="both"/>
        <w:rPr>
          <w:rFonts w:ascii="Arial" w:eastAsia="Times New Roman" w:hAnsi="Arial" w:cs="Arial"/>
          <w:lang w:eastAsia="sl-SI"/>
        </w:rPr>
      </w:pPr>
    </w:p>
    <w:p w14:paraId="520ADCFB" w14:textId="5B8C3FA7" w:rsidR="004E160E" w:rsidRPr="00244E28" w:rsidRDefault="00E1649A" w:rsidP="00E1649A">
      <w:pPr>
        <w:spacing w:after="0" w:line="240" w:lineRule="auto"/>
        <w:jc w:val="both"/>
        <w:rPr>
          <w:rFonts w:ascii="Arial" w:eastAsia="Times New Roman" w:hAnsi="Arial" w:cs="Arial"/>
          <w:lang w:eastAsia="sl-SI"/>
        </w:rPr>
      </w:pPr>
      <w:r w:rsidRPr="00244E28">
        <w:rPr>
          <w:rFonts w:ascii="Arial" w:eastAsia="Times New Roman" w:hAnsi="Arial" w:cs="Arial"/>
          <w:lang w:eastAsia="sl-SI"/>
        </w:rPr>
        <w:t>(</w:t>
      </w:r>
      <w:r w:rsidR="006121B0" w:rsidRPr="00244E28">
        <w:rPr>
          <w:rFonts w:ascii="Arial" w:eastAsia="Times New Roman" w:hAnsi="Arial" w:cs="Arial"/>
          <w:lang w:eastAsia="sl-SI"/>
        </w:rPr>
        <w:t>5</w:t>
      </w:r>
      <w:r w:rsidRPr="00244E28">
        <w:rPr>
          <w:rFonts w:ascii="Arial" w:eastAsia="Times New Roman" w:hAnsi="Arial" w:cs="Arial"/>
          <w:lang w:eastAsia="sl-SI"/>
        </w:rPr>
        <w:t xml:space="preserve">) Uporabniki večstanovanjskih objektov </w:t>
      </w:r>
      <w:r w:rsidR="00FF2C48" w:rsidRPr="00244E28">
        <w:rPr>
          <w:rFonts w:ascii="Arial" w:eastAsia="Times New Roman" w:hAnsi="Arial" w:cs="Arial"/>
          <w:lang w:eastAsia="sl-SI"/>
        </w:rPr>
        <w:t>namestijo zabojnike ali namenske vreče z logotipom podjetja</w:t>
      </w:r>
      <w:r w:rsidRPr="00244E28">
        <w:rPr>
          <w:rFonts w:ascii="Arial" w:eastAsia="Times New Roman" w:hAnsi="Arial" w:cs="Arial"/>
          <w:lang w:eastAsia="sl-SI"/>
        </w:rPr>
        <w:t xml:space="preserve">, napolnjene z embalažo, ob zabojnike za </w:t>
      </w:r>
      <w:r w:rsidR="00FF2C48" w:rsidRPr="00244E28">
        <w:rPr>
          <w:rFonts w:ascii="Arial" w:eastAsia="Times New Roman" w:hAnsi="Arial" w:cs="Arial"/>
          <w:lang w:eastAsia="sl-SI"/>
        </w:rPr>
        <w:t>mešane</w:t>
      </w:r>
      <w:r w:rsidRPr="00244E28">
        <w:rPr>
          <w:rFonts w:ascii="Arial" w:eastAsia="Times New Roman" w:hAnsi="Arial" w:cs="Arial"/>
          <w:lang w:eastAsia="sl-SI"/>
        </w:rPr>
        <w:t xml:space="preserve"> komunaln</w:t>
      </w:r>
      <w:r w:rsidR="00FF2C48" w:rsidRPr="00244E28">
        <w:rPr>
          <w:rFonts w:ascii="Arial" w:eastAsia="Times New Roman" w:hAnsi="Arial" w:cs="Arial"/>
          <w:lang w:eastAsia="sl-SI"/>
        </w:rPr>
        <w:t>e</w:t>
      </w:r>
      <w:r w:rsidRPr="00244E28">
        <w:rPr>
          <w:rFonts w:ascii="Arial" w:eastAsia="Times New Roman" w:hAnsi="Arial" w:cs="Arial"/>
          <w:lang w:eastAsia="sl-SI"/>
        </w:rPr>
        <w:t xml:space="preserve"> odpadk</w:t>
      </w:r>
      <w:r w:rsidR="00FF2C48" w:rsidRPr="00244E28">
        <w:rPr>
          <w:rFonts w:ascii="Arial" w:eastAsia="Times New Roman" w:hAnsi="Arial" w:cs="Arial"/>
          <w:lang w:eastAsia="sl-SI"/>
        </w:rPr>
        <w:t>e</w:t>
      </w:r>
      <w:r w:rsidRPr="00244E28">
        <w:rPr>
          <w:rFonts w:ascii="Arial" w:eastAsia="Times New Roman" w:hAnsi="Arial" w:cs="Arial"/>
          <w:lang w:eastAsia="sl-SI"/>
        </w:rPr>
        <w:t xml:space="preserve">, ki so nameščeni na zbirno-prevzemnih mestih. Izvajalec prevzema ločeno zbrano odpadno embalažo enkrat na </w:t>
      </w:r>
      <w:r w:rsidR="00BC4737" w:rsidRPr="00244E28">
        <w:rPr>
          <w:rFonts w:ascii="Arial" w:eastAsia="Times New Roman" w:hAnsi="Arial" w:cs="Arial"/>
          <w:lang w:eastAsia="sl-SI"/>
        </w:rPr>
        <w:t xml:space="preserve">tri </w:t>
      </w:r>
      <w:r w:rsidRPr="00244E28">
        <w:rPr>
          <w:rFonts w:ascii="Arial" w:eastAsia="Times New Roman" w:hAnsi="Arial" w:cs="Arial"/>
          <w:lang w:eastAsia="sl-SI"/>
        </w:rPr>
        <w:t xml:space="preserve">tedne oz. kot je navedeno v </w:t>
      </w:r>
      <w:bookmarkStart w:id="15" w:name="_Hlk18578497"/>
      <w:r w:rsidRPr="00244E28">
        <w:rPr>
          <w:rFonts w:ascii="Arial" w:eastAsia="Times New Roman" w:hAnsi="Arial" w:cs="Arial"/>
          <w:lang w:eastAsia="sl-SI"/>
        </w:rPr>
        <w:t>Koledarju odvoza odpadkov za tekoče leto</w:t>
      </w:r>
      <w:bookmarkEnd w:id="15"/>
      <w:r w:rsidRPr="00244E28">
        <w:rPr>
          <w:rFonts w:ascii="Arial" w:eastAsia="Times New Roman" w:hAnsi="Arial" w:cs="Arial"/>
          <w:lang w:eastAsia="sl-SI"/>
        </w:rPr>
        <w:t>.</w:t>
      </w:r>
    </w:p>
    <w:p w14:paraId="0B2BCB79" w14:textId="3959C97C" w:rsidR="00FF2C48" w:rsidRPr="00244E28" w:rsidRDefault="00FF2C48" w:rsidP="00E1649A">
      <w:pPr>
        <w:spacing w:after="0" w:line="240" w:lineRule="auto"/>
        <w:jc w:val="both"/>
        <w:rPr>
          <w:rFonts w:ascii="Arial" w:eastAsia="Times New Roman" w:hAnsi="Arial" w:cs="Arial"/>
          <w:b/>
          <w:bCs/>
          <w:i/>
          <w:iCs/>
          <w:lang w:eastAsia="sl-SI"/>
        </w:rPr>
      </w:pPr>
    </w:p>
    <w:p w14:paraId="4B2ADCB6" w14:textId="5D43D32A" w:rsidR="00BD78F0" w:rsidRPr="00244E28" w:rsidRDefault="00C91370" w:rsidP="00C91370">
      <w:pPr>
        <w:pStyle w:val="Odstavekseznama"/>
        <w:numPr>
          <w:ilvl w:val="0"/>
          <w:numId w:val="1"/>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člen</w:t>
      </w:r>
    </w:p>
    <w:p w14:paraId="4496D1F5" w14:textId="77777777" w:rsidR="00C91370" w:rsidRPr="00244E28" w:rsidRDefault="00C91370" w:rsidP="00BD78F0">
      <w:pPr>
        <w:spacing w:after="0" w:line="240" w:lineRule="auto"/>
        <w:jc w:val="both"/>
        <w:rPr>
          <w:rFonts w:ascii="Arial" w:eastAsia="Times New Roman" w:hAnsi="Arial" w:cs="Arial"/>
          <w:lang w:eastAsia="sl-SI"/>
        </w:rPr>
      </w:pPr>
      <w:r w:rsidRPr="00244E28">
        <w:rPr>
          <w:rFonts w:ascii="Arial" w:eastAsia="Times New Roman" w:hAnsi="Arial" w:cs="Arial"/>
          <w:lang w:eastAsia="sl-SI"/>
        </w:rPr>
        <w:t>(1) Izvajalec javne službe prevzema:</w:t>
      </w:r>
    </w:p>
    <w:p w14:paraId="3B042115" w14:textId="68B4B2EB" w:rsidR="00BD78F0" w:rsidRPr="00244E28" w:rsidRDefault="00C91370" w:rsidP="00C91370">
      <w:pPr>
        <w:pStyle w:val="Odstavekseznama"/>
        <w:numPr>
          <w:ilvl w:val="0"/>
          <w:numId w:val="15"/>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mešane komunalne odpadke enkrat </w:t>
      </w:r>
      <w:r w:rsidR="004267BB" w:rsidRPr="00244E28">
        <w:rPr>
          <w:rFonts w:ascii="Arial" w:eastAsia="Times New Roman" w:hAnsi="Arial" w:cs="Arial"/>
          <w:lang w:eastAsia="sl-SI"/>
        </w:rPr>
        <w:t>na tri tedne</w:t>
      </w:r>
      <w:r w:rsidRPr="00244E28">
        <w:rPr>
          <w:rFonts w:ascii="Arial" w:eastAsia="Times New Roman" w:hAnsi="Arial" w:cs="Arial"/>
          <w:lang w:eastAsia="sl-SI"/>
        </w:rPr>
        <w:t>,</w:t>
      </w:r>
    </w:p>
    <w:p w14:paraId="2C888B0D" w14:textId="7740CE77" w:rsidR="00BD78F0" w:rsidRPr="00244E28" w:rsidRDefault="00C91370" w:rsidP="00C91370">
      <w:pPr>
        <w:pStyle w:val="Odstavekseznama"/>
        <w:numPr>
          <w:ilvl w:val="0"/>
          <w:numId w:val="15"/>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od</w:t>
      </w:r>
      <w:r w:rsidR="00BD78F0" w:rsidRPr="00244E28">
        <w:rPr>
          <w:rFonts w:ascii="Arial" w:eastAsia="Times New Roman" w:hAnsi="Arial" w:cs="Arial"/>
          <w:lang w:eastAsia="sl-SI"/>
        </w:rPr>
        <w:t xml:space="preserve">padno embalažo iz plastike, kovin in sestavljenih materialov enkrat </w:t>
      </w:r>
      <w:r w:rsidR="004267BB" w:rsidRPr="00244E28">
        <w:rPr>
          <w:rFonts w:ascii="Arial" w:eastAsia="Times New Roman" w:hAnsi="Arial" w:cs="Arial"/>
          <w:lang w:eastAsia="sl-SI"/>
        </w:rPr>
        <w:t>na tri tedne</w:t>
      </w:r>
      <w:r w:rsidRPr="00244E28">
        <w:rPr>
          <w:rFonts w:ascii="Arial" w:eastAsia="Times New Roman" w:hAnsi="Arial" w:cs="Arial"/>
          <w:lang w:eastAsia="sl-SI"/>
        </w:rPr>
        <w:t xml:space="preserve"> in</w:t>
      </w:r>
    </w:p>
    <w:p w14:paraId="0D4B3696" w14:textId="31D8B640" w:rsidR="00BD78F0" w:rsidRPr="00244E28" w:rsidRDefault="00C91370" w:rsidP="00C91370">
      <w:pPr>
        <w:pStyle w:val="Odstavekseznama"/>
        <w:numPr>
          <w:ilvl w:val="0"/>
          <w:numId w:val="15"/>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biološke odpadke od aprila do septembra enkrat tedensko, od oktobra do marca pa enkrat na 14 dni.</w:t>
      </w:r>
    </w:p>
    <w:p w14:paraId="5C374A6A" w14:textId="77777777" w:rsidR="00E85C90" w:rsidRPr="00244E28" w:rsidRDefault="00E85C90" w:rsidP="00E85C90">
      <w:pPr>
        <w:spacing w:after="0" w:line="240" w:lineRule="auto"/>
        <w:jc w:val="both"/>
        <w:rPr>
          <w:rFonts w:ascii="Arial" w:eastAsia="Times New Roman" w:hAnsi="Arial" w:cs="Arial"/>
          <w:lang w:eastAsia="sl-SI"/>
        </w:rPr>
      </w:pPr>
    </w:p>
    <w:p w14:paraId="09EF6BE1" w14:textId="3C460555" w:rsidR="00C03F35" w:rsidRPr="00244E28" w:rsidRDefault="00E85C90" w:rsidP="00E85C90">
      <w:pPr>
        <w:spacing w:after="0" w:line="240" w:lineRule="auto"/>
        <w:jc w:val="both"/>
        <w:rPr>
          <w:rFonts w:ascii="Arial" w:eastAsia="Times New Roman" w:hAnsi="Arial" w:cs="Arial"/>
          <w:lang w:eastAsia="sl-SI"/>
        </w:rPr>
      </w:pPr>
      <w:r w:rsidRPr="00244E28">
        <w:rPr>
          <w:rFonts w:ascii="Arial" w:eastAsia="Times New Roman" w:hAnsi="Arial" w:cs="Arial"/>
          <w:lang w:eastAsia="sl-SI"/>
        </w:rPr>
        <w:t>(2) Izvajalec</w:t>
      </w:r>
      <w:r w:rsidR="00E71CF4" w:rsidRPr="00244E28">
        <w:rPr>
          <w:rFonts w:ascii="Arial" w:eastAsia="Times New Roman" w:hAnsi="Arial" w:cs="Arial"/>
          <w:lang w:eastAsia="sl-SI"/>
        </w:rPr>
        <w:t xml:space="preserve"> javne službe</w:t>
      </w:r>
      <w:r w:rsidRPr="00244E28">
        <w:rPr>
          <w:rFonts w:ascii="Arial" w:eastAsia="Times New Roman" w:hAnsi="Arial" w:cs="Arial"/>
          <w:lang w:eastAsia="sl-SI"/>
        </w:rPr>
        <w:t xml:space="preserve"> </w:t>
      </w:r>
      <w:r w:rsidR="002A2DC9" w:rsidRPr="00244E28">
        <w:rPr>
          <w:rFonts w:ascii="Arial" w:eastAsia="Times New Roman" w:hAnsi="Arial" w:cs="Arial"/>
          <w:lang w:eastAsia="sl-SI"/>
        </w:rPr>
        <w:t xml:space="preserve">z namenom optimizacije prevoznih poti in znižanja stroškov </w:t>
      </w:r>
      <w:r w:rsidRPr="00244E28">
        <w:rPr>
          <w:rFonts w:ascii="Arial" w:eastAsia="Times New Roman" w:hAnsi="Arial" w:cs="Arial"/>
          <w:lang w:eastAsia="sl-SI"/>
        </w:rPr>
        <w:t>pripravi Koledar odvoza odpadkov, ki mora vsebovati podatke o dnevu odvoza posameznih vrst odpadkov, informacijo o prevzemu kosovnih odpadkov</w:t>
      </w:r>
      <w:r w:rsidR="006121B0" w:rsidRPr="00244E28">
        <w:rPr>
          <w:rFonts w:ascii="Arial" w:eastAsia="Times New Roman" w:hAnsi="Arial" w:cs="Arial"/>
          <w:lang w:eastAsia="sl-SI"/>
        </w:rPr>
        <w:t>, o delovnem času Zbirn</w:t>
      </w:r>
      <w:r w:rsidR="002338DE">
        <w:rPr>
          <w:rFonts w:ascii="Arial" w:eastAsia="Times New Roman" w:hAnsi="Arial" w:cs="Arial"/>
          <w:lang w:eastAsia="sl-SI"/>
        </w:rPr>
        <w:t>ega</w:t>
      </w:r>
      <w:r w:rsidR="0078081F" w:rsidRPr="00244E28">
        <w:rPr>
          <w:rFonts w:ascii="Arial" w:eastAsia="Times New Roman" w:hAnsi="Arial" w:cs="Arial"/>
          <w:lang w:eastAsia="sl-SI"/>
        </w:rPr>
        <w:t xml:space="preserve"> </w:t>
      </w:r>
      <w:r w:rsidR="006121B0" w:rsidRPr="00244E28">
        <w:rPr>
          <w:rFonts w:ascii="Arial" w:eastAsia="Times New Roman" w:hAnsi="Arial" w:cs="Arial"/>
          <w:lang w:eastAsia="sl-SI"/>
        </w:rPr>
        <w:t>centra Boršt</w:t>
      </w:r>
      <w:r w:rsidRPr="00244E28">
        <w:rPr>
          <w:rFonts w:ascii="Arial" w:eastAsia="Times New Roman" w:hAnsi="Arial" w:cs="Arial"/>
          <w:lang w:eastAsia="sl-SI"/>
        </w:rPr>
        <w:t xml:space="preserve"> in urnik </w:t>
      </w:r>
      <w:r w:rsidR="002A2DC9" w:rsidRPr="00244E28">
        <w:rPr>
          <w:rFonts w:ascii="Arial" w:eastAsia="Times New Roman" w:hAnsi="Arial" w:cs="Arial"/>
          <w:lang w:eastAsia="sl-SI"/>
        </w:rPr>
        <w:t xml:space="preserve">odvozov </w:t>
      </w:r>
      <w:r w:rsidRPr="00244E28">
        <w:rPr>
          <w:rFonts w:ascii="Arial" w:eastAsia="Times New Roman" w:hAnsi="Arial" w:cs="Arial"/>
          <w:lang w:eastAsia="sl-SI"/>
        </w:rPr>
        <w:t>z</w:t>
      </w:r>
      <w:r w:rsidR="00382342" w:rsidRPr="00244E28">
        <w:rPr>
          <w:rFonts w:ascii="Arial" w:eastAsia="Times New Roman" w:hAnsi="Arial" w:cs="Arial"/>
          <w:lang w:eastAsia="sl-SI"/>
        </w:rPr>
        <w:t>a</w:t>
      </w:r>
      <w:r w:rsidRPr="00244E28">
        <w:rPr>
          <w:rFonts w:ascii="Arial" w:eastAsia="Times New Roman" w:hAnsi="Arial" w:cs="Arial"/>
          <w:lang w:eastAsia="sl-SI"/>
        </w:rPr>
        <w:t xml:space="preserve"> prihodnje leto</w:t>
      </w:r>
      <w:r w:rsidR="005A34C0" w:rsidRPr="00244E28">
        <w:rPr>
          <w:rFonts w:ascii="Arial" w:eastAsia="Times New Roman" w:hAnsi="Arial" w:cs="Arial"/>
          <w:lang w:eastAsia="sl-SI"/>
        </w:rPr>
        <w:t>.</w:t>
      </w:r>
      <w:r w:rsidR="002A2DC9" w:rsidRPr="00244E28">
        <w:rPr>
          <w:rFonts w:ascii="Arial" w:eastAsia="Times New Roman" w:hAnsi="Arial" w:cs="Arial"/>
          <w:lang w:eastAsia="sl-SI"/>
        </w:rPr>
        <w:t xml:space="preserve"> Koledar odvoza odpadkov za tekoče leto je izvajalec javne službe dolžan objaviti na svoji spletni strani in v pisni obliki poslati vsem uporabnikom v občini Brežice pred koncem koledarskega leta</w:t>
      </w:r>
    </w:p>
    <w:p w14:paraId="3451AD22" w14:textId="77777777" w:rsidR="002A2DC9" w:rsidRPr="00244E28" w:rsidRDefault="002A2DC9" w:rsidP="00E85C90">
      <w:pPr>
        <w:spacing w:after="0" w:line="240" w:lineRule="auto"/>
        <w:jc w:val="both"/>
        <w:rPr>
          <w:rFonts w:ascii="Arial" w:eastAsia="Times New Roman" w:hAnsi="Arial" w:cs="Arial"/>
          <w:lang w:eastAsia="sl-SI"/>
        </w:rPr>
      </w:pPr>
    </w:p>
    <w:p w14:paraId="431B8E29" w14:textId="0EDA908D" w:rsidR="00C03F35" w:rsidRPr="00244E28" w:rsidRDefault="00C03F35" w:rsidP="00E85C90">
      <w:pPr>
        <w:spacing w:after="0" w:line="240" w:lineRule="auto"/>
        <w:jc w:val="both"/>
        <w:rPr>
          <w:rFonts w:ascii="Arial" w:eastAsia="Times New Roman" w:hAnsi="Arial" w:cs="Arial"/>
          <w:lang w:eastAsia="sl-SI"/>
        </w:rPr>
      </w:pPr>
      <w:r w:rsidRPr="00244E28">
        <w:rPr>
          <w:rFonts w:ascii="Arial" w:eastAsia="Times New Roman" w:hAnsi="Arial" w:cs="Arial"/>
          <w:lang w:eastAsia="sl-SI"/>
        </w:rPr>
        <w:t>(3) Izvajalec javne službe sme pri prevzemanju odpadkov odstopiti od Koledarja odvozov odpadkov zgolj v primeru višje sile, kot so neprimerne vremenske razmere, začasna neprevoznost poti do prevzemnih mest in nenadne okvare posebnih vozil, vendar pa mora uporabnike v najkrajšem možnem času na krajevno običajen način obvestiti o razlogih opustitve odvoza ter o novih terminih odvoza odpadkov.</w:t>
      </w:r>
    </w:p>
    <w:p w14:paraId="7BEF6FAC" w14:textId="2B9C1245" w:rsidR="003940FE" w:rsidRPr="00244E28" w:rsidRDefault="003940FE" w:rsidP="006F0AE3">
      <w:pPr>
        <w:spacing w:after="0" w:line="240" w:lineRule="auto"/>
        <w:jc w:val="both"/>
        <w:rPr>
          <w:rFonts w:ascii="Arial" w:eastAsia="Times New Roman" w:hAnsi="Arial" w:cs="Arial"/>
          <w:lang w:eastAsia="sl-SI"/>
        </w:rPr>
      </w:pPr>
    </w:p>
    <w:p w14:paraId="1D75B36A" w14:textId="4D5869F6" w:rsidR="003940FE" w:rsidRPr="00244E28" w:rsidRDefault="003940FE" w:rsidP="006F0AE3">
      <w:pPr>
        <w:spacing w:after="0" w:line="240" w:lineRule="auto"/>
        <w:jc w:val="both"/>
        <w:rPr>
          <w:rFonts w:ascii="Arial" w:eastAsia="Times New Roman" w:hAnsi="Arial" w:cs="Arial"/>
          <w:lang w:eastAsia="sl-SI"/>
        </w:rPr>
      </w:pPr>
      <w:r w:rsidRPr="00244E28">
        <w:rPr>
          <w:rFonts w:ascii="Arial" w:eastAsia="Times New Roman" w:hAnsi="Arial" w:cs="Arial"/>
          <w:lang w:eastAsia="sl-SI"/>
        </w:rPr>
        <w:t>(</w:t>
      </w:r>
      <w:r w:rsidR="002338DE">
        <w:rPr>
          <w:rFonts w:ascii="Arial" w:eastAsia="Times New Roman" w:hAnsi="Arial" w:cs="Arial"/>
          <w:lang w:eastAsia="sl-SI"/>
        </w:rPr>
        <w:t>4</w:t>
      </w:r>
      <w:r w:rsidRPr="00244E28">
        <w:rPr>
          <w:rFonts w:ascii="Arial" w:eastAsia="Times New Roman" w:hAnsi="Arial" w:cs="Arial"/>
          <w:lang w:eastAsia="sl-SI"/>
        </w:rPr>
        <w:t>) Čas prevzemanja odpadkov za pogodbene uporabnike izvajalec javne službe zagotovi na podlagi pogodbe, skladno s tehničnim pravilnikom</w:t>
      </w:r>
    </w:p>
    <w:p w14:paraId="4DC49937" w14:textId="515A314C" w:rsidR="008A4A05" w:rsidRDefault="008A4A05" w:rsidP="009B654C">
      <w:pPr>
        <w:spacing w:after="0" w:line="240" w:lineRule="auto"/>
        <w:jc w:val="both"/>
        <w:rPr>
          <w:rFonts w:ascii="Arial" w:eastAsia="Times New Roman" w:hAnsi="Arial" w:cs="Arial"/>
          <w:lang w:eastAsia="sl-SI"/>
        </w:rPr>
      </w:pPr>
    </w:p>
    <w:p w14:paraId="0C221278" w14:textId="0CAFCD8C" w:rsidR="00E25FA1" w:rsidRDefault="00E25FA1" w:rsidP="009B654C">
      <w:pPr>
        <w:spacing w:after="0" w:line="240" w:lineRule="auto"/>
        <w:jc w:val="both"/>
        <w:rPr>
          <w:rFonts w:ascii="Arial" w:eastAsia="Times New Roman" w:hAnsi="Arial" w:cs="Arial"/>
          <w:lang w:eastAsia="sl-SI"/>
        </w:rPr>
      </w:pPr>
    </w:p>
    <w:p w14:paraId="4F6D2011" w14:textId="28740C76" w:rsidR="00E25FA1" w:rsidRDefault="00E25FA1" w:rsidP="009B654C">
      <w:pPr>
        <w:spacing w:after="0" w:line="240" w:lineRule="auto"/>
        <w:jc w:val="both"/>
        <w:rPr>
          <w:rFonts w:ascii="Arial" w:eastAsia="Times New Roman" w:hAnsi="Arial" w:cs="Arial"/>
          <w:lang w:eastAsia="sl-SI"/>
        </w:rPr>
      </w:pPr>
    </w:p>
    <w:p w14:paraId="070ECE02" w14:textId="77777777" w:rsidR="00E25FA1" w:rsidRDefault="00E25FA1" w:rsidP="009B654C">
      <w:pPr>
        <w:spacing w:after="0" w:line="240" w:lineRule="auto"/>
        <w:jc w:val="both"/>
        <w:rPr>
          <w:rFonts w:ascii="Arial" w:eastAsia="Times New Roman" w:hAnsi="Arial" w:cs="Arial"/>
          <w:lang w:eastAsia="sl-SI"/>
        </w:rPr>
      </w:pPr>
    </w:p>
    <w:p w14:paraId="432A91C1" w14:textId="6A12F8E2" w:rsidR="009B654C" w:rsidRPr="00244E28" w:rsidRDefault="008A4A05" w:rsidP="008A4A05">
      <w:pPr>
        <w:pStyle w:val="Odstavekseznama"/>
        <w:numPr>
          <w:ilvl w:val="0"/>
          <w:numId w:val="1"/>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člen</w:t>
      </w:r>
      <w:r w:rsidR="009B654C" w:rsidRPr="00244E28">
        <w:rPr>
          <w:rFonts w:ascii="Arial" w:eastAsia="Times New Roman" w:hAnsi="Arial" w:cs="Arial"/>
          <w:lang w:eastAsia="sl-SI"/>
        </w:rPr>
        <w:fldChar w:fldCharType="begin"/>
      </w:r>
      <w:r w:rsidR="009B654C" w:rsidRPr="00244E28">
        <w:rPr>
          <w:rFonts w:ascii="Arial" w:eastAsia="Times New Roman" w:hAnsi="Arial" w:cs="Arial"/>
          <w:lang w:eastAsia="sl-SI"/>
        </w:rPr>
        <w:instrText xml:space="preserve"> HYPERLINK "https://www.uradni-list.si/glasilo-uradni-list-rs/vsebina/" \l "20. člen" </w:instrText>
      </w:r>
      <w:r w:rsidR="009B654C" w:rsidRPr="00244E28">
        <w:rPr>
          <w:rFonts w:ascii="Arial" w:eastAsia="Times New Roman" w:hAnsi="Arial" w:cs="Arial"/>
          <w:lang w:eastAsia="sl-SI"/>
        </w:rPr>
        <w:fldChar w:fldCharType="separate"/>
      </w:r>
    </w:p>
    <w:p w14:paraId="14162E66" w14:textId="48076600" w:rsidR="00242015" w:rsidRPr="00244E28" w:rsidRDefault="009B654C" w:rsidP="00242015">
      <w:pPr>
        <w:spacing w:after="0" w:line="240" w:lineRule="auto"/>
        <w:jc w:val="both"/>
        <w:rPr>
          <w:rFonts w:ascii="Arial" w:eastAsia="Times New Roman" w:hAnsi="Arial" w:cs="Arial"/>
          <w:lang w:eastAsia="sl-SI"/>
        </w:rPr>
      </w:pPr>
      <w:r w:rsidRPr="00244E28">
        <w:rPr>
          <w:rFonts w:ascii="Arial" w:eastAsia="Times New Roman" w:hAnsi="Arial" w:cs="Arial"/>
          <w:lang w:eastAsia="sl-SI"/>
        </w:rPr>
        <w:fldChar w:fldCharType="end"/>
      </w:r>
      <w:r w:rsidR="00242015" w:rsidRPr="00244E28">
        <w:rPr>
          <w:rFonts w:ascii="Arial" w:eastAsia="Times New Roman" w:hAnsi="Arial" w:cs="Arial"/>
          <w:lang w:eastAsia="sl-SI"/>
        </w:rPr>
        <w:t xml:space="preserve">(1) Prevzemanje komunalnih odpadkov se opravlja na prevzemnih mestih, kjer so </w:t>
      </w:r>
      <w:r w:rsidR="00E71CF4" w:rsidRPr="00244E28">
        <w:rPr>
          <w:rFonts w:ascii="Arial" w:eastAsia="Times New Roman" w:hAnsi="Arial" w:cs="Arial"/>
          <w:lang w:eastAsia="sl-SI"/>
        </w:rPr>
        <w:t>uporabniki</w:t>
      </w:r>
      <w:r w:rsidR="00242015" w:rsidRPr="00244E28">
        <w:rPr>
          <w:rFonts w:ascii="Arial" w:eastAsia="Times New Roman" w:hAnsi="Arial" w:cs="Arial"/>
          <w:lang w:eastAsia="sl-SI"/>
        </w:rPr>
        <w:t xml:space="preserve"> dolžni po vnaprej določenem</w:t>
      </w:r>
      <w:r w:rsidR="00E71CF4" w:rsidRPr="00244E28">
        <w:rPr>
          <w:rFonts w:ascii="Arial" w:hAnsi="Arial" w:cs="Arial"/>
        </w:rPr>
        <w:t xml:space="preserve"> </w:t>
      </w:r>
      <w:r w:rsidR="00E71CF4" w:rsidRPr="00244E28">
        <w:rPr>
          <w:rFonts w:ascii="Arial" w:eastAsia="Times New Roman" w:hAnsi="Arial" w:cs="Arial"/>
          <w:lang w:eastAsia="sl-SI"/>
        </w:rPr>
        <w:t>Koledarju odvoza odpadkov</w:t>
      </w:r>
      <w:r w:rsidR="00242015" w:rsidRPr="00244E28">
        <w:rPr>
          <w:rFonts w:ascii="Arial" w:eastAsia="Times New Roman" w:hAnsi="Arial" w:cs="Arial"/>
          <w:lang w:eastAsia="sl-SI"/>
        </w:rPr>
        <w:t xml:space="preserve"> prepustiti te odpadke izvajalcu javne službe v tipiziranih zabojnikih ali namenskih vrečah. </w:t>
      </w:r>
    </w:p>
    <w:p w14:paraId="31FEBE72" w14:textId="77777777" w:rsidR="00242015" w:rsidRPr="00244E28" w:rsidRDefault="00242015" w:rsidP="00242015">
      <w:pPr>
        <w:spacing w:after="0" w:line="240" w:lineRule="auto"/>
        <w:jc w:val="both"/>
        <w:rPr>
          <w:rFonts w:ascii="Arial" w:eastAsia="Times New Roman" w:hAnsi="Arial" w:cs="Arial"/>
          <w:lang w:eastAsia="sl-SI"/>
        </w:rPr>
      </w:pPr>
    </w:p>
    <w:p w14:paraId="14DCE885" w14:textId="698E6406" w:rsidR="00242015" w:rsidRPr="00244E28" w:rsidRDefault="00242015" w:rsidP="00242015">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(2) Zabojnikov ali vreč za prepuščanje komunalnih odpadkov, ki jih ne določa tehnični pravilnik, ni dovoljeno uporabljati. </w:t>
      </w:r>
    </w:p>
    <w:p w14:paraId="79D0E644" w14:textId="77777777" w:rsidR="00242015" w:rsidRPr="00244E28" w:rsidRDefault="00242015" w:rsidP="00242015">
      <w:pPr>
        <w:spacing w:after="0" w:line="240" w:lineRule="auto"/>
        <w:jc w:val="both"/>
        <w:rPr>
          <w:rFonts w:ascii="Arial" w:eastAsia="Times New Roman" w:hAnsi="Arial" w:cs="Arial"/>
          <w:lang w:eastAsia="sl-SI"/>
        </w:rPr>
      </w:pPr>
    </w:p>
    <w:p w14:paraId="1E59C24D" w14:textId="23DFEEF5" w:rsidR="003940FE" w:rsidRPr="00244E28" w:rsidRDefault="003940FE" w:rsidP="003940FE">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(3) Velikost in število zabojnikov za posamezne uporabnike odpadkov določi izvajalec javne službe. Glede na pogostnost prevzemanja odpadkov se število obveznih posod ali zabojnikov in njihovo velikost določi z upoštevanjem predvidene najmanjše količine prepuščenih odpadkov in števila povzročiteljev odpadkov skladno z merili, določenimi s pravilnikom iz 11. člena tega odloka. </w:t>
      </w:r>
    </w:p>
    <w:p w14:paraId="747FB75F" w14:textId="77777777" w:rsidR="003940FE" w:rsidRPr="00244E28" w:rsidRDefault="003940FE" w:rsidP="003940FE">
      <w:pPr>
        <w:spacing w:after="0" w:line="240" w:lineRule="auto"/>
        <w:jc w:val="both"/>
        <w:rPr>
          <w:rFonts w:ascii="Arial" w:eastAsia="Times New Roman" w:hAnsi="Arial" w:cs="Arial"/>
          <w:lang w:eastAsia="sl-SI"/>
        </w:rPr>
      </w:pPr>
    </w:p>
    <w:p w14:paraId="62AAA894" w14:textId="5343AB2F" w:rsidR="003940FE" w:rsidRPr="00244E28" w:rsidRDefault="003940FE" w:rsidP="003940FE">
      <w:pPr>
        <w:spacing w:after="0" w:line="240" w:lineRule="auto"/>
        <w:jc w:val="both"/>
        <w:rPr>
          <w:rFonts w:ascii="Arial" w:eastAsia="Times New Roman" w:hAnsi="Arial" w:cs="Arial"/>
          <w:lang w:eastAsia="sl-SI"/>
        </w:rPr>
      </w:pPr>
      <w:r w:rsidRPr="00244E28">
        <w:rPr>
          <w:rFonts w:ascii="Arial" w:eastAsia="Times New Roman" w:hAnsi="Arial" w:cs="Arial"/>
          <w:lang w:eastAsia="sl-SI"/>
        </w:rPr>
        <w:t>(4) Kadar zaradi prostorskih ali tehničnih razlogov ni mogoče zagotoviti zadostnega števila prevzemnih mest za namestitev posod ali zabojnikov za vse uporabnike, se za zbiranje mešanih komunalni odpadkov določijo skupne posode ali zabojniki, katerih število in velikost določi izvajalec javne službe skladno z merili, določenimi s pravilnikom iz 1</w:t>
      </w:r>
      <w:r w:rsidR="006121B0" w:rsidRPr="00244E28">
        <w:rPr>
          <w:rFonts w:ascii="Arial" w:eastAsia="Times New Roman" w:hAnsi="Arial" w:cs="Arial"/>
          <w:lang w:eastAsia="sl-SI"/>
        </w:rPr>
        <w:t>1</w:t>
      </w:r>
      <w:r w:rsidRPr="00244E28">
        <w:rPr>
          <w:rFonts w:ascii="Arial" w:eastAsia="Times New Roman" w:hAnsi="Arial" w:cs="Arial"/>
          <w:lang w:eastAsia="sl-SI"/>
        </w:rPr>
        <w:t xml:space="preserve">. člena tega odloka. </w:t>
      </w:r>
    </w:p>
    <w:p w14:paraId="76EDEB1A" w14:textId="77777777" w:rsidR="003940FE" w:rsidRPr="00244E28" w:rsidRDefault="003940FE" w:rsidP="003940FE">
      <w:pPr>
        <w:spacing w:after="0" w:line="240" w:lineRule="auto"/>
        <w:jc w:val="both"/>
        <w:rPr>
          <w:rFonts w:ascii="Arial" w:eastAsia="Times New Roman" w:hAnsi="Arial" w:cs="Arial"/>
          <w:lang w:eastAsia="sl-SI"/>
        </w:rPr>
      </w:pPr>
    </w:p>
    <w:p w14:paraId="20614BD8" w14:textId="65EF7E26" w:rsidR="003940FE" w:rsidRPr="00244E28" w:rsidRDefault="003940FE" w:rsidP="003940FE">
      <w:pPr>
        <w:spacing w:after="0" w:line="240" w:lineRule="auto"/>
        <w:jc w:val="both"/>
        <w:rPr>
          <w:rFonts w:ascii="Arial" w:eastAsia="Times New Roman" w:hAnsi="Arial" w:cs="Arial"/>
          <w:lang w:eastAsia="sl-SI"/>
        </w:rPr>
      </w:pPr>
      <w:r w:rsidRPr="00244E28">
        <w:rPr>
          <w:rFonts w:ascii="Arial" w:eastAsia="Times New Roman" w:hAnsi="Arial" w:cs="Arial"/>
          <w:lang w:eastAsia="sl-SI"/>
        </w:rPr>
        <w:t>(</w:t>
      </w:r>
      <w:r w:rsidR="002338DE">
        <w:rPr>
          <w:rFonts w:ascii="Arial" w:eastAsia="Times New Roman" w:hAnsi="Arial" w:cs="Arial"/>
          <w:lang w:eastAsia="sl-SI"/>
        </w:rPr>
        <w:t>5</w:t>
      </w:r>
      <w:r w:rsidRPr="00244E28">
        <w:rPr>
          <w:rFonts w:ascii="Arial" w:eastAsia="Times New Roman" w:hAnsi="Arial" w:cs="Arial"/>
          <w:lang w:eastAsia="sl-SI"/>
        </w:rPr>
        <w:t xml:space="preserve">) Če količina prepuščenih odpadkov redno presega prostornino posod ali zabojnikov za odpadke, lahko izvajalec javne službe določi ustrezno povečanje prostornine posode ali zabojnika oziroma povečanje števila posod ali zabojnikov. </w:t>
      </w:r>
    </w:p>
    <w:p w14:paraId="22976370" w14:textId="77777777" w:rsidR="003940FE" w:rsidRPr="00244E28" w:rsidRDefault="003940FE" w:rsidP="009B654C">
      <w:pPr>
        <w:spacing w:after="0" w:line="240" w:lineRule="auto"/>
        <w:jc w:val="both"/>
        <w:rPr>
          <w:rFonts w:ascii="Arial" w:eastAsia="Times New Roman" w:hAnsi="Arial" w:cs="Arial"/>
          <w:lang w:eastAsia="sl-SI"/>
        </w:rPr>
      </w:pPr>
    </w:p>
    <w:p w14:paraId="5F97DF72" w14:textId="3FA66ED8" w:rsidR="008A4A05" w:rsidRPr="00244E28" w:rsidRDefault="00E71CF4" w:rsidP="00E71CF4">
      <w:pPr>
        <w:pStyle w:val="Odstavekseznama"/>
        <w:numPr>
          <w:ilvl w:val="0"/>
          <w:numId w:val="1"/>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člen</w:t>
      </w:r>
    </w:p>
    <w:p w14:paraId="427348F5" w14:textId="1037E81B" w:rsidR="00E71CF4" w:rsidRPr="00244E28" w:rsidRDefault="00E71CF4" w:rsidP="00E71CF4">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(1) Prevzemno mesto za odpadke je ustrezno urejen prostor, od koder izvajalec javne službe redno prevzema odpadke. Prevzemno mesto določi izvajalec javne službe praviloma ob robu pločnika, magistralne, regionalne, lokalne in krajevne ceste. Če uporabnik ne soglaša z lokacijo prevzemnega mesta, določi prevzemno mesto na predlog katere koli stranke pristojni organ občinske uprave. </w:t>
      </w:r>
    </w:p>
    <w:p w14:paraId="5BC2BDDD" w14:textId="77777777" w:rsidR="00E71CF4" w:rsidRPr="00244E28" w:rsidRDefault="00E71CF4" w:rsidP="00E71CF4">
      <w:pPr>
        <w:spacing w:after="0" w:line="240" w:lineRule="auto"/>
        <w:jc w:val="both"/>
        <w:rPr>
          <w:rFonts w:ascii="Arial" w:eastAsia="Times New Roman" w:hAnsi="Arial" w:cs="Arial"/>
          <w:lang w:eastAsia="sl-SI"/>
        </w:rPr>
      </w:pPr>
    </w:p>
    <w:p w14:paraId="58FA9F79" w14:textId="77777777" w:rsidR="00E71CF4" w:rsidRPr="00244E28" w:rsidRDefault="00E71CF4" w:rsidP="00E71CF4">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(2) Ob določanju lokacij za zbirna in prevzemna mesta je treba upoštevati funkcionalne, estetske, higiensko-tehnične in požarno-varnostne predpise. Zbirna in prevzemna mesta ne smejo ovirati ali ogrožati prometa na javnih površinah. </w:t>
      </w:r>
    </w:p>
    <w:p w14:paraId="21C4DD25" w14:textId="77777777" w:rsidR="00E71CF4" w:rsidRPr="00244E28" w:rsidRDefault="00E71CF4" w:rsidP="00E71CF4">
      <w:pPr>
        <w:spacing w:after="0" w:line="240" w:lineRule="auto"/>
        <w:jc w:val="both"/>
        <w:rPr>
          <w:rFonts w:ascii="Arial" w:eastAsia="Times New Roman" w:hAnsi="Arial" w:cs="Arial"/>
          <w:lang w:eastAsia="sl-SI"/>
        </w:rPr>
      </w:pPr>
    </w:p>
    <w:p w14:paraId="18649568" w14:textId="2CEFEDF6" w:rsidR="00E71CF4" w:rsidRPr="00244E28" w:rsidRDefault="00E71CF4" w:rsidP="00E71CF4">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(3) Prevzemno mesto je lahko oddaljeno največ pet metrov od roba prometne/transportne poti smetarskega vozila. </w:t>
      </w:r>
    </w:p>
    <w:p w14:paraId="65C47CC3" w14:textId="77777777" w:rsidR="00E71CF4" w:rsidRPr="00244E28" w:rsidRDefault="00E71CF4" w:rsidP="00E71CF4">
      <w:pPr>
        <w:spacing w:after="0" w:line="240" w:lineRule="auto"/>
        <w:jc w:val="both"/>
        <w:rPr>
          <w:rFonts w:ascii="Arial" w:eastAsia="Times New Roman" w:hAnsi="Arial" w:cs="Arial"/>
          <w:lang w:eastAsia="sl-SI"/>
        </w:rPr>
      </w:pPr>
    </w:p>
    <w:p w14:paraId="756E37FD" w14:textId="3DF337B5" w:rsidR="008A4A05" w:rsidRPr="00244E28" w:rsidRDefault="00E71CF4" w:rsidP="00E71CF4">
      <w:pPr>
        <w:spacing w:after="0" w:line="240" w:lineRule="auto"/>
        <w:jc w:val="both"/>
        <w:rPr>
          <w:rFonts w:ascii="Arial" w:eastAsia="Times New Roman" w:hAnsi="Arial" w:cs="Arial"/>
          <w:lang w:eastAsia="sl-SI"/>
        </w:rPr>
      </w:pPr>
      <w:r w:rsidRPr="00244E28">
        <w:rPr>
          <w:rFonts w:ascii="Arial" w:eastAsia="Times New Roman" w:hAnsi="Arial" w:cs="Arial"/>
          <w:lang w:eastAsia="sl-SI"/>
        </w:rPr>
        <w:t>(4) Prevzemno mesto je lahko tudi hkrati zbirno mesto, v kolikor se prevzemno mesto nahaja na površini v zasebni lasti, ob večstanovanjskih objektih pa na pripadajočem zemljišču k stavbi.</w:t>
      </w:r>
    </w:p>
    <w:p w14:paraId="25F1E0F9" w14:textId="43F35132" w:rsidR="008A4A05" w:rsidRPr="00244E28" w:rsidRDefault="008A4A05" w:rsidP="009B654C">
      <w:pPr>
        <w:spacing w:after="0" w:line="240" w:lineRule="auto"/>
        <w:jc w:val="both"/>
        <w:rPr>
          <w:rFonts w:ascii="Arial" w:eastAsia="Times New Roman" w:hAnsi="Arial" w:cs="Arial"/>
          <w:lang w:eastAsia="sl-SI"/>
        </w:rPr>
      </w:pPr>
    </w:p>
    <w:p w14:paraId="50550F05" w14:textId="4EE7516E" w:rsidR="00C03F35" w:rsidRPr="00244E28" w:rsidRDefault="00C03F35" w:rsidP="00C03F35">
      <w:pPr>
        <w:spacing w:after="0" w:line="240" w:lineRule="auto"/>
        <w:jc w:val="both"/>
        <w:rPr>
          <w:rFonts w:ascii="Arial" w:eastAsia="Times New Roman" w:hAnsi="Arial" w:cs="Arial"/>
          <w:lang w:eastAsia="sl-SI"/>
        </w:rPr>
      </w:pPr>
      <w:r w:rsidRPr="00244E28">
        <w:rPr>
          <w:rFonts w:ascii="Arial" w:eastAsia="Times New Roman" w:hAnsi="Arial" w:cs="Arial"/>
          <w:lang w:eastAsia="sl-SI"/>
        </w:rPr>
        <w:t>(</w:t>
      </w:r>
      <w:r w:rsidR="006121B0" w:rsidRPr="00244E28">
        <w:rPr>
          <w:rFonts w:ascii="Arial" w:eastAsia="Times New Roman" w:hAnsi="Arial" w:cs="Arial"/>
          <w:lang w:eastAsia="sl-SI"/>
        </w:rPr>
        <w:t>5</w:t>
      </w:r>
      <w:r w:rsidRPr="00244E28">
        <w:rPr>
          <w:rFonts w:ascii="Arial" w:eastAsia="Times New Roman" w:hAnsi="Arial" w:cs="Arial"/>
          <w:lang w:eastAsia="sl-SI"/>
        </w:rPr>
        <w:t xml:space="preserve">) Uporabnik mora zagotoviti, da se posoda, zabojnik ali namenska vrečka prestavi z zbirnega mesta na prevzemno mesto do </w:t>
      </w:r>
      <w:r w:rsidR="002338DE">
        <w:rPr>
          <w:rFonts w:ascii="Arial" w:eastAsia="Times New Roman" w:hAnsi="Arial" w:cs="Arial"/>
          <w:lang w:eastAsia="sl-SI"/>
        </w:rPr>
        <w:t>6</w:t>
      </w:r>
      <w:r w:rsidRPr="00244E28">
        <w:rPr>
          <w:rFonts w:ascii="Arial" w:eastAsia="Times New Roman" w:hAnsi="Arial" w:cs="Arial"/>
          <w:lang w:eastAsia="sl-SI"/>
        </w:rPr>
        <w:t>.</w:t>
      </w:r>
      <w:r w:rsidR="00E3723D">
        <w:rPr>
          <w:rFonts w:ascii="Arial" w:eastAsia="Times New Roman" w:hAnsi="Arial" w:cs="Arial"/>
          <w:lang w:eastAsia="sl-SI"/>
        </w:rPr>
        <w:t>00</w:t>
      </w:r>
      <w:r w:rsidRPr="00244E28">
        <w:rPr>
          <w:rFonts w:ascii="Arial" w:eastAsia="Times New Roman" w:hAnsi="Arial" w:cs="Arial"/>
          <w:lang w:eastAsia="sl-SI"/>
        </w:rPr>
        <w:t xml:space="preserve"> ure zjutraj glede na predviden dan odvoza, po prevzemu odpadkov pa prazne posode ali zabojnike čimprej, najkasneje pa do konca dne, ko je bil prevoz opravljen, vrne na zbirno mesto. </w:t>
      </w:r>
    </w:p>
    <w:p w14:paraId="6A2E2378" w14:textId="77777777" w:rsidR="00C03F35" w:rsidRPr="00244E28" w:rsidRDefault="00C03F35" w:rsidP="00C03F35">
      <w:pPr>
        <w:spacing w:after="0" w:line="240" w:lineRule="auto"/>
        <w:jc w:val="both"/>
        <w:rPr>
          <w:rFonts w:ascii="Arial" w:eastAsia="Times New Roman" w:hAnsi="Arial" w:cs="Arial"/>
          <w:lang w:eastAsia="sl-SI"/>
        </w:rPr>
      </w:pPr>
    </w:p>
    <w:p w14:paraId="2690EBAE" w14:textId="60B9FA61" w:rsidR="00C03F35" w:rsidRPr="00244E28" w:rsidRDefault="00C03F35" w:rsidP="00C03F35">
      <w:pPr>
        <w:spacing w:after="0" w:line="240" w:lineRule="auto"/>
        <w:jc w:val="both"/>
        <w:rPr>
          <w:rFonts w:ascii="Arial" w:eastAsia="Times New Roman" w:hAnsi="Arial" w:cs="Arial"/>
          <w:lang w:eastAsia="sl-SI"/>
        </w:rPr>
      </w:pPr>
      <w:r w:rsidRPr="00244E28">
        <w:rPr>
          <w:rFonts w:ascii="Arial" w:eastAsia="Times New Roman" w:hAnsi="Arial" w:cs="Arial"/>
          <w:lang w:eastAsia="sl-SI"/>
        </w:rPr>
        <w:t>(</w:t>
      </w:r>
      <w:r w:rsidR="002A0AC3" w:rsidRPr="00244E28">
        <w:rPr>
          <w:rFonts w:ascii="Arial" w:eastAsia="Times New Roman" w:hAnsi="Arial" w:cs="Arial"/>
          <w:lang w:eastAsia="sl-SI"/>
        </w:rPr>
        <w:t>6</w:t>
      </w:r>
      <w:r w:rsidRPr="00244E28">
        <w:rPr>
          <w:rFonts w:ascii="Arial" w:eastAsia="Times New Roman" w:hAnsi="Arial" w:cs="Arial"/>
          <w:lang w:eastAsia="sl-SI"/>
        </w:rPr>
        <w:t xml:space="preserve">) Dovozna pot do prevzemnega mesta za komunalne odpadke ne sme imeti stopnic, robnikov ali drugih ovir in mora biti urejena tako, da je omogočen neposreden in nemoten dostop s specialnimi komunalni vozili v dnevnem času, v vseh vremenskih razmerah in mora prenesti osne obremenitve posebnega komunalnega vozila. </w:t>
      </w:r>
    </w:p>
    <w:p w14:paraId="20AE3F9D" w14:textId="7B8AF9B7" w:rsidR="00C03F35" w:rsidRPr="00244E28" w:rsidRDefault="00C03F35" w:rsidP="00AD18CC">
      <w:pPr>
        <w:spacing w:after="0" w:line="240" w:lineRule="auto"/>
        <w:jc w:val="both"/>
        <w:rPr>
          <w:rFonts w:ascii="Arial" w:eastAsia="Times New Roman" w:hAnsi="Arial" w:cs="Arial"/>
          <w:lang w:eastAsia="sl-SI"/>
        </w:rPr>
      </w:pPr>
    </w:p>
    <w:p w14:paraId="02A2D1AA" w14:textId="0A677EBE" w:rsidR="00E71CF4" w:rsidRPr="00244E28" w:rsidRDefault="00E71CF4" w:rsidP="00AD18CC">
      <w:pPr>
        <w:pStyle w:val="Odstavekseznama"/>
        <w:numPr>
          <w:ilvl w:val="0"/>
          <w:numId w:val="1"/>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člen</w:t>
      </w:r>
    </w:p>
    <w:p w14:paraId="29FFD93E" w14:textId="5BDE76E0" w:rsidR="009B654C" w:rsidRPr="00244E28" w:rsidRDefault="009B654C" w:rsidP="00AD18CC">
      <w:pPr>
        <w:spacing w:after="0" w:line="240" w:lineRule="auto"/>
        <w:jc w:val="both"/>
        <w:rPr>
          <w:rFonts w:ascii="Arial" w:eastAsia="Times New Roman" w:hAnsi="Arial" w:cs="Arial"/>
          <w:lang w:eastAsia="sl-SI"/>
        </w:rPr>
      </w:pPr>
      <w:r w:rsidRPr="00244E28">
        <w:rPr>
          <w:rFonts w:ascii="Arial" w:eastAsia="Times New Roman" w:hAnsi="Arial" w:cs="Arial"/>
          <w:lang w:eastAsia="sl-SI"/>
        </w:rPr>
        <w:t>(</w:t>
      </w:r>
      <w:r w:rsidR="00AD18CC" w:rsidRPr="00244E28">
        <w:rPr>
          <w:rFonts w:ascii="Arial" w:eastAsia="Times New Roman" w:hAnsi="Arial" w:cs="Arial"/>
          <w:lang w:eastAsia="sl-SI"/>
        </w:rPr>
        <w:t>1</w:t>
      </w:r>
      <w:r w:rsidRPr="00244E28">
        <w:rPr>
          <w:rFonts w:ascii="Arial" w:eastAsia="Times New Roman" w:hAnsi="Arial" w:cs="Arial"/>
          <w:lang w:eastAsia="sl-SI"/>
        </w:rPr>
        <w:t xml:space="preserve">) V času do predvidenega prevzema mešanih komunalnih odpadkov se odpadki zbirajo v posodah ali zabojnikih, </w:t>
      </w:r>
      <w:r w:rsidR="006121B0" w:rsidRPr="00244E28">
        <w:rPr>
          <w:rFonts w:ascii="Arial" w:eastAsia="Times New Roman" w:hAnsi="Arial" w:cs="Arial"/>
          <w:lang w:eastAsia="sl-SI"/>
        </w:rPr>
        <w:t xml:space="preserve">nameščenih </w:t>
      </w:r>
      <w:r w:rsidRPr="00244E28">
        <w:rPr>
          <w:rFonts w:ascii="Arial" w:eastAsia="Times New Roman" w:hAnsi="Arial" w:cs="Arial"/>
          <w:lang w:eastAsia="sl-SI"/>
        </w:rPr>
        <w:t xml:space="preserve">na zasebnem površinah ali v zasebnih prostorih pri uporabnikih (zbirna mesta). Uporabniki morajo zagotoviti, da se odpadki zbirajo na način, ki ne povzroča emisije vonjav in onesnaževanja okolice. </w:t>
      </w:r>
    </w:p>
    <w:p w14:paraId="6DC28F5B" w14:textId="77777777" w:rsidR="006121B0" w:rsidRPr="00244E28" w:rsidRDefault="006121B0" w:rsidP="00AD18CC">
      <w:pPr>
        <w:spacing w:after="0" w:line="240" w:lineRule="auto"/>
        <w:jc w:val="both"/>
        <w:rPr>
          <w:rFonts w:ascii="Arial" w:eastAsia="Times New Roman" w:hAnsi="Arial" w:cs="Arial"/>
          <w:lang w:eastAsia="sl-SI"/>
        </w:rPr>
      </w:pPr>
    </w:p>
    <w:p w14:paraId="573DDA31" w14:textId="4B56F81A" w:rsidR="009B654C" w:rsidRPr="00244E28" w:rsidRDefault="009B654C" w:rsidP="00AD18CC">
      <w:pPr>
        <w:spacing w:after="0" w:line="240" w:lineRule="auto"/>
        <w:jc w:val="both"/>
        <w:rPr>
          <w:rFonts w:ascii="Arial" w:eastAsia="Times New Roman" w:hAnsi="Arial" w:cs="Arial"/>
          <w:lang w:eastAsia="sl-SI"/>
        </w:rPr>
      </w:pPr>
      <w:r w:rsidRPr="00244E28">
        <w:rPr>
          <w:rFonts w:ascii="Arial" w:eastAsia="Times New Roman" w:hAnsi="Arial" w:cs="Arial"/>
          <w:lang w:eastAsia="sl-SI"/>
        </w:rPr>
        <w:t>(</w:t>
      </w:r>
      <w:r w:rsidR="00AD18CC" w:rsidRPr="00244E28">
        <w:rPr>
          <w:rFonts w:ascii="Arial" w:eastAsia="Times New Roman" w:hAnsi="Arial" w:cs="Arial"/>
          <w:lang w:eastAsia="sl-SI"/>
        </w:rPr>
        <w:t>2</w:t>
      </w:r>
      <w:r w:rsidRPr="00244E28">
        <w:rPr>
          <w:rFonts w:ascii="Arial" w:eastAsia="Times New Roman" w:hAnsi="Arial" w:cs="Arial"/>
          <w:lang w:eastAsia="sl-SI"/>
        </w:rPr>
        <w:t xml:space="preserve">) Za urejenost in čistočo zbirnega mesta skrbi </w:t>
      </w:r>
      <w:r w:rsidR="006121B0" w:rsidRPr="00244E28">
        <w:rPr>
          <w:rFonts w:ascii="Arial" w:eastAsia="Times New Roman" w:hAnsi="Arial" w:cs="Arial"/>
          <w:lang w:eastAsia="sl-SI"/>
        </w:rPr>
        <w:t>uporabnik.</w:t>
      </w:r>
    </w:p>
    <w:p w14:paraId="3C9D8547" w14:textId="77777777" w:rsidR="006121B0" w:rsidRPr="00244E28" w:rsidRDefault="006121B0" w:rsidP="00AD18CC">
      <w:pPr>
        <w:spacing w:after="0" w:line="240" w:lineRule="auto"/>
        <w:jc w:val="both"/>
        <w:rPr>
          <w:rFonts w:ascii="Arial" w:eastAsia="Times New Roman" w:hAnsi="Arial" w:cs="Arial"/>
          <w:lang w:eastAsia="sl-SI"/>
        </w:rPr>
      </w:pPr>
    </w:p>
    <w:p w14:paraId="7AE86C41" w14:textId="520D1B77" w:rsidR="009B654C" w:rsidRPr="00244E28" w:rsidRDefault="009B654C" w:rsidP="00AD18CC">
      <w:pPr>
        <w:spacing w:after="0" w:line="240" w:lineRule="auto"/>
        <w:jc w:val="both"/>
        <w:rPr>
          <w:rFonts w:ascii="Arial" w:eastAsia="Times New Roman" w:hAnsi="Arial" w:cs="Arial"/>
          <w:lang w:eastAsia="sl-SI"/>
        </w:rPr>
      </w:pPr>
      <w:r w:rsidRPr="00244E28">
        <w:rPr>
          <w:rFonts w:ascii="Arial" w:eastAsia="Times New Roman" w:hAnsi="Arial" w:cs="Arial"/>
          <w:lang w:eastAsia="sl-SI"/>
        </w:rPr>
        <w:t>(</w:t>
      </w:r>
      <w:r w:rsidR="00AD18CC" w:rsidRPr="00244E28">
        <w:rPr>
          <w:rFonts w:ascii="Arial" w:eastAsia="Times New Roman" w:hAnsi="Arial" w:cs="Arial"/>
          <w:lang w:eastAsia="sl-SI"/>
        </w:rPr>
        <w:t>3</w:t>
      </w:r>
      <w:r w:rsidRPr="00244E28">
        <w:rPr>
          <w:rFonts w:ascii="Arial" w:eastAsia="Times New Roman" w:hAnsi="Arial" w:cs="Arial"/>
          <w:lang w:eastAsia="sl-SI"/>
        </w:rPr>
        <w:t xml:space="preserve">) Če s tem soglaša izvajalec javne službe, so lahko zbirna mesta hkrati tudi prevzemna mesta. </w:t>
      </w:r>
    </w:p>
    <w:p w14:paraId="3A266AEC" w14:textId="77777777" w:rsidR="006121B0" w:rsidRPr="00244E28" w:rsidRDefault="006121B0" w:rsidP="00AD18CC">
      <w:pPr>
        <w:spacing w:after="0" w:line="240" w:lineRule="auto"/>
        <w:jc w:val="both"/>
        <w:rPr>
          <w:rFonts w:ascii="Arial" w:eastAsia="Times New Roman" w:hAnsi="Arial" w:cs="Arial"/>
          <w:lang w:eastAsia="sl-SI"/>
        </w:rPr>
      </w:pPr>
    </w:p>
    <w:p w14:paraId="418DED61" w14:textId="77777777" w:rsidR="009B654C" w:rsidRPr="00244E28" w:rsidRDefault="009B654C" w:rsidP="00AD18CC">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(4) Zbirna in prevzemna mesta se pri novih stanovanjskih ter poslovnih zgradbah in naseljih, pri prenovah ter spremembah namembnosti objektov načrtujejo z upoštevanjem določb tega odloka. </w:t>
      </w:r>
    </w:p>
    <w:p w14:paraId="3E946D4F" w14:textId="5F3244D1" w:rsidR="000953A2" w:rsidRPr="00244E28" w:rsidRDefault="000953A2" w:rsidP="00AD18CC">
      <w:pPr>
        <w:spacing w:after="0" w:line="240" w:lineRule="auto"/>
        <w:jc w:val="both"/>
        <w:rPr>
          <w:rFonts w:ascii="Arial" w:eastAsia="Times New Roman" w:hAnsi="Arial" w:cs="Arial"/>
          <w:strike/>
          <w:lang w:eastAsia="sl-SI"/>
        </w:rPr>
      </w:pPr>
    </w:p>
    <w:p w14:paraId="23207811" w14:textId="55F3EACF" w:rsidR="000953A2" w:rsidRPr="00244E28" w:rsidRDefault="009B654C" w:rsidP="00AD18CC">
      <w:pPr>
        <w:pStyle w:val="Odstavekseznama"/>
        <w:numPr>
          <w:ilvl w:val="0"/>
          <w:numId w:val="1"/>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člen</w:t>
      </w:r>
    </w:p>
    <w:p w14:paraId="342C42D4" w14:textId="77777777" w:rsidR="006121B0" w:rsidRPr="00244E28" w:rsidRDefault="000953A2" w:rsidP="00AD18CC">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(1) Izvajalec javne službe mora voditi register prevzemnih mest z naslednjimi podatki: </w:t>
      </w:r>
    </w:p>
    <w:p w14:paraId="4CDAEAD0" w14:textId="77777777" w:rsidR="00AD18CC" w:rsidRPr="00244E28" w:rsidRDefault="000953A2" w:rsidP="00AD18CC">
      <w:pPr>
        <w:pStyle w:val="Odstavekseznama"/>
        <w:numPr>
          <w:ilvl w:val="0"/>
          <w:numId w:val="32"/>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lokacija prevzemnega mesta za mešane komunalne odpadke, </w:t>
      </w:r>
    </w:p>
    <w:p w14:paraId="5A31E434" w14:textId="77777777" w:rsidR="00AD18CC" w:rsidRPr="00244E28" w:rsidRDefault="000953A2" w:rsidP="00AD18CC">
      <w:pPr>
        <w:pStyle w:val="Odstavekseznama"/>
        <w:numPr>
          <w:ilvl w:val="0"/>
          <w:numId w:val="32"/>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identifikacijska oznaka iz katastra stavb za vsako posamezno stavbo ali del stavbe, v kateri nastajajo mešani komunalni odpadki, </w:t>
      </w:r>
    </w:p>
    <w:p w14:paraId="4FBD3E1A" w14:textId="14B4C82A" w:rsidR="000953A2" w:rsidRPr="00244E28" w:rsidRDefault="000953A2" w:rsidP="00AD18CC">
      <w:pPr>
        <w:pStyle w:val="Odstavekseznama"/>
        <w:numPr>
          <w:ilvl w:val="0"/>
          <w:numId w:val="32"/>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ulica in hišna številka stavbe. </w:t>
      </w:r>
    </w:p>
    <w:p w14:paraId="766FABE7" w14:textId="77777777" w:rsidR="00AD18CC" w:rsidRPr="00244E28" w:rsidRDefault="00AD18CC" w:rsidP="00AD18CC">
      <w:pPr>
        <w:spacing w:after="0" w:line="240" w:lineRule="auto"/>
        <w:jc w:val="both"/>
        <w:rPr>
          <w:rFonts w:ascii="Arial" w:eastAsia="Times New Roman" w:hAnsi="Arial" w:cs="Arial"/>
          <w:lang w:eastAsia="sl-SI"/>
        </w:rPr>
      </w:pPr>
    </w:p>
    <w:p w14:paraId="2A0456AB" w14:textId="5611F78F" w:rsidR="000953A2" w:rsidRPr="00244E28" w:rsidRDefault="000953A2" w:rsidP="00AD18CC">
      <w:pPr>
        <w:spacing w:after="0" w:line="240" w:lineRule="auto"/>
        <w:jc w:val="both"/>
        <w:rPr>
          <w:rFonts w:ascii="Arial" w:eastAsia="Times New Roman" w:hAnsi="Arial" w:cs="Arial"/>
          <w:lang w:eastAsia="sl-SI"/>
        </w:rPr>
      </w:pPr>
      <w:r w:rsidRPr="00244E28">
        <w:rPr>
          <w:rFonts w:ascii="Arial" w:eastAsia="Times New Roman" w:hAnsi="Arial" w:cs="Arial"/>
          <w:lang w:eastAsia="sl-SI"/>
        </w:rPr>
        <w:t>(2) V registru prevzemnih mest se vodijo tudi podatki, ki so potrebni za določitev cene in obračun storitev javne službe, med drugim</w:t>
      </w:r>
      <w:r w:rsidR="00AD18CC" w:rsidRPr="00244E28">
        <w:rPr>
          <w:rFonts w:ascii="Arial" w:eastAsia="Times New Roman" w:hAnsi="Arial" w:cs="Arial"/>
          <w:lang w:eastAsia="sl-SI"/>
        </w:rPr>
        <w:t xml:space="preserve"> </w:t>
      </w:r>
      <w:r w:rsidRPr="00244E28">
        <w:rPr>
          <w:rFonts w:ascii="Arial" w:eastAsia="Times New Roman" w:hAnsi="Arial" w:cs="Arial"/>
          <w:lang w:eastAsia="sl-SI"/>
        </w:rPr>
        <w:t>firma oziroma ime ter sedež oziroma prebivališče uporabnikov</w:t>
      </w:r>
      <w:r w:rsidR="00AD18CC" w:rsidRPr="00244E28">
        <w:rPr>
          <w:rFonts w:ascii="Arial" w:eastAsia="Times New Roman" w:hAnsi="Arial" w:cs="Arial"/>
          <w:lang w:eastAsia="sl-SI"/>
        </w:rPr>
        <w:t xml:space="preserve"> in </w:t>
      </w:r>
      <w:r w:rsidRPr="00244E28">
        <w:rPr>
          <w:rFonts w:ascii="Arial" w:eastAsia="Times New Roman" w:hAnsi="Arial" w:cs="Arial"/>
          <w:lang w:eastAsia="sl-SI"/>
        </w:rPr>
        <w:t>velikost</w:t>
      </w:r>
      <w:r w:rsidR="00AD18CC" w:rsidRPr="00244E28">
        <w:rPr>
          <w:rFonts w:ascii="Arial" w:eastAsia="Times New Roman" w:hAnsi="Arial" w:cs="Arial"/>
          <w:lang w:eastAsia="sl-SI"/>
        </w:rPr>
        <w:t>, vrsta</w:t>
      </w:r>
      <w:r w:rsidRPr="00244E28">
        <w:rPr>
          <w:rFonts w:ascii="Arial" w:eastAsia="Times New Roman" w:hAnsi="Arial" w:cs="Arial"/>
          <w:lang w:eastAsia="sl-SI"/>
        </w:rPr>
        <w:t xml:space="preserve"> in število posod ali zabojnikov oziroma delež na skupni posodi ali zabojniku po posameznem uporabniku. </w:t>
      </w:r>
    </w:p>
    <w:p w14:paraId="0A5308F0" w14:textId="77777777" w:rsidR="00AD18CC" w:rsidRPr="00244E28" w:rsidRDefault="00AD18CC" w:rsidP="00AD18CC">
      <w:pPr>
        <w:spacing w:after="0" w:line="240" w:lineRule="auto"/>
        <w:jc w:val="both"/>
        <w:rPr>
          <w:rFonts w:ascii="Arial" w:eastAsia="Times New Roman" w:hAnsi="Arial" w:cs="Arial"/>
          <w:lang w:eastAsia="sl-SI"/>
        </w:rPr>
      </w:pPr>
    </w:p>
    <w:p w14:paraId="037DB531" w14:textId="20FD39A4" w:rsidR="000953A2" w:rsidRPr="00244E28" w:rsidRDefault="000953A2" w:rsidP="00AD18CC">
      <w:pPr>
        <w:spacing w:after="0" w:line="240" w:lineRule="auto"/>
        <w:jc w:val="both"/>
        <w:rPr>
          <w:rFonts w:ascii="Arial" w:eastAsia="Times New Roman" w:hAnsi="Arial" w:cs="Arial"/>
          <w:lang w:eastAsia="sl-SI"/>
        </w:rPr>
      </w:pPr>
      <w:r w:rsidRPr="00244E28">
        <w:rPr>
          <w:rFonts w:ascii="Arial" w:eastAsia="Times New Roman" w:hAnsi="Arial" w:cs="Arial"/>
          <w:lang w:eastAsia="sl-SI"/>
        </w:rPr>
        <w:t>(3) Uporabniki storitev javne službe morajo izvajalcu</w:t>
      </w:r>
      <w:r w:rsidR="002A0AC3" w:rsidRPr="00244E28">
        <w:rPr>
          <w:rFonts w:ascii="Arial" w:eastAsia="Times New Roman" w:hAnsi="Arial" w:cs="Arial"/>
          <w:lang w:eastAsia="sl-SI"/>
        </w:rPr>
        <w:t xml:space="preserve"> javne službe</w:t>
      </w:r>
      <w:r w:rsidRPr="00244E28">
        <w:rPr>
          <w:rFonts w:ascii="Arial" w:eastAsia="Times New Roman" w:hAnsi="Arial" w:cs="Arial"/>
          <w:lang w:eastAsia="sl-SI"/>
        </w:rPr>
        <w:t xml:space="preserve"> v roku 30 dni od nastanka spremembe pisno sporočiti vsako spremembo podatkov, ki se vpisujejo v register.</w:t>
      </w:r>
    </w:p>
    <w:p w14:paraId="41FDD7DF" w14:textId="77777777" w:rsidR="00AD18CC" w:rsidRPr="00244E28" w:rsidRDefault="00AD18CC" w:rsidP="00AD18CC">
      <w:pPr>
        <w:spacing w:after="0" w:line="240" w:lineRule="auto"/>
        <w:jc w:val="both"/>
        <w:rPr>
          <w:rFonts w:ascii="Arial" w:eastAsia="Times New Roman" w:hAnsi="Arial" w:cs="Arial"/>
          <w:lang w:eastAsia="sl-SI"/>
        </w:rPr>
      </w:pPr>
    </w:p>
    <w:p w14:paraId="089CCED4" w14:textId="35620666" w:rsidR="000953A2" w:rsidRPr="00244E28" w:rsidRDefault="000953A2" w:rsidP="00AD18CC">
      <w:pPr>
        <w:spacing w:after="0" w:line="240" w:lineRule="auto"/>
        <w:jc w:val="both"/>
        <w:rPr>
          <w:rFonts w:ascii="Arial" w:eastAsia="Times New Roman" w:hAnsi="Arial" w:cs="Arial"/>
          <w:lang w:eastAsia="sl-SI"/>
        </w:rPr>
      </w:pPr>
      <w:r w:rsidRPr="00244E28">
        <w:rPr>
          <w:rFonts w:ascii="Arial" w:eastAsia="Times New Roman" w:hAnsi="Arial" w:cs="Arial"/>
          <w:lang w:eastAsia="sl-SI"/>
        </w:rPr>
        <w:t>(4) Podatki v registru uporabnikov se lahko spremenijo na podlagi</w:t>
      </w:r>
      <w:r w:rsidR="00AD18CC" w:rsidRPr="00244E28">
        <w:rPr>
          <w:rFonts w:ascii="Arial" w:eastAsia="Times New Roman" w:hAnsi="Arial" w:cs="Arial"/>
          <w:lang w:eastAsia="sl-SI"/>
        </w:rPr>
        <w:t xml:space="preserve"> </w:t>
      </w:r>
      <w:r w:rsidRPr="00244E28">
        <w:rPr>
          <w:rFonts w:ascii="Arial" w:eastAsia="Times New Roman" w:hAnsi="Arial" w:cs="Arial"/>
          <w:lang w:eastAsia="sl-SI"/>
        </w:rPr>
        <w:t>pisnega sporočila uporabnika, ugotovitev izvajalca javne službe glede na uradni vir podatkov iz centraln</w:t>
      </w:r>
      <w:r w:rsidR="00AD18CC" w:rsidRPr="00244E28">
        <w:rPr>
          <w:rFonts w:ascii="Arial" w:eastAsia="Times New Roman" w:hAnsi="Arial" w:cs="Arial"/>
          <w:lang w:eastAsia="sl-SI"/>
        </w:rPr>
        <w:t>ega</w:t>
      </w:r>
      <w:r w:rsidRPr="00244E28">
        <w:rPr>
          <w:rFonts w:ascii="Arial" w:eastAsia="Times New Roman" w:hAnsi="Arial" w:cs="Arial"/>
          <w:lang w:eastAsia="sl-SI"/>
        </w:rPr>
        <w:t xml:space="preserve"> registr</w:t>
      </w:r>
      <w:r w:rsidR="00AD18CC" w:rsidRPr="00244E28">
        <w:rPr>
          <w:rFonts w:ascii="Arial" w:eastAsia="Times New Roman" w:hAnsi="Arial" w:cs="Arial"/>
          <w:lang w:eastAsia="sl-SI"/>
        </w:rPr>
        <w:t>a</w:t>
      </w:r>
      <w:r w:rsidRPr="00244E28">
        <w:rPr>
          <w:rFonts w:ascii="Arial" w:eastAsia="Times New Roman" w:hAnsi="Arial" w:cs="Arial"/>
          <w:lang w:eastAsia="sl-SI"/>
        </w:rPr>
        <w:t xml:space="preserve"> prebivalstva in glede na ugotovljeno stanje pri posameznem </w:t>
      </w:r>
      <w:r w:rsidR="00AD18CC" w:rsidRPr="00244E28">
        <w:rPr>
          <w:rFonts w:ascii="Arial" w:eastAsia="Times New Roman" w:hAnsi="Arial" w:cs="Arial"/>
          <w:lang w:eastAsia="sl-SI"/>
        </w:rPr>
        <w:t xml:space="preserve">uporabniku ali na podlagi </w:t>
      </w:r>
      <w:r w:rsidRPr="00244E28">
        <w:rPr>
          <w:rFonts w:ascii="Arial" w:eastAsia="Times New Roman" w:hAnsi="Arial" w:cs="Arial"/>
          <w:lang w:eastAsia="sl-SI"/>
        </w:rPr>
        <w:t xml:space="preserve">ugotovitev pristojnega ali </w:t>
      </w:r>
      <w:proofErr w:type="spellStart"/>
      <w:r w:rsidRPr="00244E28">
        <w:rPr>
          <w:rFonts w:ascii="Arial" w:eastAsia="Times New Roman" w:hAnsi="Arial" w:cs="Arial"/>
          <w:lang w:eastAsia="sl-SI"/>
        </w:rPr>
        <w:t>prekrškovnega</w:t>
      </w:r>
      <w:proofErr w:type="spellEnd"/>
      <w:r w:rsidRPr="00244E28">
        <w:rPr>
          <w:rFonts w:ascii="Arial" w:eastAsia="Times New Roman" w:hAnsi="Arial" w:cs="Arial"/>
          <w:lang w:eastAsia="sl-SI"/>
        </w:rPr>
        <w:t xml:space="preserve"> organa. </w:t>
      </w:r>
    </w:p>
    <w:p w14:paraId="0C9C4116" w14:textId="77777777" w:rsidR="00AD18CC" w:rsidRPr="00244E28" w:rsidRDefault="00AD18CC" w:rsidP="00AD18CC">
      <w:pPr>
        <w:spacing w:after="0" w:line="240" w:lineRule="auto"/>
        <w:jc w:val="both"/>
        <w:rPr>
          <w:rFonts w:ascii="Arial" w:eastAsia="Times New Roman" w:hAnsi="Arial" w:cs="Arial"/>
          <w:lang w:eastAsia="sl-SI"/>
        </w:rPr>
      </w:pPr>
    </w:p>
    <w:p w14:paraId="02B74D12" w14:textId="77777777" w:rsidR="000953A2" w:rsidRPr="00244E28" w:rsidRDefault="000953A2" w:rsidP="00AD18CC">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(5) Izvajalec javne službe ob vsaki spremembi podatkov v registru uporabnikov na vlogo uporabnika potrdi uporabniku vpis teh sprememb in uskladi prevzemanje odpadkov ter obračun storitev javne službe s spremembami najkasneje 30 dni po vpisu spremembe v register uporabnikov. </w:t>
      </w:r>
    </w:p>
    <w:p w14:paraId="2686ECF4" w14:textId="77777777" w:rsidR="000953A2" w:rsidRPr="00244E28" w:rsidRDefault="000953A2" w:rsidP="00AD18CC">
      <w:pPr>
        <w:spacing w:after="0" w:line="240" w:lineRule="auto"/>
        <w:jc w:val="both"/>
        <w:rPr>
          <w:rFonts w:ascii="Arial" w:eastAsia="Times New Roman" w:hAnsi="Arial" w:cs="Arial"/>
          <w:strike/>
          <w:lang w:eastAsia="sl-SI"/>
        </w:rPr>
      </w:pPr>
    </w:p>
    <w:p w14:paraId="0A368241" w14:textId="686D7F3F" w:rsidR="006F0AE3" w:rsidRPr="00244E28" w:rsidRDefault="009B654C" w:rsidP="00AD18CC">
      <w:pPr>
        <w:pStyle w:val="Odstavekseznama"/>
        <w:numPr>
          <w:ilvl w:val="0"/>
          <w:numId w:val="1"/>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člen</w:t>
      </w:r>
    </w:p>
    <w:p w14:paraId="12F181CF" w14:textId="61D0D5BA" w:rsidR="00AD18CC" w:rsidRPr="00244E28" w:rsidRDefault="00120E4D" w:rsidP="006F0AE3">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(1) </w:t>
      </w:r>
      <w:r w:rsidR="00AD18CC" w:rsidRPr="00244E28">
        <w:rPr>
          <w:rFonts w:ascii="Arial" w:eastAsia="Times New Roman" w:hAnsi="Arial" w:cs="Arial"/>
          <w:lang w:eastAsia="sl-SI"/>
        </w:rPr>
        <w:t>Ne glede na določbo drugega odstavka 12. člena tega odloka i</w:t>
      </w:r>
      <w:r w:rsidR="006F0AE3" w:rsidRPr="00244E28">
        <w:rPr>
          <w:rFonts w:ascii="Arial" w:eastAsia="Times New Roman" w:hAnsi="Arial" w:cs="Arial"/>
          <w:lang w:eastAsia="sl-SI"/>
        </w:rPr>
        <w:t>zvajalec javne službe lahko</w:t>
      </w:r>
      <w:r w:rsidR="00AD18CC" w:rsidRPr="00244E28">
        <w:rPr>
          <w:rFonts w:ascii="Arial" w:eastAsia="Times New Roman" w:hAnsi="Arial" w:cs="Arial"/>
          <w:lang w:eastAsia="sl-SI"/>
        </w:rPr>
        <w:t>:</w:t>
      </w:r>
    </w:p>
    <w:p w14:paraId="6D3E8D64" w14:textId="79234B09" w:rsidR="006F0AE3" w:rsidRPr="00244E28" w:rsidRDefault="006F0AE3" w:rsidP="00AD18CC">
      <w:pPr>
        <w:pStyle w:val="Odstavekseznama"/>
        <w:numPr>
          <w:ilvl w:val="0"/>
          <w:numId w:val="33"/>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zbira odpadno embalažo iz plastike, kovin in sestavljenih materialov, ki ni komunalni odpadek, ki nastaja pri opravljanju trgovinske ali storitvene dejavnosti, od tistih izvirnih povzročiteljev teh odpadkov, s katerimi se dogovori o takem načinu zbiranja v terminih, za katere se dogovorita</w:t>
      </w:r>
      <w:r w:rsidR="00AD18CC" w:rsidRPr="00244E28">
        <w:rPr>
          <w:rFonts w:ascii="Arial" w:eastAsia="Times New Roman" w:hAnsi="Arial" w:cs="Arial"/>
          <w:lang w:eastAsia="sl-SI"/>
        </w:rPr>
        <w:t xml:space="preserve">; </w:t>
      </w:r>
    </w:p>
    <w:p w14:paraId="1842275F" w14:textId="7192DD22" w:rsidR="00AD18CC" w:rsidRPr="00244E28" w:rsidRDefault="00120E4D" w:rsidP="00AD18CC">
      <w:pPr>
        <w:pStyle w:val="Odstavekseznama"/>
        <w:numPr>
          <w:ilvl w:val="0"/>
          <w:numId w:val="33"/>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nameni zbiralnico tudi za prepuščanje odpadne embalaže, ki ni komunalni odpadek, ki nastaja pri opravljanju trgovinske ali storitvene dejavnosti, tistim izvirnim povzročiteljem teh odpadkov, ki se o tem dogovorijo z izvajalcem javne službe,</w:t>
      </w:r>
    </w:p>
    <w:p w14:paraId="2A3A5C29" w14:textId="6123B5A5" w:rsidR="00120E4D" w:rsidRPr="00244E28" w:rsidRDefault="009B11FF" w:rsidP="00AD18CC">
      <w:pPr>
        <w:pStyle w:val="Odstavekseznama"/>
        <w:numPr>
          <w:ilvl w:val="0"/>
          <w:numId w:val="33"/>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Zbirn</w:t>
      </w:r>
      <w:r w:rsidR="002338DE">
        <w:rPr>
          <w:rFonts w:ascii="Arial" w:eastAsia="Times New Roman" w:hAnsi="Arial" w:cs="Arial"/>
          <w:lang w:eastAsia="sl-SI"/>
        </w:rPr>
        <w:t>i</w:t>
      </w:r>
      <w:r w:rsidRPr="00244E28">
        <w:rPr>
          <w:rFonts w:ascii="Arial" w:eastAsia="Times New Roman" w:hAnsi="Arial" w:cs="Arial"/>
          <w:lang w:eastAsia="sl-SI"/>
        </w:rPr>
        <w:t xml:space="preserve"> </w:t>
      </w:r>
      <w:r w:rsidR="00120E4D" w:rsidRPr="00244E28">
        <w:rPr>
          <w:rFonts w:ascii="Arial" w:eastAsia="Times New Roman" w:hAnsi="Arial" w:cs="Arial"/>
          <w:lang w:eastAsia="sl-SI"/>
        </w:rPr>
        <w:t>center</w:t>
      </w:r>
      <w:r w:rsidRPr="00244E28">
        <w:rPr>
          <w:rFonts w:ascii="Arial" w:eastAsia="Times New Roman" w:hAnsi="Arial" w:cs="Arial"/>
          <w:lang w:eastAsia="sl-SI"/>
        </w:rPr>
        <w:t xml:space="preserve"> Boršt</w:t>
      </w:r>
      <w:r w:rsidR="00120E4D" w:rsidRPr="00244E28">
        <w:rPr>
          <w:rFonts w:ascii="Arial" w:eastAsia="Times New Roman" w:hAnsi="Arial" w:cs="Arial"/>
          <w:lang w:eastAsia="sl-SI"/>
        </w:rPr>
        <w:t xml:space="preserve"> namen</w:t>
      </w:r>
      <w:r w:rsidR="007E35C3" w:rsidRPr="00244E28">
        <w:rPr>
          <w:rFonts w:ascii="Arial" w:eastAsia="Times New Roman" w:hAnsi="Arial" w:cs="Arial"/>
          <w:lang w:eastAsia="sl-SI"/>
        </w:rPr>
        <w:t>i</w:t>
      </w:r>
      <w:r w:rsidR="00120E4D" w:rsidRPr="00244E28">
        <w:rPr>
          <w:rFonts w:ascii="Arial" w:eastAsia="Times New Roman" w:hAnsi="Arial" w:cs="Arial"/>
          <w:lang w:eastAsia="sl-SI"/>
        </w:rPr>
        <w:t xml:space="preserve"> tudi za prepuščanje odpadne embalaže, ki ni komunalni odpadek, ki nastaja pri opravljanju trgovinske ali storitvene dejavnosti, tistim izvirnim povzročiteljem teh odpadkov, ki se o tem dogovorijo z izvajalcem javne službe.</w:t>
      </w:r>
    </w:p>
    <w:p w14:paraId="2AFDF28E" w14:textId="23A42474" w:rsidR="00120E4D" w:rsidRPr="00244E28" w:rsidRDefault="00120E4D" w:rsidP="00120E4D">
      <w:pPr>
        <w:spacing w:after="0" w:line="240" w:lineRule="auto"/>
        <w:jc w:val="both"/>
        <w:rPr>
          <w:rFonts w:ascii="Arial" w:eastAsia="Times New Roman" w:hAnsi="Arial" w:cs="Arial"/>
          <w:lang w:eastAsia="sl-SI"/>
        </w:rPr>
      </w:pPr>
    </w:p>
    <w:p w14:paraId="6B172E7C" w14:textId="02F084B6" w:rsidR="00120E4D" w:rsidRPr="00244E28" w:rsidRDefault="00120E4D" w:rsidP="00120E4D">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(2) Storitve iz prvega odstavka tega člena so posebne storitve, ki jih izvajalec javne službe </w:t>
      </w:r>
      <w:r w:rsidR="007E35C3" w:rsidRPr="00244E28">
        <w:rPr>
          <w:rFonts w:ascii="Arial" w:eastAsia="Times New Roman" w:hAnsi="Arial" w:cs="Arial"/>
          <w:lang w:eastAsia="sl-SI"/>
        </w:rPr>
        <w:t xml:space="preserve">izvede, če so izpolnjeni pogoji </w:t>
      </w:r>
      <w:bookmarkStart w:id="16" w:name="_Hlk19005958"/>
      <w:r w:rsidR="007E35C3" w:rsidRPr="00244E28">
        <w:rPr>
          <w:rFonts w:ascii="Arial" w:eastAsia="Times New Roman" w:hAnsi="Arial" w:cs="Arial"/>
          <w:lang w:eastAsia="sl-SI"/>
        </w:rPr>
        <w:t>iz šestega odstavka 7. člena tega odloka.</w:t>
      </w:r>
      <w:bookmarkEnd w:id="16"/>
    </w:p>
    <w:p w14:paraId="601FDF34" w14:textId="77777777" w:rsidR="0078734C" w:rsidRPr="00244E28" w:rsidRDefault="0078734C" w:rsidP="00120E4D">
      <w:pPr>
        <w:spacing w:after="0" w:line="240" w:lineRule="auto"/>
        <w:jc w:val="both"/>
        <w:rPr>
          <w:rFonts w:ascii="Arial" w:eastAsia="Times New Roman" w:hAnsi="Arial" w:cs="Arial"/>
          <w:lang w:eastAsia="sl-SI"/>
        </w:rPr>
      </w:pPr>
    </w:p>
    <w:p w14:paraId="25A5A919" w14:textId="4E731EFB" w:rsidR="009B654C" w:rsidRPr="00244E28" w:rsidRDefault="009B654C" w:rsidP="009B654C">
      <w:pPr>
        <w:pStyle w:val="Odstavekseznama"/>
        <w:numPr>
          <w:ilvl w:val="0"/>
          <w:numId w:val="1"/>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člen</w:t>
      </w:r>
    </w:p>
    <w:p w14:paraId="4CAF895A" w14:textId="143A8FA7" w:rsidR="00844747" w:rsidRPr="00244E28" w:rsidRDefault="00844747" w:rsidP="00844747">
      <w:pPr>
        <w:spacing w:after="0" w:line="240" w:lineRule="auto"/>
        <w:jc w:val="both"/>
        <w:rPr>
          <w:rFonts w:ascii="Arial" w:eastAsia="Times New Roman" w:hAnsi="Arial" w:cs="Arial"/>
          <w:lang w:eastAsia="sl-SI"/>
        </w:rPr>
      </w:pPr>
      <w:r w:rsidRPr="00244E28">
        <w:rPr>
          <w:rFonts w:ascii="Arial" w:eastAsia="Times New Roman" w:hAnsi="Arial" w:cs="Arial"/>
          <w:lang w:eastAsia="sl-SI"/>
        </w:rPr>
        <w:t>(1) Izvajalec javne službe v zbiralnici zbira:</w:t>
      </w:r>
    </w:p>
    <w:p w14:paraId="6A233CB2" w14:textId="4732BAC7" w:rsidR="00844747" w:rsidRPr="00244E28" w:rsidRDefault="00844747" w:rsidP="009A15D1">
      <w:pPr>
        <w:pStyle w:val="Odstavekseznama"/>
        <w:numPr>
          <w:ilvl w:val="0"/>
          <w:numId w:val="16"/>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odpadni papir in karton,</w:t>
      </w:r>
    </w:p>
    <w:p w14:paraId="75276975" w14:textId="656879DF" w:rsidR="00844747" w:rsidRPr="00244E28" w:rsidRDefault="00844747" w:rsidP="009A15D1">
      <w:pPr>
        <w:pStyle w:val="Odstavekseznama"/>
        <w:numPr>
          <w:ilvl w:val="0"/>
          <w:numId w:val="16"/>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odpadno embalažo iz papirja in kartona,</w:t>
      </w:r>
    </w:p>
    <w:p w14:paraId="572A0A2E" w14:textId="225329DB" w:rsidR="009A15D1" w:rsidRPr="00244E28" w:rsidRDefault="009A15D1" w:rsidP="009A15D1">
      <w:pPr>
        <w:pStyle w:val="Odstavekseznama"/>
        <w:numPr>
          <w:ilvl w:val="0"/>
          <w:numId w:val="16"/>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odpadno embalažo iz plastike, kovin in sestavljenih materialov kot odpadno mešano embalažo s številko odpadka 15 01 06 ter</w:t>
      </w:r>
    </w:p>
    <w:p w14:paraId="5539B771" w14:textId="3ADD4EEF" w:rsidR="00844747" w:rsidRPr="00244E28" w:rsidRDefault="00844747" w:rsidP="009A15D1">
      <w:pPr>
        <w:pStyle w:val="Odstavekseznama"/>
        <w:numPr>
          <w:ilvl w:val="0"/>
          <w:numId w:val="16"/>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odpadno embalažo iz stekla.</w:t>
      </w:r>
    </w:p>
    <w:p w14:paraId="0463B5A7" w14:textId="2D9A0446" w:rsidR="00844747" w:rsidRPr="00244E28" w:rsidRDefault="00844747" w:rsidP="00844747">
      <w:pPr>
        <w:spacing w:after="0" w:line="240" w:lineRule="auto"/>
        <w:jc w:val="both"/>
        <w:rPr>
          <w:rFonts w:ascii="Arial" w:eastAsia="Times New Roman" w:hAnsi="Arial" w:cs="Arial"/>
          <w:lang w:eastAsia="sl-SI"/>
        </w:rPr>
      </w:pPr>
    </w:p>
    <w:p w14:paraId="66D97AEC" w14:textId="4B0DD591" w:rsidR="00844747" w:rsidRDefault="00844747" w:rsidP="00844747">
      <w:pPr>
        <w:spacing w:after="0" w:line="240" w:lineRule="auto"/>
        <w:jc w:val="both"/>
        <w:rPr>
          <w:rFonts w:ascii="Arial" w:eastAsia="Times New Roman" w:hAnsi="Arial" w:cs="Arial"/>
          <w:lang w:eastAsia="sl-SI"/>
        </w:rPr>
      </w:pPr>
      <w:r w:rsidRPr="00244E28">
        <w:rPr>
          <w:rFonts w:ascii="Arial" w:eastAsia="Times New Roman" w:hAnsi="Arial" w:cs="Arial"/>
          <w:lang w:eastAsia="sl-SI"/>
        </w:rPr>
        <w:t>(2) Zbiralnica je namenjena za prepuščanje odpadkov vsem uporabnikom. Zbiralnica je lahko namenjena tudi za prepuščanje odpadne embalaže, ki ni komunalni odpadek, ki nastaja pri opravljanju trgovinske ali storitvene dejavnosti, tistim povzročiteljem teh odpadkov, ki se o tem dogovorijo z izvajalcem javne službe.</w:t>
      </w:r>
    </w:p>
    <w:p w14:paraId="6CC6FC7B" w14:textId="28D0EE99" w:rsidR="002338DE" w:rsidRDefault="002338DE" w:rsidP="00844747">
      <w:pPr>
        <w:spacing w:after="0" w:line="240" w:lineRule="auto"/>
        <w:jc w:val="both"/>
        <w:rPr>
          <w:rFonts w:ascii="Arial" w:eastAsia="Times New Roman" w:hAnsi="Arial" w:cs="Arial"/>
          <w:lang w:eastAsia="sl-SI"/>
        </w:rPr>
      </w:pPr>
    </w:p>
    <w:p w14:paraId="725E3D6B" w14:textId="2DD02C29" w:rsidR="002338DE" w:rsidRPr="00244E28" w:rsidRDefault="002338DE" w:rsidP="00844747">
      <w:pPr>
        <w:spacing w:after="0" w:line="240" w:lineRule="auto"/>
        <w:jc w:val="both"/>
        <w:rPr>
          <w:rFonts w:ascii="Arial" w:eastAsia="Times New Roman" w:hAnsi="Arial" w:cs="Arial"/>
          <w:lang w:eastAsia="sl-SI"/>
        </w:rPr>
      </w:pPr>
      <w:bookmarkStart w:id="17" w:name="_Hlk19184738"/>
      <w:r>
        <w:rPr>
          <w:rFonts w:ascii="Arial" w:eastAsia="Times New Roman" w:hAnsi="Arial" w:cs="Arial"/>
          <w:lang w:eastAsia="sl-SI"/>
        </w:rPr>
        <w:t>(3) V zbiralnici je dovoljeno le prepuščanje odpadkov iz prvega odstavka tega člena, ki jih je potrebno odložiti v za to namenjene zabojnike</w:t>
      </w:r>
      <w:r w:rsidR="00A1377A">
        <w:rPr>
          <w:rFonts w:ascii="Arial" w:eastAsia="Times New Roman" w:hAnsi="Arial" w:cs="Arial"/>
          <w:lang w:eastAsia="sl-SI"/>
        </w:rPr>
        <w:t xml:space="preserve">. Odpadke je prepovedano odlagati poleg zabojnikov ali pri prepuščanju odpadkov drugače onesnažiti zbiralnico. Drugih odpadkov ni dovoljeno prepuščati v zbiralnici ali poleg nje. </w:t>
      </w:r>
    </w:p>
    <w:bookmarkEnd w:id="17"/>
    <w:p w14:paraId="404DAE4A" w14:textId="77777777" w:rsidR="00844747" w:rsidRPr="00244E28" w:rsidRDefault="00844747" w:rsidP="00844747">
      <w:pPr>
        <w:spacing w:after="0" w:line="240" w:lineRule="auto"/>
        <w:jc w:val="both"/>
        <w:rPr>
          <w:rFonts w:ascii="Arial" w:eastAsia="Times New Roman" w:hAnsi="Arial" w:cs="Arial"/>
          <w:lang w:eastAsia="sl-SI"/>
        </w:rPr>
      </w:pPr>
    </w:p>
    <w:p w14:paraId="6EC9AE9A" w14:textId="69502482" w:rsidR="009B654C" w:rsidRPr="00244E28" w:rsidRDefault="009B654C" w:rsidP="009B654C">
      <w:pPr>
        <w:pStyle w:val="Odstavekseznama"/>
        <w:numPr>
          <w:ilvl w:val="0"/>
          <w:numId w:val="1"/>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člen</w:t>
      </w:r>
    </w:p>
    <w:p w14:paraId="1401A331" w14:textId="4BCC118A" w:rsidR="00844747" w:rsidRPr="00244E28" w:rsidRDefault="00844747" w:rsidP="00844747">
      <w:pPr>
        <w:spacing w:after="0" w:line="240" w:lineRule="auto"/>
        <w:jc w:val="both"/>
        <w:rPr>
          <w:rFonts w:ascii="Arial" w:eastAsia="Times New Roman" w:hAnsi="Arial" w:cs="Arial"/>
          <w:lang w:eastAsia="sl-SI"/>
        </w:rPr>
      </w:pPr>
      <w:r w:rsidRPr="00244E28">
        <w:rPr>
          <w:rFonts w:ascii="Arial" w:eastAsia="Times New Roman" w:hAnsi="Arial" w:cs="Arial"/>
          <w:lang w:eastAsia="sl-SI"/>
        </w:rPr>
        <w:t>(1) Zbiralnice se uredijo na javnih površinah lokalnega pomena, ki so dostopne za transportna vozila, če se s tem ne ogroža njihova splošna raba. Kadar bi bila lahko zaradi ureditve zbiralnice ogrožena splošna raba javne površine, občina zagotovi drugo primerno javno površino. Zbiralnice morajo biti praviloma urejene v stanovanjskih območjih, večjih trgovinah ali trgovskih centrih, zdravstvenih domovih, bolnišnicah, šolah, vrtcih in drugih ustanovah.</w:t>
      </w:r>
    </w:p>
    <w:p w14:paraId="2593C227" w14:textId="77777777" w:rsidR="00844747" w:rsidRPr="00244E28" w:rsidRDefault="00844747" w:rsidP="00844747">
      <w:pPr>
        <w:spacing w:after="0" w:line="240" w:lineRule="auto"/>
        <w:jc w:val="both"/>
        <w:rPr>
          <w:rFonts w:ascii="Arial" w:eastAsia="Times New Roman" w:hAnsi="Arial" w:cs="Arial"/>
          <w:lang w:eastAsia="sl-SI"/>
        </w:rPr>
      </w:pPr>
    </w:p>
    <w:p w14:paraId="27BAAD19" w14:textId="7DED8C6F" w:rsidR="00844747" w:rsidRPr="00244E28" w:rsidRDefault="00844747" w:rsidP="00844747">
      <w:pPr>
        <w:spacing w:after="0" w:line="240" w:lineRule="auto"/>
        <w:jc w:val="both"/>
        <w:rPr>
          <w:rFonts w:ascii="Arial" w:eastAsia="Times New Roman" w:hAnsi="Arial" w:cs="Arial"/>
          <w:lang w:eastAsia="sl-SI"/>
        </w:rPr>
      </w:pPr>
      <w:r w:rsidRPr="00244E28">
        <w:rPr>
          <w:rFonts w:ascii="Arial" w:eastAsia="Times New Roman" w:hAnsi="Arial" w:cs="Arial"/>
          <w:lang w:eastAsia="sl-SI"/>
        </w:rPr>
        <w:t>(2) Zbiralnica mora biti postavljena tako, da zabojniki stojijo na utrjeni ali tlakovani površini, in je opremljena z</w:t>
      </w:r>
      <w:r w:rsidR="004C1477" w:rsidRPr="00244E28">
        <w:rPr>
          <w:rFonts w:ascii="Arial" w:eastAsia="Times New Roman" w:hAnsi="Arial" w:cs="Arial"/>
          <w:lang w:eastAsia="sl-SI"/>
        </w:rPr>
        <w:t xml:space="preserve"> </w:t>
      </w:r>
      <w:r w:rsidRPr="00244E28">
        <w:rPr>
          <w:rFonts w:ascii="Arial" w:eastAsia="Times New Roman" w:hAnsi="Arial" w:cs="Arial"/>
          <w:lang w:eastAsia="sl-SI"/>
        </w:rPr>
        <w:t xml:space="preserve"> zabojnikom za prepuščanje </w:t>
      </w:r>
      <w:bookmarkStart w:id="18" w:name="_Hlk18488841"/>
      <w:r w:rsidRPr="00244E28">
        <w:rPr>
          <w:rFonts w:ascii="Arial" w:eastAsia="Times New Roman" w:hAnsi="Arial" w:cs="Arial"/>
          <w:lang w:eastAsia="sl-SI"/>
        </w:rPr>
        <w:t>odpadnega papirja, kartona in odpadne embalaže iz papirja in kartona</w:t>
      </w:r>
      <w:r w:rsidR="004C1477" w:rsidRPr="00244E28">
        <w:rPr>
          <w:rFonts w:ascii="Arial" w:eastAsia="Times New Roman" w:hAnsi="Arial" w:cs="Arial"/>
          <w:lang w:eastAsia="sl-SI"/>
        </w:rPr>
        <w:t xml:space="preserve">,  z </w:t>
      </w:r>
      <w:r w:rsidRPr="00244E28">
        <w:rPr>
          <w:rFonts w:ascii="Arial" w:eastAsia="Times New Roman" w:hAnsi="Arial" w:cs="Arial"/>
          <w:lang w:eastAsia="sl-SI"/>
        </w:rPr>
        <w:t>zabojnikom za prepuščanje odpadne embalaže iz plastike, kovin in sestavljenih materialov</w:t>
      </w:r>
      <w:r w:rsidR="009A15D1" w:rsidRPr="00244E28">
        <w:rPr>
          <w:rFonts w:ascii="Arial" w:eastAsia="Times New Roman" w:hAnsi="Arial" w:cs="Arial"/>
          <w:lang w:eastAsia="sl-SI"/>
        </w:rPr>
        <w:t xml:space="preserve"> </w:t>
      </w:r>
      <w:bookmarkEnd w:id="18"/>
      <w:r w:rsidR="009A15D1" w:rsidRPr="00244E28">
        <w:rPr>
          <w:rFonts w:ascii="Arial" w:eastAsia="Times New Roman" w:hAnsi="Arial" w:cs="Arial"/>
          <w:lang w:eastAsia="sl-SI"/>
        </w:rPr>
        <w:t xml:space="preserve">in z zabojnikom </w:t>
      </w:r>
      <w:bookmarkStart w:id="19" w:name="_Hlk18488950"/>
      <w:r w:rsidR="009A15D1" w:rsidRPr="00244E28">
        <w:rPr>
          <w:rFonts w:ascii="Arial" w:eastAsia="Times New Roman" w:hAnsi="Arial" w:cs="Arial"/>
          <w:lang w:eastAsia="sl-SI"/>
        </w:rPr>
        <w:t>za prepuščanje odpadne embalaže iz stekla</w:t>
      </w:r>
      <w:bookmarkEnd w:id="19"/>
      <w:r w:rsidR="004C1477" w:rsidRPr="00244E28">
        <w:rPr>
          <w:rFonts w:ascii="Arial" w:eastAsia="Times New Roman" w:hAnsi="Arial" w:cs="Arial"/>
          <w:lang w:eastAsia="sl-SI"/>
        </w:rPr>
        <w:t>.</w:t>
      </w:r>
      <w:r w:rsidR="004C1477" w:rsidRPr="00244E28">
        <w:rPr>
          <w:rFonts w:ascii="Arial" w:hAnsi="Arial" w:cs="Arial"/>
        </w:rPr>
        <w:t xml:space="preserve"> </w:t>
      </w:r>
      <w:r w:rsidR="004C1477" w:rsidRPr="00244E28">
        <w:rPr>
          <w:rFonts w:ascii="Arial" w:eastAsia="Times New Roman" w:hAnsi="Arial" w:cs="Arial"/>
          <w:lang w:eastAsia="sl-SI"/>
        </w:rPr>
        <w:t>Zabojniki morajo biti označeni z navedbo vrst odpadkov, katerim so namenjeni</w:t>
      </w:r>
      <w:r w:rsidR="009A15D1" w:rsidRPr="00244E28">
        <w:rPr>
          <w:rFonts w:ascii="Arial" w:eastAsia="Times New Roman" w:hAnsi="Arial" w:cs="Arial"/>
          <w:lang w:eastAsia="sl-SI"/>
        </w:rPr>
        <w:t>.</w:t>
      </w:r>
    </w:p>
    <w:p w14:paraId="3F8F6C01" w14:textId="77777777" w:rsidR="00844747" w:rsidRPr="00244E28" w:rsidRDefault="00844747" w:rsidP="00844747">
      <w:pPr>
        <w:spacing w:after="0" w:line="240" w:lineRule="auto"/>
        <w:jc w:val="both"/>
        <w:rPr>
          <w:rFonts w:ascii="Arial" w:eastAsia="Times New Roman" w:hAnsi="Arial" w:cs="Arial"/>
          <w:lang w:eastAsia="sl-SI"/>
        </w:rPr>
      </w:pPr>
    </w:p>
    <w:p w14:paraId="7A47C2A7" w14:textId="39DD16F1" w:rsidR="00844747" w:rsidRPr="00244E28" w:rsidRDefault="00844747" w:rsidP="00844747">
      <w:pPr>
        <w:spacing w:after="0" w:line="240" w:lineRule="auto"/>
        <w:jc w:val="both"/>
        <w:rPr>
          <w:rFonts w:ascii="Arial" w:eastAsia="Times New Roman" w:hAnsi="Arial" w:cs="Arial"/>
          <w:lang w:eastAsia="sl-SI"/>
        </w:rPr>
      </w:pPr>
      <w:r w:rsidRPr="00244E28">
        <w:rPr>
          <w:rFonts w:ascii="Arial" w:eastAsia="Times New Roman" w:hAnsi="Arial" w:cs="Arial"/>
          <w:lang w:eastAsia="sl-SI"/>
        </w:rPr>
        <w:t>(</w:t>
      </w:r>
      <w:r w:rsidR="009A15D1" w:rsidRPr="00244E28">
        <w:rPr>
          <w:rFonts w:ascii="Arial" w:eastAsia="Times New Roman" w:hAnsi="Arial" w:cs="Arial"/>
          <w:lang w:eastAsia="sl-SI"/>
        </w:rPr>
        <w:t>3</w:t>
      </w:r>
      <w:r w:rsidRPr="00244E28">
        <w:rPr>
          <w:rFonts w:ascii="Arial" w:eastAsia="Times New Roman" w:hAnsi="Arial" w:cs="Arial"/>
          <w:lang w:eastAsia="sl-SI"/>
        </w:rPr>
        <w:t xml:space="preserve">) </w:t>
      </w:r>
      <w:r w:rsidR="004C1477" w:rsidRPr="00244E28">
        <w:rPr>
          <w:rFonts w:ascii="Arial" w:eastAsia="Times New Roman" w:hAnsi="Arial" w:cs="Arial"/>
          <w:lang w:eastAsia="sl-SI"/>
        </w:rPr>
        <w:t>Izvajalec javne službe mora z</w:t>
      </w:r>
      <w:r w:rsidRPr="00244E28">
        <w:rPr>
          <w:rFonts w:ascii="Arial" w:eastAsia="Times New Roman" w:hAnsi="Arial" w:cs="Arial"/>
          <w:lang w:eastAsia="sl-SI"/>
        </w:rPr>
        <w:t>biralnic</w:t>
      </w:r>
      <w:r w:rsidR="004C1477" w:rsidRPr="00244E28">
        <w:rPr>
          <w:rFonts w:ascii="Arial" w:eastAsia="Times New Roman" w:hAnsi="Arial" w:cs="Arial"/>
          <w:lang w:eastAsia="sl-SI"/>
        </w:rPr>
        <w:t>o</w:t>
      </w:r>
      <w:r w:rsidRPr="00244E28">
        <w:rPr>
          <w:rFonts w:ascii="Arial" w:eastAsia="Times New Roman" w:hAnsi="Arial" w:cs="Arial"/>
          <w:lang w:eastAsia="sl-SI"/>
        </w:rPr>
        <w:t xml:space="preserve"> ure</w:t>
      </w:r>
      <w:r w:rsidR="004C1477" w:rsidRPr="00244E28">
        <w:rPr>
          <w:rFonts w:ascii="Arial" w:eastAsia="Times New Roman" w:hAnsi="Arial" w:cs="Arial"/>
          <w:lang w:eastAsia="sl-SI"/>
        </w:rPr>
        <w:t>diti</w:t>
      </w:r>
      <w:r w:rsidRPr="00244E28">
        <w:rPr>
          <w:rFonts w:ascii="Arial" w:eastAsia="Times New Roman" w:hAnsi="Arial" w:cs="Arial"/>
          <w:lang w:eastAsia="sl-SI"/>
        </w:rPr>
        <w:t xml:space="preserve"> in vzdrževa</w:t>
      </w:r>
      <w:r w:rsidR="004C1477" w:rsidRPr="00244E28">
        <w:rPr>
          <w:rFonts w:ascii="Arial" w:eastAsia="Times New Roman" w:hAnsi="Arial" w:cs="Arial"/>
          <w:lang w:eastAsia="sl-SI"/>
        </w:rPr>
        <w:t>ti</w:t>
      </w:r>
      <w:r w:rsidRPr="00244E28">
        <w:rPr>
          <w:rFonts w:ascii="Arial" w:eastAsia="Times New Roman" w:hAnsi="Arial" w:cs="Arial"/>
          <w:lang w:eastAsia="sl-SI"/>
        </w:rPr>
        <w:t xml:space="preserve"> tako, da</w:t>
      </w:r>
      <w:r w:rsidR="004C1477" w:rsidRPr="00244E28">
        <w:rPr>
          <w:rFonts w:ascii="Arial" w:eastAsia="Times New Roman" w:hAnsi="Arial" w:cs="Arial"/>
          <w:lang w:eastAsia="sl-SI"/>
        </w:rPr>
        <w:t xml:space="preserve"> </w:t>
      </w:r>
      <w:r w:rsidRPr="00244E28">
        <w:rPr>
          <w:rFonts w:ascii="Arial" w:eastAsia="Times New Roman" w:hAnsi="Arial" w:cs="Arial"/>
          <w:lang w:eastAsia="sl-SI"/>
        </w:rPr>
        <w:t xml:space="preserve">lahko </w:t>
      </w:r>
      <w:r w:rsidR="004C1477" w:rsidRPr="00244E28">
        <w:rPr>
          <w:rFonts w:ascii="Arial" w:eastAsia="Times New Roman" w:hAnsi="Arial" w:cs="Arial"/>
          <w:lang w:eastAsia="sl-SI"/>
        </w:rPr>
        <w:t xml:space="preserve">uporabnik </w:t>
      </w:r>
      <w:r w:rsidRPr="00244E28">
        <w:rPr>
          <w:rFonts w:ascii="Arial" w:eastAsia="Times New Roman" w:hAnsi="Arial" w:cs="Arial"/>
          <w:lang w:eastAsia="sl-SI"/>
        </w:rPr>
        <w:t>prepusti odpadke na preprost način in brez dodatnega ravnanja z njimi, ki bi lahko pomenilo nevarnost za človekovo zdravje</w:t>
      </w:r>
      <w:r w:rsidR="004C1477" w:rsidRPr="00244E28">
        <w:rPr>
          <w:rFonts w:ascii="Arial" w:eastAsia="Times New Roman" w:hAnsi="Arial" w:cs="Arial"/>
          <w:lang w:eastAsia="sl-SI"/>
        </w:rPr>
        <w:t xml:space="preserve"> ter da </w:t>
      </w:r>
      <w:r w:rsidRPr="00244E28">
        <w:rPr>
          <w:rFonts w:ascii="Arial" w:eastAsia="Times New Roman" w:hAnsi="Arial" w:cs="Arial"/>
          <w:lang w:eastAsia="sl-SI"/>
        </w:rPr>
        <w:t xml:space="preserve">se zaradi prepuščanja odpadkov z njimi ne onesnažujeta zbiralnica </w:t>
      </w:r>
      <w:r w:rsidR="004C1477" w:rsidRPr="00244E28">
        <w:rPr>
          <w:rFonts w:ascii="Arial" w:eastAsia="Times New Roman" w:hAnsi="Arial" w:cs="Arial"/>
          <w:lang w:eastAsia="sl-SI"/>
        </w:rPr>
        <w:t>ali</w:t>
      </w:r>
      <w:r w:rsidRPr="00244E28">
        <w:rPr>
          <w:rFonts w:ascii="Arial" w:eastAsia="Times New Roman" w:hAnsi="Arial" w:cs="Arial"/>
          <w:lang w:eastAsia="sl-SI"/>
        </w:rPr>
        <w:t xml:space="preserve"> njena okolica ter ni čezmernega obremenjevanja s hrupom in neprijetnimi vonjavami.</w:t>
      </w:r>
    </w:p>
    <w:p w14:paraId="04406009" w14:textId="77777777" w:rsidR="00844747" w:rsidRPr="00244E28" w:rsidRDefault="00844747" w:rsidP="00844747">
      <w:pPr>
        <w:spacing w:after="0" w:line="240" w:lineRule="auto"/>
        <w:jc w:val="both"/>
        <w:rPr>
          <w:rFonts w:ascii="Arial" w:eastAsia="Times New Roman" w:hAnsi="Arial" w:cs="Arial"/>
          <w:lang w:eastAsia="sl-SI"/>
        </w:rPr>
      </w:pPr>
    </w:p>
    <w:p w14:paraId="1DDE3DEF" w14:textId="570A80D2" w:rsidR="00844747" w:rsidRPr="00244E28" w:rsidRDefault="00844747" w:rsidP="00844747">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(4) Izvajalec javne službe </w:t>
      </w:r>
      <w:r w:rsidR="00A1377A">
        <w:rPr>
          <w:rFonts w:ascii="Arial" w:eastAsia="Times New Roman" w:hAnsi="Arial" w:cs="Arial"/>
          <w:lang w:eastAsia="sl-SI"/>
        </w:rPr>
        <w:t>mora n</w:t>
      </w:r>
      <w:r w:rsidRPr="00244E28">
        <w:rPr>
          <w:rFonts w:ascii="Arial" w:eastAsia="Times New Roman" w:hAnsi="Arial" w:cs="Arial"/>
          <w:lang w:eastAsia="sl-SI"/>
        </w:rPr>
        <w:t xml:space="preserve">a podlagi obvestila o posameznem polno naloženem zabojniku </w:t>
      </w:r>
      <w:r w:rsidR="00E25FA1">
        <w:rPr>
          <w:rFonts w:ascii="Arial" w:eastAsia="Times New Roman" w:hAnsi="Arial" w:cs="Arial"/>
          <w:lang w:eastAsia="sl-SI"/>
        </w:rPr>
        <w:t xml:space="preserve">v zbiralnici tak </w:t>
      </w:r>
      <w:r w:rsidR="009A15D1" w:rsidRPr="00244E28">
        <w:rPr>
          <w:rFonts w:ascii="Arial" w:eastAsia="Times New Roman" w:hAnsi="Arial" w:cs="Arial"/>
          <w:lang w:eastAsia="sl-SI"/>
        </w:rPr>
        <w:t>zabojnik izprazniti najkasneje v 48 urah od prejema obvestila.</w:t>
      </w:r>
    </w:p>
    <w:p w14:paraId="4D0B0016" w14:textId="3A0F283B" w:rsidR="009A15D1" w:rsidRPr="00244E28" w:rsidRDefault="009A15D1" w:rsidP="00844747">
      <w:pPr>
        <w:spacing w:after="0" w:line="240" w:lineRule="auto"/>
        <w:jc w:val="both"/>
        <w:rPr>
          <w:rFonts w:ascii="Arial" w:eastAsia="Times New Roman" w:hAnsi="Arial" w:cs="Arial"/>
          <w:lang w:eastAsia="sl-SI"/>
        </w:rPr>
      </w:pPr>
    </w:p>
    <w:p w14:paraId="728729E9" w14:textId="761C7D55" w:rsidR="009A15D1" w:rsidRPr="00244E28" w:rsidRDefault="00434A1D" w:rsidP="00844747">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(5) </w:t>
      </w:r>
      <w:r w:rsidR="009A15D1" w:rsidRPr="00244E28">
        <w:rPr>
          <w:rFonts w:ascii="Arial" w:eastAsia="Times New Roman" w:hAnsi="Arial" w:cs="Arial"/>
          <w:lang w:eastAsia="sl-SI"/>
        </w:rPr>
        <w:t>Izvajalec javne službe mora vse v zbiralnicah prevzete odpadke stehtati pred predhodnim skladiščenjem v zbirnem centru ali pred oddajo teh odpadkov v nadaljnje ravnanje ter do oddaje v nadaljnje ravnanje mora z njimi ravnati tako, da je mogoča njihova obdelava v skladu s hierarhijo ravnanja z odpadki</w:t>
      </w:r>
      <w:r w:rsidRPr="00244E28">
        <w:rPr>
          <w:rFonts w:ascii="Arial" w:eastAsia="Times New Roman" w:hAnsi="Arial" w:cs="Arial"/>
          <w:lang w:eastAsia="sl-SI"/>
        </w:rPr>
        <w:t>.</w:t>
      </w:r>
    </w:p>
    <w:p w14:paraId="3A4A03F6" w14:textId="3E012256" w:rsidR="00844747" w:rsidRPr="00244E28" w:rsidRDefault="00844747" w:rsidP="00844747">
      <w:pPr>
        <w:spacing w:after="0" w:line="240" w:lineRule="auto"/>
        <w:jc w:val="both"/>
        <w:rPr>
          <w:rFonts w:ascii="Arial" w:eastAsia="Times New Roman" w:hAnsi="Arial" w:cs="Arial"/>
          <w:lang w:eastAsia="sl-SI"/>
        </w:rPr>
      </w:pPr>
    </w:p>
    <w:p w14:paraId="1178D393" w14:textId="592F1DA8" w:rsidR="009B654C" w:rsidRPr="00244E28" w:rsidRDefault="009B654C" w:rsidP="009B654C">
      <w:pPr>
        <w:pStyle w:val="Odstavekseznama"/>
        <w:numPr>
          <w:ilvl w:val="0"/>
          <w:numId w:val="1"/>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člen</w:t>
      </w:r>
    </w:p>
    <w:p w14:paraId="7C006E63" w14:textId="1FBCD5FB" w:rsidR="005D53E8" w:rsidRPr="00244E28" w:rsidRDefault="005D53E8" w:rsidP="005D53E8">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(1) Izvajalec javne službe v premični zbiralnici zbira nevarne </w:t>
      </w:r>
      <w:r w:rsidR="00543D06" w:rsidRPr="00244E28">
        <w:rPr>
          <w:rFonts w:ascii="Arial" w:eastAsia="Times New Roman" w:hAnsi="Arial" w:cs="Arial"/>
          <w:lang w:eastAsia="sl-SI"/>
        </w:rPr>
        <w:t xml:space="preserve">in </w:t>
      </w:r>
      <w:r w:rsidRPr="00244E28">
        <w:rPr>
          <w:rFonts w:ascii="Arial" w:eastAsia="Times New Roman" w:hAnsi="Arial" w:cs="Arial"/>
          <w:lang w:eastAsia="sl-SI"/>
        </w:rPr>
        <w:t>nenevarne komunalne odpadke</w:t>
      </w:r>
      <w:r w:rsidR="001147D1" w:rsidRPr="00244E28">
        <w:rPr>
          <w:rFonts w:ascii="Arial" w:eastAsia="Times New Roman" w:hAnsi="Arial" w:cs="Arial"/>
          <w:lang w:eastAsia="sl-SI"/>
        </w:rPr>
        <w:t xml:space="preserve"> dvakrat letno</w:t>
      </w:r>
      <w:r w:rsidRPr="00244E28">
        <w:rPr>
          <w:rFonts w:ascii="Arial" w:eastAsia="Times New Roman" w:hAnsi="Arial" w:cs="Arial"/>
          <w:lang w:eastAsia="sl-SI"/>
        </w:rPr>
        <w:t xml:space="preserve"> v skladu s podzakonskim predpisom, ki ureja </w:t>
      </w:r>
      <w:r w:rsidR="009103A7" w:rsidRPr="00244E28">
        <w:rPr>
          <w:rFonts w:ascii="Arial" w:eastAsia="Times New Roman" w:hAnsi="Arial" w:cs="Arial"/>
          <w:lang w:eastAsia="sl-SI"/>
        </w:rPr>
        <w:t xml:space="preserve">obvezno občinsko javno službo </w:t>
      </w:r>
      <w:r w:rsidRPr="00244E28">
        <w:rPr>
          <w:rFonts w:ascii="Arial" w:eastAsia="Times New Roman" w:hAnsi="Arial" w:cs="Arial"/>
          <w:lang w:eastAsia="sl-SI"/>
        </w:rPr>
        <w:t xml:space="preserve">in zelo majhno </w:t>
      </w:r>
      <w:r w:rsidR="002158F8" w:rsidRPr="00244E28">
        <w:rPr>
          <w:rFonts w:ascii="Arial" w:eastAsia="Times New Roman" w:hAnsi="Arial" w:cs="Arial"/>
          <w:lang w:eastAsia="sl-SI"/>
        </w:rPr>
        <w:t xml:space="preserve">odpadno električno in elektronsko opremo </w:t>
      </w:r>
      <w:r w:rsidRPr="00244E28">
        <w:rPr>
          <w:rFonts w:ascii="Arial" w:eastAsia="Times New Roman" w:hAnsi="Arial" w:cs="Arial"/>
          <w:lang w:eastAsia="sl-SI"/>
        </w:rPr>
        <w:t xml:space="preserve">v skladu s </w:t>
      </w:r>
      <w:r w:rsidR="00543D06" w:rsidRPr="00244E28">
        <w:rPr>
          <w:rFonts w:ascii="Arial" w:eastAsia="Times New Roman" w:hAnsi="Arial" w:cs="Arial"/>
          <w:lang w:eastAsia="sl-SI"/>
        </w:rPr>
        <w:t xml:space="preserve">podzakonskim </w:t>
      </w:r>
      <w:r w:rsidRPr="00244E28">
        <w:rPr>
          <w:rFonts w:ascii="Arial" w:eastAsia="Times New Roman" w:hAnsi="Arial" w:cs="Arial"/>
          <w:lang w:eastAsia="sl-SI"/>
        </w:rPr>
        <w:t xml:space="preserve">predpisom, ki ureja ravnanje z </w:t>
      </w:r>
      <w:bookmarkStart w:id="20" w:name="_Hlk18492277"/>
      <w:r w:rsidRPr="00244E28">
        <w:rPr>
          <w:rFonts w:ascii="Arial" w:eastAsia="Times New Roman" w:hAnsi="Arial" w:cs="Arial"/>
          <w:lang w:eastAsia="sl-SI"/>
        </w:rPr>
        <w:t>odpadno električno in elektronsko opremo</w:t>
      </w:r>
      <w:bookmarkEnd w:id="20"/>
      <w:r w:rsidRPr="00244E28">
        <w:rPr>
          <w:rFonts w:ascii="Arial" w:eastAsia="Times New Roman" w:hAnsi="Arial" w:cs="Arial"/>
          <w:lang w:eastAsia="sl-SI"/>
        </w:rPr>
        <w:t>.</w:t>
      </w:r>
    </w:p>
    <w:p w14:paraId="5588FF0E" w14:textId="77777777" w:rsidR="005D53E8" w:rsidRPr="00244E28" w:rsidRDefault="005D53E8" w:rsidP="005D53E8">
      <w:pPr>
        <w:spacing w:after="0" w:line="240" w:lineRule="auto"/>
        <w:jc w:val="both"/>
        <w:rPr>
          <w:rFonts w:ascii="Arial" w:eastAsia="Times New Roman" w:hAnsi="Arial" w:cs="Arial"/>
          <w:lang w:eastAsia="sl-SI"/>
        </w:rPr>
      </w:pPr>
    </w:p>
    <w:p w14:paraId="03AD970E" w14:textId="199F8FB6" w:rsidR="005D53E8" w:rsidRPr="00244E28" w:rsidRDefault="005D53E8" w:rsidP="005D53E8">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(2) Premična zbiralnica je namenjena vsem </w:t>
      </w:r>
      <w:r w:rsidR="002158F8" w:rsidRPr="00244E28">
        <w:rPr>
          <w:rFonts w:ascii="Arial" w:eastAsia="Times New Roman" w:hAnsi="Arial" w:cs="Arial"/>
          <w:lang w:eastAsia="sl-SI"/>
        </w:rPr>
        <w:t>uporabnikom</w:t>
      </w:r>
      <w:r w:rsidRPr="00244E28">
        <w:rPr>
          <w:rFonts w:ascii="Arial" w:eastAsia="Times New Roman" w:hAnsi="Arial" w:cs="Arial"/>
          <w:lang w:eastAsia="sl-SI"/>
        </w:rPr>
        <w:t>.</w:t>
      </w:r>
    </w:p>
    <w:p w14:paraId="53C27151" w14:textId="77777777" w:rsidR="005D53E8" w:rsidRPr="00244E28" w:rsidRDefault="005D53E8" w:rsidP="005D53E8">
      <w:pPr>
        <w:spacing w:after="0" w:line="240" w:lineRule="auto"/>
        <w:jc w:val="both"/>
        <w:rPr>
          <w:rFonts w:ascii="Arial" w:eastAsia="Times New Roman" w:hAnsi="Arial" w:cs="Arial"/>
          <w:lang w:eastAsia="sl-SI"/>
        </w:rPr>
      </w:pPr>
    </w:p>
    <w:p w14:paraId="65820445" w14:textId="0A19F064" w:rsidR="005D53E8" w:rsidRPr="00244E28" w:rsidRDefault="005D53E8" w:rsidP="005D53E8">
      <w:pPr>
        <w:spacing w:after="0" w:line="240" w:lineRule="auto"/>
        <w:jc w:val="both"/>
        <w:rPr>
          <w:rFonts w:ascii="Arial" w:eastAsia="Times New Roman" w:hAnsi="Arial" w:cs="Arial"/>
          <w:lang w:eastAsia="sl-SI"/>
        </w:rPr>
      </w:pPr>
      <w:r w:rsidRPr="00244E28">
        <w:rPr>
          <w:rFonts w:ascii="Arial" w:eastAsia="Times New Roman" w:hAnsi="Arial" w:cs="Arial"/>
          <w:lang w:eastAsia="sl-SI"/>
        </w:rPr>
        <w:t>(3) Izvajalec javne službe mora v naselju, ki ima 500 prebivalcev ali več, zagotoviti prevzemanje odpadkov iz prvega odstavka tega člena najmanj enkrat letno</w:t>
      </w:r>
      <w:r w:rsidR="002158F8" w:rsidRPr="00244E28">
        <w:rPr>
          <w:rFonts w:ascii="Arial" w:eastAsia="Times New Roman" w:hAnsi="Arial" w:cs="Arial"/>
          <w:lang w:eastAsia="sl-SI"/>
        </w:rPr>
        <w:t>, č</w:t>
      </w:r>
      <w:r w:rsidRPr="00244E28">
        <w:rPr>
          <w:rFonts w:ascii="Arial" w:eastAsia="Times New Roman" w:hAnsi="Arial" w:cs="Arial"/>
          <w:lang w:eastAsia="sl-SI"/>
        </w:rPr>
        <w:t>e je gostota poselitve v takem naselju hkrati večja od 500 prebivalcev na km</w:t>
      </w:r>
      <w:r w:rsidRPr="00244E28">
        <w:rPr>
          <w:rFonts w:ascii="Arial" w:eastAsia="Times New Roman" w:hAnsi="Arial" w:cs="Arial"/>
          <w:vertAlign w:val="superscript"/>
          <w:lang w:eastAsia="sl-SI"/>
        </w:rPr>
        <w:t>2</w:t>
      </w:r>
      <w:r w:rsidRPr="00244E28">
        <w:rPr>
          <w:rFonts w:ascii="Arial" w:eastAsia="Times New Roman" w:hAnsi="Arial" w:cs="Arial"/>
          <w:lang w:eastAsia="sl-SI"/>
        </w:rPr>
        <w:t xml:space="preserve">, </w:t>
      </w:r>
      <w:r w:rsidR="002158F8" w:rsidRPr="00244E28">
        <w:rPr>
          <w:rFonts w:ascii="Arial" w:eastAsia="Times New Roman" w:hAnsi="Arial" w:cs="Arial"/>
          <w:lang w:eastAsia="sl-SI"/>
        </w:rPr>
        <w:t>mora zagotoviti prevzemanje</w:t>
      </w:r>
      <w:r w:rsidRPr="00244E28">
        <w:rPr>
          <w:rFonts w:ascii="Arial" w:eastAsia="Times New Roman" w:hAnsi="Arial" w:cs="Arial"/>
          <w:lang w:eastAsia="sl-SI"/>
        </w:rPr>
        <w:t xml:space="preserve"> najmanj dvakrat v koledarskem letu.</w:t>
      </w:r>
    </w:p>
    <w:p w14:paraId="47EAAEB9" w14:textId="77777777" w:rsidR="005D53E8" w:rsidRPr="00244E28" w:rsidRDefault="005D53E8" w:rsidP="005D53E8">
      <w:pPr>
        <w:spacing w:after="0" w:line="240" w:lineRule="auto"/>
        <w:jc w:val="both"/>
        <w:rPr>
          <w:rFonts w:ascii="Arial" w:eastAsia="Times New Roman" w:hAnsi="Arial" w:cs="Arial"/>
          <w:lang w:eastAsia="sl-SI"/>
        </w:rPr>
      </w:pPr>
    </w:p>
    <w:p w14:paraId="07EF7EB6" w14:textId="23CC5B87" w:rsidR="005D53E8" w:rsidRPr="00244E28" w:rsidRDefault="005D53E8" w:rsidP="005D53E8">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(4) Izvajalec javne službe mora najmanj sedem dni pred ločenim zbiranjem odpadkov v premični zbiralnici na svoji spletni strani objaviti obvestilo o kraju in času prevzema odpadkov, </w:t>
      </w:r>
      <w:r w:rsidR="002158F8" w:rsidRPr="00244E28">
        <w:rPr>
          <w:rFonts w:ascii="Arial" w:eastAsia="Times New Roman" w:hAnsi="Arial" w:cs="Arial"/>
          <w:lang w:eastAsia="sl-SI"/>
        </w:rPr>
        <w:t>g</w:t>
      </w:r>
      <w:r w:rsidRPr="00244E28">
        <w:rPr>
          <w:rFonts w:ascii="Arial" w:eastAsia="Times New Roman" w:hAnsi="Arial" w:cs="Arial"/>
          <w:lang w:eastAsia="sl-SI"/>
        </w:rPr>
        <w:t>ospodinjstv</w:t>
      </w:r>
      <w:r w:rsidR="002158F8" w:rsidRPr="00244E28">
        <w:rPr>
          <w:rFonts w:ascii="Arial" w:eastAsia="Times New Roman" w:hAnsi="Arial" w:cs="Arial"/>
          <w:lang w:eastAsia="sl-SI"/>
        </w:rPr>
        <w:t>om</w:t>
      </w:r>
      <w:r w:rsidRPr="00244E28">
        <w:rPr>
          <w:rFonts w:ascii="Arial" w:eastAsia="Times New Roman" w:hAnsi="Arial" w:cs="Arial"/>
          <w:lang w:eastAsia="sl-SI"/>
        </w:rPr>
        <w:t xml:space="preserve"> pa o tem </w:t>
      </w:r>
      <w:r w:rsidR="002158F8" w:rsidRPr="00244E28">
        <w:rPr>
          <w:rFonts w:ascii="Arial" w:eastAsia="Times New Roman" w:hAnsi="Arial" w:cs="Arial"/>
          <w:lang w:eastAsia="sl-SI"/>
        </w:rPr>
        <w:t xml:space="preserve">v enakem roku </w:t>
      </w:r>
      <w:r w:rsidRPr="00244E28">
        <w:rPr>
          <w:rFonts w:ascii="Arial" w:eastAsia="Times New Roman" w:hAnsi="Arial" w:cs="Arial"/>
          <w:lang w:eastAsia="sl-SI"/>
        </w:rPr>
        <w:t>poslati pisno obvestilo. Obvestilo mora vsebovati tudi vrste in opis odpadkov, ki jih uporabniki lahko prepustijo, in navodila za njihovo prepuščanje.</w:t>
      </w:r>
    </w:p>
    <w:p w14:paraId="09DCBEB3" w14:textId="77777777" w:rsidR="005D53E8" w:rsidRPr="00244E28" w:rsidRDefault="005D53E8" w:rsidP="005D53E8">
      <w:pPr>
        <w:spacing w:after="0" w:line="240" w:lineRule="auto"/>
        <w:jc w:val="both"/>
        <w:rPr>
          <w:rFonts w:ascii="Arial" w:eastAsia="Times New Roman" w:hAnsi="Arial" w:cs="Arial"/>
          <w:lang w:eastAsia="sl-SI"/>
        </w:rPr>
      </w:pPr>
    </w:p>
    <w:p w14:paraId="13BCC225" w14:textId="2E542E52" w:rsidR="00844747" w:rsidRPr="00244E28" w:rsidRDefault="005D53E8" w:rsidP="005D53E8">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(5) Prevzem odpadkov v premični zbiralnici mora na posameznem kraju trajati vsaj 60 minut, pri čemer </w:t>
      </w:r>
      <w:r w:rsidR="00795694" w:rsidRPr="00244E28">
        <w:rPr>
          <w:rFonts w:ascii="Arial" w:eastAsia="Times New Roman" w:hAnsi="Arial" w:cs="Arial"/>
          <w:lang w:eastAsia="sl-SI"/>
        </w:rPr>
        <w:t>morajo biti</w:t>
      </w:r>
      <w:r w:rsidRPr="00244E28">
        <w:rPr>
          <w:rFonts w:ascii="Arial" w:eastAsia="Times New Roman" w:hAnsi="Arial" w:cs="Arial"/>
          <w:lang w:eastAsia="sl-SI"/>
        </w:rPr>
        <w:t xml:space="preserve"> kraj</w:t>
      </w:r>
      <w:r w:rsidR="00795694" w:rsidRPr="00244E28">
        <w:rPr>
          <w:rFonts w:ascii="Arial" w:eastAsia="Times New Roman" w:hAnsi="Arial" w:cs="Arial"/>
          <w:lang w:eastAsia="sl-SI"/>
        </w:rPr>
        <w:t>i</w:t>
      </w:r>
      <w:r w:rsidRPr="00244E28">
        <w:rPr>
          <w:rFonts w:ascii="Arial" w:eastAsia="Times New Roman" w:hAnsi="Arial" w:cs="Arial"/>
          <w:lang w:eastAsia="sl-SI"/>
        </w:rPr>
        <w:t xml:space="preserve"> prevzemanja določ</w:t>
      </w:r>
      <w:r w:rsidR="00795694" w:rsidRPr="00244E28">
        <w:rPr>
          <w:rFonts w:ascii="Arial" w:eastAsia="Times New Roman" w:hAnsi="Arial" w:cs="Arial"/>
          <w:lang w:eastAsia="sl-SI"/>
        </w:rPr>
        <w:t>eni</w:t>
      </w:r>
      <w:r w:rsidRPr="00244E28">
        <w:rPr>
          <w:rFonts w:ascii="Arial" w:eastAsia="Times New Roman" w:hAnsi="Arial" w:cs="Arial"/>
          <w:lang w:eastAsia="sl-SI"/>
        </w:rPr>
        <w:t xml:space="preserve"> tako, da je prepuščanje odpadkov omogočeno vsem </w:t>
      </w:r>
      <w:r w:rsidR="00795694" w:rsidRPr="00244E28">
        <w:rPr>
          <w:rFonts w:ascii="Arial" w:eastAsia="Times New Roman" w:hAnsi="Arial" w:cs="Arial"/>
          <w:lang w:eastAsia="sl-SI"/>
        </w:rPr>
        <w:t>uporabnikom.</w:t>
      </w:r>
    </w:p>
    <w:p w14:paraId="63D1C1AD" w14:textId="77777777" w:rsidR="00FA6235" w:rsidRPr="00244E28" w:rsidRDefault="00FA6235" w:rsidP="00FA6235">
      <w:pPr>
        <w:spacing w:after="0" w:line="240" w:lineRule="auto"/>
        <w:jc w:val="both"/>
        <w:rPr>
          <w:rFonts w:ascii="Arial" w:eastAsia="Times New Roman" w:hAnsi="Arial" w:cs="Arial"/>
          <w:lang w:eastAsia="sl-SI"/>
        </w:rPr>
      </w:pPr>
    </w:p>
    <w:p w14:paraId="5B5A1DC6" w14:textId="7BC5B0FA" w:rsidR="001147D1" w:rsidRPr="00244E28" w:rsidRDefault="00FA6235" w:rsidP="00FA6235">
      <w:pPr>
        <w:spacing w:after="0" w:line="240" w:lineRule="auto"/>
        <w:jc w:val="both"/>
        <w:rPr>
          <w:rFonts w:ascii="Arial" w:eastAsia="Times New Roman" w:hAnsi="Arial" w:cs="Arial"/>
          <w:lang w:eastAsia="sl-SI"/>
        </w:rPr>
      </w:pPr>
      <w:r w:rsidRPr="00244E28">
        <w:rPr>
          <w:rFonts w:ascii="Arial" w:eastAsia="Times New Roman" w:hAnsi="Arial" w:cs="Arial"/>
          <w:lang w:eastAsia="sl-SI"/>
        </w:rPr>
        <w:t>(</w:t>
      </w:r>
      <w:r w:rsidR="001147D1" w:rsidRPr="00244E28">
        <w:rPr>
          <w:rFonts w:ascii="Arial" w:eastAsia="Times New Roman" w:hAnsi="Arial" w:cs="Arial"/>
          <w:lang w:eastAsia="sl-SI"/>
        </w:rPr>
        <w:t>6</w:t>
      </w:r>
      <w:r w:rsidRPr="00244E28">
        <w:rPr>
          <w:rFonts w:ascii="Arial" w:eastAsia="Times New Roman" w:hAnsi="Arial" w:cs="Arial"/>
          <w:lang w:eastAsia="sl-SI"/>
        </w:rPr>
        <w:t xml:space="preserve">) Prevzemanje nevarnih frakcij iz gospodinjstev izvajalec javne službe izvaja </w:t>
      </w:r>
      <w:r w:rsidR="009B11FF" w:rsidRPr="00244E28">
        <w:rPr>
          <w:rFonts w:ascii="Arial" w:eastAsia="Times New Roman" w:hAnsi="Arial" w:cs="Arial"/>
          <w:lang w:eastAsia="sl-SI"/>
        </w:rPr>
        <w:t xml:space="preserve">tudi </w:t>
      </w:r>
      <w:r w:rsidRPr="00244E28">
        <w:rPr>
          <w:rFonts w:ascii="Arial" w:eastAsia="Times New Roman" w:hAnsi="Arial" w:cs="Arial"/>
          <w:lang w:eastAsia="sl-SI"/>
        </w:rPr>
        <w:t>v Zbirn</w:t>
      </w:r>
      <w:r w:rsidR="0078081F" w:rsidRPr="00244E28">
        <w:rPr>
          <w:rFonts w:ascii="Arial" w:eastAsia="Times New Roman" w:hAnsi="Arial" w:cs="Arial"/>
          <w:lang w:eastAsia="sl-SI"/>
        </w:rPr>
        <w:t>o reciklažnem centru</w:t>
      </w:r>
      <w:r w:rsidRPr="00244E28">
        <w:rPr>
          <w:rFonts w:ascii="Arial" w:eastAsia="Times New Roman" w:hAnsi="Arial" w:cs="Arial"/>
          <w:lang w:eastAsia="sl-SI"/>
        </w:rPr>
        <w:t xml:space="preserve"> Boršt. Prevzemno mesto nevarnih odpadkov je opremljeno s tipiziranimi in označenimi posodami ali zabojniki za prevzemanje nevarnih frakcij komunalnih odpadkov. Ko je zbrana primerna količina nevarnih odpadkov, jih izvajalec javne službe ravnanja z odpadki odda pooblaščenim prevzemnikom oziroma odstranjevalcem, skladno s podzakonskim predpisom, ki ureja ravnanje </w:t>
      </w:r>
      <w:r w:rsidR="001147D1" w:rsidRPr="00244E28">
        <w:rPr>
          <w:rFonts w:ascii="Arial" w:eastAsia="Times New Roman" w:hAnsi="Arial" w:cs="Arial"/>
          <w:lang w:eastAsia="sl-SI"/>
        </w:rPr>
        <w:t>z odpadki.</w:t>
      </w:r>
    </w:p>
    <w:p w14:paraId="6F78DFBC" w14:textId="77777777" w:rsidR="001147D1" w:rsidRPr="00244E28" w:rsidRDefault="001147D1" w:rsidP="00FA6235">
      <w:pPr>
        <w:spacing w:after="0" w:line="240" w:lineRule="auto"/>
        <w:jc w:val="both"/>
        <w:rPr>
          <w:rFonts w:ascii="Arial" w:eastAsia="Times New Roman" w:hAnsi="Arial" w:cs="Arial"/>
          <w:lang w:eastAsia="sl-SI"/>
        </w:rPr>
      </w:pPr>
    </w:p>
    <w:p w14:paraId="4A1D9B67" w14:textId="0A18152B" w:rsidR="00FA6235" w:rsidRPr="00244E28" w:rsidRDefault="001147D1" w:rsidP="00FA6235">
      <w:pPr>
        <w:spacing w:after="0" w:line="240" w:lineRule="auto"/>
        <w:jc w:val="both"/>
        <w:rPr>
          <w:rFonts w:ascii="Arial" w:eastAsia="Times New Roman" w:hAnsi="Arial" w:cs="Arial"/>
          <w:lang w:eastAsia="sl-SI"/>
        </w:rPr>
      </w:pPr>
      <w:r w:rsidRPr="00244E28">
        <w:rPr>
          <w:rFonts w:ascii="Arial" w:eastAsia="Times New Roman" w:hAnsi="Arial" w:cs="Arial"/>
          <w:lang w:eastAsia="sl-SI"/>
        </w:rPr>
        <w:t>(7)</w:t>
      </w:r>
      <w:r w:rsidR="00FA6235" w:rsidRPr="00244E28">
        <w:rPr>
          <w:rFonts w:ascii="Arial" w:eastAsia="Times New Roman" w:hAnsi="Arial" w:cs="Arial"/>
          <w:lang w:eastAsia="sl-SI"/>
        </w:rPr>
        <w:t xml:space="preserve"> V zbiralnici nevarnih frakcij se ločeno zbirajo in začasno skladiščijo naslednje nevarne frakcije:</w:t>
      </w:r>
      <w:r w:rsidRPr="00244E28">
        <w:rPr>
          <w:rFonts w:ascii="Arial" w:eastAsia="Times New Roman" w:hAnsi="Arial" w:cs="Arial"/>
          <w:lang w:eastAsia="sl-SI"/>
        </w:rPr>
        <w:t xml:space="preserve"> k</w:t>
      </w:r>
      <w:r w:rsidR="00FA6235" w:rsidRPr="00244E28">
        <w:rPr>
          <w:rFonts w:ascii="Arial" w:eastAsia="Times New Roman" w:hAnsi="Arial" w:cs="Arial"/>
          <w:lang w:eastAsia="sl-SI"/>
        </w:rPr>
        <w:t xml:space="preserve">ovinska embalaža, ki vsebuje nevaren trden porozen </w:t>
      </w:r>
      <w:proofErr w:type="spellStart"/>
      <w:r w:rsidR="00FA6235" w:rsidRPr="00244E28">
        <w:rPr>
          <w:rFonts w:ascii="Arial" w:eastAsia="Times New Roman" w:hAnsi="Arial" w:cs="Arial"/>
          <w:lang w:eastAsia="sl-SI"/>
        </w:rPr>
        <w:t>oklop</w:t>
      </w:r>
      <w:proofErr w:type="spellEnd"/>
      <w:r w:rsidR="00FA6235" w:rsidRPr="00244E28">
        <w:rPr>
          <w:rFonts w:ascii="Arial" w:eastAsia="Times New Roman" w:hAnsi="Arial" w:cs="Arial"/>
          <w:lang w:eastAsia="sl-SI"/>
        </w:rPr>
        <w:t xml:space="preserve"> (npr. iz azbesta), vključno s praznimi tlačnimi posodami</w:t>
      </w:r>
      <w:r w:rsidRPr="00244E28">
        <w:rPr>
          <w:rFonts w:ascii="Arial" w:eastAsia="Times New Roman" w:hAnsi="Arial" w:cs="Arial"/>
          <w:lang w:eastAsia="sl-SI"/>
        </w:rPr>
        <w:t xml:space="preserve">, </w:t>
      </w:r>
      <w:r w:rsidR="00FA6235" w:rsidRPr="00244E28">
        <w:rPr>
          <w:rFonts w:ascii="Arial" w:eastAsia="Times New Roman" w:hAnsi="Arial" w:cs="Arial"/>
          <w:lang w:eastAsia="sl-SI"/>
        </w:rPr>
        <w:t>topila (tudi bencin)</w:t>
      </w:r>
      <w:r w:rsidRPr="00244E28">
        <w:rPr>
          <w:rFonts w:ascii="Arial" w:eastAsia="Times New Roman" w:hAnsi="Arial" w:cs="Arial"/>
          <w:lang w:eastAsia="sl-SI"/>
        </w:rPr>
        <w:t xml:space="preserve">, </w:t>
      </w:r>
      <w:r w:rsidR="00FA6235" w:rsidRPr="00244E28">
        <w:rPr>
          <w:rFonts w:ascii="Arial" w:eastAsia="Times New Roman" w:hAnsi="Arial" w:cs="Arial"/>
          <w:lang w:eastAsia="sl-SI"/>
        </w:rPr>
        <w:t>kisline,</w:t>
      </w:r>
      <w:r w:rsidRPr="00244E28">
        <w:rPr>
          <w:rFonts w:ascii="Arial" w:eastAsia="Times New Roman" w:hAnsi="Arial" w:cs="Arial"/>
          <w:lang w:eastAsia="sl-SI"/>
        </w:rPr>
        <w:t xml:space="preserve"> </w:t>
      </w:r>
      <w:r w:rsidR="00FA6235" w:rsidRPr="00244E28">
        <w:rPr>
          <w:rFonts w:ascii="Arial" w:eastAsia="Times New Roman" w:hAnsi="Arial" w:cs="Arial"/>
          <w:lang w:eastAsia="sl-SI"/>
        </w:rPr>
        <w:t>alkalije,</w:t>
      </w:r>
      <w:r w:rsidRPr="00244E28">
        <w:rPr>
          <w:rFonts w:ascii="Arial" w:eastAsia="Times New Roman" w:hAnsi="Arial" w:cs="Arial"/>
          <w:lang w:eastAsia="sl-SI"/>
        </w:rPr>
        <w:t xml:space="preserve"> </w:t>
      </w:r>
      <w:proofErr w:type="spellStart"/>
      <w:r w:rsidR="00FA6235" w:rsidRPr="00244E28">
        <w:rPr>
          <w:rFonts w:ascii="Arial" w:eastAsia="Times New Roman" w:hAnsi="Arial" w:cs="Arial"/>
          <w:lang w:eastAsia="sl-SI"/>
        </w:rPr>
        <w:t>fotokemikalije</w:t>
      </w:r>
      <w:proofErr w:type="spellEnd"/>
      <w:r w:rsidR="00FA6235" w:rsidRPr="00244E28">
        <w:rPr>
          <w:rFonts w:ascii="Arial" w:eastAsia="Times New Roman" w:hAnsi="Arial" w:cs="Arial"/>
          <w:lang w:eastAsia="sl-SI"/>
        </w:rPr>
        <w:t>,</w:t>
      </w:r>
      <w:r w:rsidRPr="00244E28">
        <w:rPr>
          <w:rFonts w:ascii="Arial" w:eastAsia="Times New Roman" w:hAnsi="Arial" w:cs="Arial"/>
          <w:lang w:eastAsia="sl-SI"/>
        </w:rPr>
        <w:t xml:space="preserve"> </w:t>
      </w:r>
      <w:r w:rsidR="00FA6235" w:rsidRPr="00244E28">
        <w:rPr>
          <w:rFonts w:ascii="Arial" w:eastAsia="Times New Roman" w:hAnsi="Arial" w:cs="Arial"/>
          <w:lang w:eastAsia="sl-SI"/>
        </w:rPr>
        <w:t>pesticidi (</w:t>
      </w:r>
      <w:r w:rsidRPr="00244E28">
        <w:rPr>
          <w:rFonts w:ascii="Arial" w:eastAsia="Times New Roman" w:hAnsi="Arial" w:cs="Arial"/>
          <w:lang w:eastAsia="sl-SI"/>
        </w:rPr>
        <w:t xml:space="preserve">kamor sodijo </w:t>
      </w:r>
      <w:r w:rsidR="00FA6235" w:rsidRPr="00244E28">
        <w:rPr>
          <w:rFonts w:ascii="Arial" w:eastAsia="Times New Roman" w:hAnsi="Arial" w:cs="Arial"/>
          <w:lang w:eastAsia="sl-SI"/>
        </w:rPr>
        <w:t>tudi odpadna fitofarmacevtska sredstva, ki vsebujejo nevarne snovi),</w:t>
      </w:r>
      <w:r w:rsidRPr="00244E28">
        <w:rPr>
          <w:rFonts w:ascii="Arial" w:eastAsia="Times New Roman" w:hAnsi="Arial" w:cs="Arial"/>
          <w:lang w:eastAsia="sl-SI"/>
        </w:rPr>
        <w:t xml:space="preserve"> </w:t>
      </w:r>
      <w:r w:rsidR="00FA6235" w:rsidRPr="00244E28">
        <w:rPr>
          <w:rFonts w:ascii="Arial" w:eastAsia="Times New Roman" w:hAnsi="Arial" w:cs="Arial"/>
          <w:lang w:eastAsia="sl-SI"/>
        </w:rPr>
        <w:t>olja in maščobe, ki niso navedeni pod 20 01 25 (</w:t>
      </w:r>
      <w:r w:rsidRPr="00244E28">
        <w:rPr>
          <w:rFonts w:ascii="Arial" w:eastAsia="Times New Roman" w:hAnsi="Arial" w:cs="Arial"/>
          <w:lang w:eastAsia="sl-SI"/>
        </w:rPr>
        <w:t>kamor</w:t>
      </w:r>
      <w:r w:rsidR="00FA6235" w:rsidRPr="00244E28">
        <w:rPr>
          <w:rFonts w:ascii="Arial" w:eastAsia="Times New Roman" w:hAnsi="Arial" w:cs="Arial"/>
          <w:lang w:eastAsia="sl-SI"/>
        </w:rPr>
        <w:t xml:space="preserve"> spadajo tudi odpadna olja iz predpisa, ki ureja odpadna olja),</w:t>
      </w:r>
      <w:r w:rsidRPr="00244E28">
        <w:rPr>
          <w:rFonts w:ascii="Arial" w:eastAsia="Times New Roman" w:hAnsi="Arial" w:cs="Arial"/>
          <w:lang w:eastAsia="sl-SI"/>
        </w:rPr>
        <w:t xml:space="preserve"> </w:t>
      </w:r>
      <w:r w:rsidR="00FA6235" w:rsidRPr="00244E28">
        <w:rPr>
          <w:rFonts w:ascii="Arial" w:eastAsia="Times New Roman" w:hAnsi="Arial" w:cs="Arial"/>
          <w:lang w:eastAsia="sl-SI"/>
        </w:rPr>
        <w:t>barve, tiskarske barve, lepila in smole, ki vsebujejo nevarne snovi (</w:t>
      </w:r>
      <w:r w:rsidRPr="00244E28">
        <w:rPr>
          <w:rFonts w:ascii="Arial" w:eastAsia="Times New Roman" w:hAnsi="Arial" w:cs="Arial"/>
          <w:lang w:eastAsia="sl-SI"/>
        </w:rPr>
        <w:t xml:space="preserve">kamor </w:t>
      </w:r>
      <w:r w:rsidR="00FA6235" w:rsidRPr="00244E28">
        <w:rPr>
          <w:rFonts w:ascii="Arial" w:eastAsia="Times New Roman" w:hAnsi="Arial" w:cs="Arial"/>
          <w:lang w:eastAsia="sl-SI"/>
        </w:rPr>
        <w:t>spadajo tudi kartuše iz</w:t>
      </w:r>
      <w:r w:rsidRPr="00244E28">
        <w:rPr>
          <w:rFonts w:ascii="Arial" w:eastAsia="Times New Roman" w:hAnsi="Arial" w:cs="Arial"/>
          <w:lang w:eastAsia="sl-SI"/>
        </w:rPr>
        <w:t xml:space="preserve"> </w:t>
      </w:r>
      <w:r w:rsidR="00FA6235" w:rsidRPr="00244E28">
        <w:rPr>
          <w:rFonts w:ascii="Arial" w:eastAsia="Times New Roman" w:hAnsi="Arial" w:cs="Arial"/>
          <w:lang w:eastAsia="sl-SI"/>
        </w:rPr>
        <w:t>tiskalnikov), čistila (detergenti), ki vsebujejo nevarne snovi,</w:t>
      </w:r>
      <w:r w:rsidRPr="00244E28">
        <w:rPr>
          <w:rFonts w:ascii="Arial" w:eastAsia="Times New Roman" w:hAnsi="Arial" w:cs="Arial"/>
          <w:lang w:eastAsia="sl-SI"/>
        </w:rPr>
        <w:t xml:space="preserve"> </w:t>
      </w:r>
      <w:r w:rsidR="00FA6235" w:rsidRPr="00244E28">
        <w:rPr>
          <w:rFonts w:ascii="Arial" w:eastAsia="Times New Roman" w:hAnsi="Arial" w:cs="Arial"/>
          <w:lang w:eastAsia="sl-SI"/>
        </w:rPr>
        <w:t xml:space="preserve">citotoksična in </w:t>
      </w:r>
      <w:proofErr w:type="spellStart"/>
      <w:r w:rsidR="00FA6235" w:rsidRPr="00244E28">
        <w:rPr>
          <w:rFonts w:ascii="Arial" w:eastAsia="Times New Roman" w:hAnsi="Arial" w:cs="Arial"/>
          <w:lang w:eastAsia="sl-SI"/>
        </w:rPr>
        <w:t>citostatična</w:t>
      </w:r>
      <w:proofErr w:type="spellEnd"/>
      <w:r w:rsidR="00FA6235" w:rsidRPr="00244E28">
        <w:rPr>
          <w:rFonts w:ascii="Arial" w:eastAsia="Times New Roman" w:hAnsi="Arial" w:cs="Arial"/>
          <w:lang w:eastAsia="sl-SI"/>
        </w:rPr>
        <w:t xml:space="preserve"> zdravila,</w:t>
      </w:r>
      <w:r w:rsidRPr="00244E28">
        <w:rPr>
          <w:rFonts w:ascii="Arial" w:eastAsia="Times New Roman" w:hAnsi="Arial" w:cs="Arial"/>
          <w:lang w:eastAsia="sl-SI"/>
        </w:rPr>
        <w:t xml:space="preserve"> </w:t>
      </w:r>
      <w:r w:rsidR="00FA6235" w:rsidRPr="00244E28">
        <w:rPr>
          <w:rFonts w:ascii="Arial" w:eastAsia="Times New Roman" w:hAnsi="Arial" w:cs="Arial"/>
          <w:lang w:eastAsia="sl-SI"/>
        </w:rPr>
        <w:t xml:space="preserve">baterije in akumulatorji, ki so navedeni pod 16 06 01, 16 06 02 ali 16 06 03 ter </w:t>
      </w:r>
      <w:proofErr w:type="spellStart"/>
      <w:r w:rsidR="00FA6235" w:rsidRPr="00244E28">
        <w:rPr>
          <w:rFonts w:ascii="Arial" w:eastAsia="Times New Roman" w:hAnsi="Arial" w:cs="Arial"/>
          <w:lang w:eastAsia="sl-SI"/>
        </w:rPr>
        <w:t>nesortirane</w:t>
      </w:r>
      <w:proofErr w:type="spellEnd"/>
      <w:r w:rsidR="00FA6235" w:rsidRPr="00244E28">
        <w:rPr>
          <w:rFonts w:ascii="Arial" w:eastAsia="Times New Roman" w:hAnsi="Arial" w:cs="Arial"/>
          <w:lang w:eastAsia="sl-SI"/>
        </w:rPr>
        <w:t xml:space="preserve"> baterije in akumulatorji, ki vsebujejo te baterije in akumulatorje (prenosne svinčeve in </w:t>
      </w:r>
      <w:proofErr w:type="spellStart"/>
      <w:r w:rsidR="00FA6235" w:rsidRPr="00244E28">
        <w:rPr>
          <w:rFonts w:ascii="Arial" w:eastAsia="Times New Roman" w:hAnsi="Arial" w:cs="Arial"/>
          <w:lang w:eastAsia="sl-SI"/>
        </w:rPr>
        <w:t>nikeljkadmijeve</w:t>
      </w:r>
      <w:proofErr w:type="spellEnd"/>
      <w:r w:rsidR="00FA6235" w:rsidRPr="00244E28">
        <w:rPr>
          <w:rFonts w:ascii="Arial" w:eastAsia="Times New Roman" w:hAnsi="Arial" w:cs="Arial"/>
          <w:lang w:eastAsia="sl-SI"/>
        </w:rPr>
        <w:t xml:space="preserve"> baterije ter baterije, ki vsebujejo živo srebro).</w:t>
      </w:r>
    </w:p>
    <w:p w14:paraId="3AA399D3" w14:textId="77777777" w:rsidR="001147D1" w:rsidRPr="00244E28" w:rsidRDefault="001147D1" w:rsidP="001147D1">
      <w:pPr>
        <w:spacing w:after="0" w:line="240" w:lineRule="auto"/>
        <w:jc w:val="both"/>
        <w:rPr>
          <w:rFonts w:ascii="Arial" w:eastAsia="Times New Roman" w:hAnsi="Arial" w:cs="Arial"/>
          <w:lang w:eastAsia="sl-SI"/>
        </w:rPr>
      </w:pPr>
    </w:p>
    <w:p w14:paraId="6B472CC7" w14:textId="0ED6A139" w:rsidR="00FA6235" w:rsidRPr="00244E28" w:rsidRDefault="001147D1" w:rsidP="001147D1">
      <w:pPr>
        <w:spacing w:after="0" w:line="240" w:lineRule="auto"/>
        <w:jc w:val="both"/>
        <w:rPr>
          <w:rFonts w:ascii="Arial" w:eastAsia="Times New Roman" w:hAnsi="Arial" w:cs="Arial"/>
          <w:lang w:eastAsia="sl-SI"/>
        </w:rPr>
      </w:pPr>
      <w:r w:rsidRPr="00244E28">
        <w:rPr>
          <w:rFonts w:ascii="Arial" w:eastAsia="Times New Roman" w:hAnsi="Arial" w:cs="Arial"/>
          <w:lang w:eastAsia="sl-SI"/>
        </w:rPr>
        <w:t>(8) Izvajalec javne službe mora poskrbeti za ureditev zbiralnic urejena v skladu s podzakonskim predpisom, ki ureja ravnanje z odpadki.</w:t>
      </w:r>
    </w:p>
    <w:p w14:paraId="5AF3D03C" w14:textId="77777777" w:rsidR="001147D1" w:rsidRPr="00244E28" w:rsidRDefault="001147D1" w:rsidP="001147D1">
      <w:pPr>
        <w:spacing w:after="0" w:line="240" w:lineRule="auto"/>
        <w:jc w:val="both"/>
        <w:rPr>
          <w:rFonts w:ascii="Arial" w:eastAsia="Times New Roman" w:hAnsi="Arial" w:cs="Arial"/>
          <w:lang w:eastAsia="sl-SI"/>
        </w:rPr>
      </w:pPr>
    </w:p>
    <w:p w14:paraId="42689F1E" w14:textId="576AF254" w:rsidR="009B654C" w:rsidRPr="00244E28" w:rsidRDefault="009B654C" w:rsidP="009B654C">
      <w:pPr>
        <w:pStyle w:val="Odstavekseznama"/>
        <w:numPr>
          <w:ilvl w:val="0"/>
          <w:numId w:val="1"/>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člen</w:t>
      </w:r>
    </w:p>
    <w:p w14:paraId="5C8BD44A" w14:textId="4962AC30" w:rsidR="006D712E" w:rsidRPr="00244E28" w:rsidRDefault="006D712E" w:rsidP="006D712E">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(1) Izvajalec javne službe mora </w:t>
      </w:r>
      <w:bookmarkStart w:id="21" w:name="_Hlk18582992"/>
      <w:r w:rsidRPr="00244E28">
        <w:rPr>
          <w:rFonts w:ascii="Arial" w:eastAsia="Times New Roman" w:hAnsi="Arial" w:cs="Arial"/>
          <w:lang w:eastAsia="sl-SI"/>
        </w:rPr>
        <w:t>kosovne odpadke prevzeti od uporabnika enkrat v koledarskem letu na njegov poziv</w:t>
      </w:r>
      <w:r w:rsidR="002A1F30" w:rsidRPr="00244E28">
        <w:rPr>
          <w:rFonts w:ascii="Arial" w:eastAsia="Times New Roman" w:hAnsi="Arial" w:cs="Arial"/>
          <w:lang w:eastAsia="sl-SI"/>
        </w:rPr>
        <w:t>,</w:t>
      </w:r>
      <w:bookmarkEnd w:id="21"/>
      <w:r w:rsidR="002A1F30" w:rsidRPr="00244E28">
        <w:rPr>
          <w:rFonts w:ascii="Arial" w:eastAsia="Times New Roman" w:hAnsi="Arial" w:cs="Arial"/>
          <w:lang w:eastAsia="sl-SI"/>
        </w:rPr>
        <w:t xml:space="preserve"> uporabniki pa lahko v delovnem času centra kosovne odpadke predajo na </w:t>
      </w:r>
      <w:bookmarkStart w:id="22" w:name="_Hlk18586275"/>
      <w:r w:rsidR="002A1F30" w:rsidRPr="00244E28">
        <w:rPr>
          <w:rFonts w:ascii="Arial" w:eastAsia="Times New Roman" w:hAnsi="Arial" w:cs="Arial"/>
          <w:lang w:eastAsia="sl-SI"/>
        </w:rPr>
        <w:t>Zbir</w:t>
      </w:r>
      <w:r w:rsidR="00A1377A">
        <w:rPr>
          <w:rFonts w:ascii="Arial" w:eastAsia="Times New Roman" w:hAnsi="Arial" w:cs="Arial"/>
          <w:lang w:eastAsia="sl-SI"/>
        </w:rPr>
        <w:t>nem centru</w:t>
      </w:r>
      <w:r w:rsidR="002A1F30" w:rsidRPr="00244E28">
        <w:rPr>
          <w:rFonts w:ascii="Arial" w:eastAsia="Times New Roman" w:hAnsi="Arial" w:cs="Arial"/>
          <w:lang w:eastAsia="sl-SI"/>
        </w:rPr>
        <w:t xml:space="preserve"> Boršt.</w:t>
      </w:r>
    </w:p>
    <w:bookmarkEnd w:id="22"/>
    <w:p w14:paraId="7B5C0A4C" w14:textId="77777777" w:rsidR="006D712E" w:rsidRPr="00244E28" w:rsidRDefault="006D712E" w:rsidP="006D712E">
      <w:pPr>
        <w:spacing w:after="0" w:line="240" w:lineRule="auto"/>
        <w:jc w:val="both"/>
        <w:rPr>
          <w:rFonts w:ascii="Arial" w:eastAsia="Times New Roman" w:hAnsi="Arial" w:cs="Arial"/>
          <w:lang w:eastAsia="sl-SI"/>
        </w:rPr>
      </w:pPr>
    </w:p>
    <w:p w14:paraId="56F267CA" w14:textId="57365FF8" w:rsidR="006D712E" w:rsidRPr="00244E28" w:rsidRDefault="006D712E" w:rsidP="006D712E">
      <w:pPr>
        <w:spacing w:after="0" w:line="240" w:lineRule="auto"/>
        <w:jc w:val="both"/>
        <w:rPr>
          <w:rFonts w:ascii="Arial" w:eastAsia="Times New Roman" w:hAnsi="Arial" w:cs="Arial"/>
          <w:lang w:eastAsia="sl-SI"/>
        </w:rPr>
      </w:pPr>
      <w:r w:rsidRPr="00244E28">
        <w:rPr>
          <w:rFonts w:ascii="Arial" w:eastAsia="Times New Roman" w:hAnsi="Arial" w:cs="Arial"/>
          <w:lang w:eastAsia="sl-SI"/>
        </w:rPr>
        <w:t>(2) Zbiranje kosovnih odpadkov je namenjeno vsem uporabnikom.</w:t>
      </w:r>
    </w:p>
    <w:p w14:paraId="43E09A5C" w14:textId="77777777" w:rsidR="002A1F30" w:rsidRPr="00244E28" w:rsidRDefault="002A1F30" w:rsidP="006D712E">
      <w:pPr>
        <w:spacing w:after="0" w:line="240" w:lineRule="auto"/>
        <w:jc w:val="both"/>
        <w:rPr>
          <w:rFonts w:ascii="Arial" w:eastAsia="Times New Roman" w:hAnsi="Arial" w:cs="Arial"/>
          <w:lang w:eastAsia="sl-SI"/>
        </w:rPr>
      </w:pPr>
    </w:p>
    <w:p w14:paraId="72FCA6C8" w14:textId="7A2F79DB" w:rsidR="006D712E" w:rsidRPr="00244E28" w:rsidRDefault="002A1F30" w:rsidP="006D712E">
      <w:pPr>
        <w:spacing w:after="0" w:line="240" w:lineRule="auto"/>
        <w:jc w:val="both"/>
        <w:rPr>
          <w:rFonts w:ascii="Arial" w:eastAsia="Times New Roman" w:hAnsi="Arial" w:cs="Arial"/>
          <w:lang w:eastAsia="sl-SI"/>
        </w:rPr>
      </w:pPr>
      <w:r w:rsidRPr="00244E28">
        <w:rPr>
          <w:rFonts w:ascii="Arial" w:eastAsia="Times New Roman" w:hAnsi="Arial" w:cs="Arial"/>
          <w:lang w:eastAsia="sl-SI"/>
        </w:rPr>
        <w:t>(3) Kosovni odpadki so komunalni odpadki s številko odpadka 20 03 07, vključno s pohištvom in vzmetnicami, ki zaradi svoje velikosti, oblike ali teže niso primerni za prepuščanje v zabojnikih ali vrečah za druge komunalne odpadke, kot so</w:t>
      </w:r>
      <w:r w:rsidR="00FA6235" w:rsidRPr="00244E28">
        <w:rPr>
          <w:rFonts w:ascii="Arial" w:eastAsia="Times New Roman" w:hAnsi="Arial" w:cs="Arial"/>
          <w:lang w:eastAsia="sl-SI"/>
        </w:rPr>
        <w:t xml:space="preserve"> npr.</w:t>
      </w:r>
      <w:r w:rsidRPr="00244E28">
        <w:rPr>
          <w:rFonts w:ascii="Arial" w:eastAsia="Times New Roman" w:hAnsi="Arial" w:cs="Arial"/>
          <w:lang w:eastAsia="sl-SI"/>
        </w:rPr>
        <w:t>: vzmetnice, sedežne garniture, pohištvo, sanitarni elementi, preproge, odpadni kovinski deli, odpadna električna in elektronska oprema  in ostali odpadki, ki jih zaradi velikosti ni možno odlagati v posode za odpadke.</w:t>
      </w:r>
    </w:p>
    <w:p w14:paraId="4A72501B" w14:textId="77777777" w:rsidR="002A1F30" w:rsidRPr="00244E28" w:rsidRDefault="002A1F30" w:rsidP="006D712E">
      <w:pPr>
        <w:spacing w:after="0" w:line="240" w:lineRule="auto"/>
        <w:jc w:val="both"/>
        <w:rPr>
          <w:rFonts w:ascii="Arial" w:eastAsia="Times New Roman" w:hAnsi="Arial" w:cs="Arial"/>
          <w:lang w:eastAsia="sl-SI"/>
        </w:rPr>
      </w:pPr>
    </w:p>
    <w:p w14:paraId="619745BC" w14:textId="40F37C59" w:rsidR="006D712E" w:rsidRPr="00244E28" w:rsidRDefault="006D712E" w:rsidP="006D712E">
      <w:pPr>
        <w:spacing w:after="0" w:line="240" w:lineRule="auto"/>
        <w:jc w:val="both"/>
        <w:rPr>
          <w:rFonts w:ascii="Arial" w:eastAsia="Times New Roman" w:hAnsi="Arial" w:cs="Arial"/>
          <w:lang w:eastAsia="sl-SI"/>
        </w:rPr>
      </w:pPr>
      <w:r w:rsidRPr="00244E28">
        <w:rPr>
          <w:rFonts w:ascii="Arial" w:eastAsia="Times New Roman" w:hAnsi="Arial" w:cs="Arial"/>
          <w:lang w:eastAsia="sl-SI"/>
        </w:rPr>
        <w:t>(</w:t>
      </w:r>
      <w:r w:rsidR="002A1F30" w:rsidRPr="00244E28">
        <w:rPr>
          <w:rFonts w:ascii="Arial" w:eastAsia="Times New Roman" w:hAnsi="Arial" w:cs="Arial"/>
          <w:lang w:eastAsia="sl-SI"/>
        </w:rPr>
        <w:t>4</w:t>
      </w:r>
      <w:r w:rsidRPr="00244E28">
        <w:rPr>
          <w:rFonts w:ascii="Arial" w:eastAsia="Times New Roman" w:hAnsi="Arial" w:cs="Arial"/>
          <w:lang w:eastAsia="sl-SI"/>
        </w:rPr>
        <w:t xml:space="preserve">) Izvajalec javne službe mora imeti na svoji spletni strani objavljeno obvestilo o </w:t>
      </w:r>
      <w:r w:rsidR="002A1F30" w:rsidRPr="00244E28">
        <w:rPr>
          <w:rFonts w:ascii="Arial" w:eastAsia="Times New Roman" w:hAnsi="Arial" w:cs="Arial"/>
          <w:lang w:eastAsia="sl-SI"/>
        </w:rPr>
        <w:t xml:space="preserve">možnostih, </w:t>
      </w:r>
      <w:r w:rsidRPr="00244E28">
        <w:rPr>
          <w:rFonts w:ascii="Arial" w:eastAsia="Times New Roman" w:hAnsi="Arial" w:cs="Arial"/>
          <w:lang w:eastAsia="sl-SI"/>
        </w:rPr>
        <w:t xml:space="preserve">načinu in času prevzema </w:t>
      </w:r>
      <w:r w:rsidR="002A1F30" w:rsidRPr="00244E28">
        <w:rPr>
          <w:rFonts w:ascii="Arial" w:eastAsia="Times New Roman" w:hAnsi="Arial" w:cs="Arial"/>
          <w:lang w:eastAsia="sl-SI"/>
        </w:rPr>
        <w:t xml:space="preserve">kosovnih </w:t>
      </w:r>
      <w:r w:rsidRPr="00244E28">
        <w:rPr>
          <w:rFonts w:ascii="Arial" w:eastAsia="Times New Roman" w:hAnsi="Arial" w:cs="Arial"/>
          <w:lang w:eastAsia="sl-SI"/>
        </w:rPr>
        <w:t xml:space="preserve">odpadkov, </w:t>
      </w:r>
      <w:r w:rsidR="004267BB" w:rsidRPr="00244E28">
        <w:rPr>
          <w:rFonts w:ascii="Arial" w:eastAsia="Times New Roman" w:hAnsi="Arial" w:cs="Arial"/>
          <w:lang w:eastAsia="sl-SI"/>
        </w:rPr>
        <w:t xml:space="preserve">uporabnike, ki so </w:t>
      </w:r>
      <w:r w:rsidRPr="00244E28">
        <w:rPr>
          <w:rFonts w:ascii="Arial" w:eastAsia="Times New Roman" w:hAnsi="Arial" w:cs="Arial"/>
          <w:lang w:eastAsia="sl-SI"/>
        </w:rPr>
        <w:t>gospodinjstv</w:t>
      </w:r>
      <w:r w:rsidR="004267BB" w:rsidRPr="00244E28">
        <w:rPr>
          <w:rFonts w:ascii="Arial" w:eastAsia="Times New Roman" w:hAnsi="Arial" w:cs="Arial"/>
          <w:lang w:eastAsia="sl-SI"/>
        </w:rPr>
        <w:t>a</w:t>
      </w:r>
      <w:r w:rsidRPr="00244E28">
        <w:rPr>
          <w:rFonts w:ascii="Arial" w:eastAsia="Times New Roman" w:hAnsi="Arial" w:cs="Arial"/>
          <w:lang w:eastAsia="sl-SI"/>
        </w:rPr>
        <w:t xml:space="preserve"> pa o tem </w:t>
      </w:r>
      <w:r w:rsidR="004267BB" w:rsidRPr="00244E28">
        <w:rPr>
          <w:rFonts w:ascii="Arial" w:eastAsia="Times New Roman" w:hAnsi="Arial" w:cs="Arial"/>
          <w:lang w:eastAsia="sl-SI"/>
        </w:rPr>
        <w:t>enkrat letno tudi obvestiti</w:t>
      </w:r>
      <w:r w:rsidRPr="00244E28">
        <w:rPr>
          <w:rFonts w:ascii="Arial" w:eastAsia="Times New Roman" w:hAnsi="Arial" w:cs="Arial"/>
          <w:lang w:eastAsia="sl-SI"/>
        </w:rPr>
        <w:t>. Obvestilo mora vsebovati tudi vrste in opis kosovnih odpadkov, ki jih lahko uporabniki prepustijo kot kosovne odpadke, in navodila za njihovo prepuščanje.</w:t>
      </w:r>
    </w:p>
    <w:p w14:paraId="2E3CD478" w14:textId="77777777" w:rsidR="002A1F30" w:rsidRPr="00244E28" w:rsidRDefault="002A1F30" w:rsidP="002A1F30">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 </w:t>
      </w:r>
    </w:p>
    <w:p w14:paraId="4935B45F" w14:textId="2C82DFED" w:rsidR="00FD4F9C" w:rsidRPr="00244E28" w:rsidRDefault="002A1F30" w:rsidP="002A1F30">
      <w:pPr>
        <w:spacing w:after="0" w:line="240" w:lineRule="auto"/>
        <w:jc w:val="both"/>
        <w:rPr>
          <w:rFonts w:ascii="Arial" w:eastAsia="Times New Roman" w:hAnsi="Arial" w:cs="Arial"/>
          <w:lang w:eastAsia="sl-SI"/>
        </w:rPr>
      </w:pPr>
      <w:r w:rsidRPr="00244E28">
        <w:rPr>
          <w:rFonts w:ascii="Arial" w:eastAsia="Times New Roman" w:hAnsi="Arial" w:cs="Arial"/>
          <w:lang w:eastAsia="sl-SI"/>
        </w:rPr>
        <w:t>(5) Na podlagi prejetega poziva uporabnika se</w:t>
      </w:r>
      <w:r w:rsidRPr="00244E28">
        <w:rPr>
          <w:rFonts w:ascii="Arial" w:hAnsi="Arial" w:cs="Arial"/>
        </w:rPr>
        <w:t xml:space="preserve"> </w:t>
      </w:r>
      <w:r w:rsidRPr="00244E28">
        <w:rPr>
          <w:rFonts w:ascii="Arial" w:eastAsia="Times New Roman" w:hAnsi="Arial" w:cs="Arial"/>
          <w:lang w:eastAsia="sl-SI"/>
        </w:rPr>
        <w:t>izvajalec o natančnem terminu prevzema kosovnih odpadkov dogovori z vsakim uporabnikom posebej. Izvajalec kosovne odpadke na podlagi poziva uporabnika prevzame tako, da uporabniku dostavi zabojnik volumna 5 m</w:t>
      </w:r>
      <w:r w:rsidRPr="00244E28">
        <w:rPr>
          <w:rFonts w:ascii="Arial" w:eastAsia="Times New Roman" w:hAnsi="Arial" w:cs="Arial"/>
          <w:vertAlign w:val="superscript"/>
          <w:lang w:eastAsia="sl-SI"/>
        </w:rPr>
        <w:t>3</w:t>
      </w:r>
      <w:r w:rsidRPr="00244E28">
        <w:rPr>
          <w:rFonts w:ascii="Arial" w:eastAsia="Times New Roman" w:hAnsi="Arial" w:cs="Arial"/>
          <w:lang w:eastAsia="sl-SI"/>
        </w:rPr>
        <w:t xml:space="preserve"> ali 7 m</w:t>
      </w:r>
      <w:r w:rsidRPr="00244E28">
        <w:rPr>
          <w:rFonts w:ascii="Arial" w:eastAsia="Times New Roman" w:hAnsi="Arial" w:cs="Arial"/>
          <w:vertAlign w:val="superscript"/>
          <w:lang w:eastAsia="sl-SI"/>
        </w:rPr>
        <w:t>3</w:t>
      </w:r>
      <w:r w:rsidRPr="00244E28">
        <w:rPr>
          <w:rFonts w:ascii="Arial" w:eastAsia="Times New Roman" w:hAnsi="Arial" w:cs="Arial"/>
          <w:lang w:eastAsia="sl-SI"/>
        </w:rPr>
        <w:t>.</w:t>
      </w:r>
      <w:r w:rsidR="00FD4F9C" w:rsidRPr="00244E28">
        <w:rPr>
          <w:rFonts w:ascii="Arial" w:hAnsi="Arial" w:cs="Arial"/>
        </w:rPr>
        <w:t xml:space="preserve"> </w:t>
      </w:r>
      <w:r w:rsidR="00FD4F9C" w:rsidRPr="00244E28">
        <w:rPr>
          <w:rFonts w:ascii="Arial" w:eastAsia="Times New Roman" w:hAnsi="Arial" w:cs="Arial"/>
          <w:lang w:eastAsia="sl-SI"/>
        </w:rPr>
        <w:t>Termin dovoza in odvoza zabojnika se določi ob naročilu zabojnika. Izvajalec ob naročilu zabojnika uporabniku poda navodila (ustno in/ali pisno), kaj je dovoljeno odlagati v zabojnik.</w:t>
      </w:r>
      <w:r w:rsidRPr="00244E28">
        <w:rPr>
          <w:rFonts w:ascii="Arial" w:eastAsia="Times New Roman" w:hAnsi="Arial" w:cs="Arial"/>
          <w:lang w:eastAsia="sl-SI"/>
        </w:rPr>
        <w:t xml:space="preserve"> </w:t>
      </w:r>
    </w:p>
    <w:p w14:paraId="646F1572" w14:textId="77777777" w:rsidR="00FD4F9C" w:rsidRPr="00244E28" w:rsidRDefault="00FD4F9C" w:rsidP="002A1F30">
      <w:pPr>
        <w:spacing w:after="0" w:line="240" w:lineRule="auto"/>
        <w:jc w:val="both"/>
        <w:rPr>
          <w:rFonts w:ascii="Arial" w:eastAsia="Times New Roman" w:hAnsi="Arial" w:cs="Arial"/>
          <w:lang w:eastAsia="sl-SI"/>
        </w:rPr>
      </w:pPr>
    </w:p>
    <w:p w14:paraId="6822BE5B" w14:textId="77777777" w:rsidR="00FD4F9C" w:rsidRPr="00244E28" w:rsidRDefault="00FD4F9C" w:rsidP="002A1F30">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(6) </w:t>
      </w:r>
      <w:r w:rsidR="002A1F30" w:rsidRPr="00244E28">
        <w:rPr>
          <w:rFonts w:ascii="Arial" w:eastAsia="Times New Roman" w:hAnsi="Arial" w:cs="Arial"/>
          <w:lang w:eastAsia="sl-SI"/>
        </w:rPr>
        <w:t>Izvajalec vodi evidenco</w:t>
      </w:r>
      <w:r w:rsidRPr="00244E28">
        <w:rPr>
          <w:rFonts w:ascii="Arial" w:eastAsia="Times New Roman" w:hAnsi="Arial" w:cs="Arial"/>
          <w:lang w:eastAsia="sl-SI"/>
        </w:rPr>
        <w:t xml:space="preserve"> uporabnikov</w:t>
      </w:r>
      <w:r w:rsidR="002A1F30" w:rsidRPr="00244E28">
        <w:rPr>
          <w:rFonts w:ascii="Arial" w:eastAsia="Times New Roman" w:hAnsi="Arial" w:cs="Arial"/>
          <w:lang w:eastAsia="sl-SI"/>
        </w:rPr>
        <w:t>, ki so</w:t>
      </w:r>
      <w:r w:rsidRPr="00244E28">
        <w:rPr>
          <w:rFonts w:ascii="Arial" w:eastAsia="Times New Roman" w:hAnsi="Arial" w:cs="Arial"/>
          <w:lang w:eastAsia="sl-SI"/>
        </w:rPr>
        <w:t xml:space="preserve"> v koledarskem letu že</w:t>
      </w:r>
      <w:r w:rsidR="002A1F30" w:rsidRPr="00244E28">
        <w:rPr>
          <w:rFonts w:ascii="Arial" w:eastAsia="Times New Roman" w:hAnsi="Arial" w:cs="Arial"/>
          <w:lang w:eastAsia="sl-SI"/>
        </w:rPr>
        <w:t xml:space="preserve"> naročil</w:t>
      </w:r>
      <w:r w:rsidRPr="00244E28">
        <w:rPr>
          <w:rFonts w:ascii="Arial" w:eastAsia="Times New Roman" w:hAnsi="Arial" w:cs="Arial"/>
          <w:lang w:eastAsia="sl-SI"/>
        </w:rPr>
        <w:t>i</w:t>
      </w:r>
      <w:r w:rsidR="002A1F30" w:rsidRPr="00244E28">
        <w:rPr>
          <w:rFonts w:ascii="Arial" w:eastAsia="Times New Roman" w:hAnsi="Arial" w:cs="Arial"/>
          <w:lang w:eastAsia="sl-SI"/>
        </w:rPr>
        <w:t xml:space="preserve"> kosovni odvoz odpadkov. </w:t>
      </w:r>
    </w:p>
    <w:p w14:paraId="102D876D" w14:textId="3DB10FF4" w:rsidR="00FD4F9C" w:rsidRPr="00244E28" w:rsidRDefault="00FD4F9C" w:rsidP="002A1F30">
      <w:pPr>
        <w:spacing w:after="0" w:line="240" w:lineRule="auto"/>
        <w:jc w:val="both"/>
        <w:rPr>
          <w:rFonts w:ascii="Arial" w:eastAsia="Times New Roman" w:hAnsi="Arial" w:cs="Arial"/>
          <w:lang w:eastAsia="sl-SI"/>
        </w:rPr>
      </w:pPr>
    </w:p>
    <w:p w14:paraId="6AE7B0D7" w14:textId="5E492D02" w:rsidR="00FD4F9C" w:rsidRPr="00244E28" w:rsidRDefault="00FD4F9C" w:rsidP="002A1F30">
      <w:pPr>
        <w:spacing w:after="0" w:line="240" w:lineRule="auto"/>
        <w:jc w:val="both"/>
        <w:rPr>
          <w:rFonts w:ascii="Arial" w:eastAsia="Times New Roman" w:hAnsi="Arial" w:cs="Arial"/>
          <w:lang w:eastAsia="sl-SI"/>
        </w:rPr>
      </w:pPr>
      <w:r w:rsidRPr="00244E28">
        <w:rPr>
          <w:rFonts w:ascii="Arial" w:eastAsia="Times New Roman" w:hAnsi="Arial" w:cs="Arial"/>
          <w:lang w:eastAsia="sl-SI"/>
        </w:rPr>
        <w:t>(7) V kolikor odloži uporabnik v zabojnik odpadke, ki vanj ne sodijo, ga izvajalec pozove, da jih ustrezno sortira, sicer to opravi izvajalec na stroške uporabnika.</w:t>
      </w:r>
    </w:p>
    <w:p w14:paraId="788D8B9F" w14:textId="77777777" w:rsidR="00FD4F9C" w:rsidRPr="00244E28" w:rsidRDefault="00FD4F9C" w:rsidP="002A1F30">
      <w:pPr>
        <w:spacing w:after="0" w:line="240" w:lineRule="auto"/>
        <w:jc w:val="both"/>
        <w:rPr>
          <w:rFonts w:ascii="Arial" w:eastAsia="Times New Roman" w:hAnsi="Arial" w:cs="Arial"/>
          <w:lang w:eastAsia="sl-SI"/>
        </w:rPr>
      </w:pPr>
    </w:p>
    <w:p w14:paraId="01F3A764" w14:textId="1DEE8FAB" w:rsidR="00FD4F9C" w:rsidRPr="00244E28" w:rsidRDefault="00FD4F9C" w:rsidP="002A1F30">
      <w:pPr>
        <w:spacing w:after="0" w:line="240" w:lineRule="auto"/>
        <w:jc w:val="both"/>
        <w:rPr>
          <w:rFonts w:ascii="Arial" w:eastAsia="Times New Roman" w:hAnsi="Arial" w:cs="Arial"/>
          <w:lang w:eastAsia="sl-SI"/>
        </w:rPr>
      </w:pPr>
      <w:r w:rsidRPr="00244E28">
        <w:rPr>
          <w:rFonts w:ascii="Arial" w:eastAsia="Times New Roman" w:hAnsi="Arial" w:cs="Arial"/>
          <w:lang w:eastAsia="sl-SI"/>
        </w:rPr>
        <w:t>(8) Sortiranje odpadkov iz sedmega odstavka tega člena ali</w:t>
      </w:r>
      <w:r w:rsidR="00A1377A">
        <w:rPr>
          <w:rFonts w:ascii="Arial" w:eastAsia="Times New Roman" w:hAnsi="Arial" w:cs="Arial"/>
          <w:lang w:eastAsia="sl-SI"/>
        </w:rPr>
        <w:t xml:space="preserve"> zagotovitev zabojnika za</w:t>
      </w:r>
      <w:r w:rsidRPr="00244E28">
        <w:rPr>
          <w:rFonts w:ascii="Arial" w:eastAsia="Times New Roman" w:hAnsi="Arial" w:cs="Arial"/>
          <w:lang w:eastAsia="sl-SI"/>
        </w:rPr>
        <w:t xml:space="preserve"> prevzem kosovnih odpadkov od uporabnika, </w:t>
      </w:r>
      <w:r w:rsidR="00FA6235" w:rsidRPr="00244E28">
        <w:rPr>
          <w:rFonts w:ascii="Arial" w:eastAsia="Times New Roman" w:hAnsi="Arial" w:cs="Arial"/>
          <w:lang w:eastAsia="sl-SI"/>
        </w:rPr>
        <w:t>večkrat, kot je</w:t>
      </w:r>
      <w:r w:rsidRPr="00244E28">
        <w:rPr>
          <w:rFonts w:ascii="Arial" w:eastAsia="Times New Roman" w:hAnsi="Arial" w:cs="Arial"/>
          <w:lang w:eastAsia="sl-SI"/>
        </w:rPr>
        <w:t xml:space="preserve"> določen</w:t>
      </w:r>
      <w:r w:rsidR="00A1377A">
        <w:rPr>
          <w:rFonts w:ascii="Arial" w:eastAsia="Times New Roman" w:hAnsi="Arial" w:cs="Arial"/>
          <w:lang w:eastAsia="sl-SI"/>
        </w:rPr>
        <w:t>o</w:t>
      </w:r>
      <w:r w:rsidRPr="00244E28">
        <w:rPr>
          <w:rFonts w:ascii="Arial" w:eastAsia="Times New Roman" w:hAnsi="Arial" w:cs="Arial"/>
          <w:lang w:eastAsia="sl-SI"/>
        </w:rPr>
        <w:t xml:space="preserve"> v prvem odstavku tega člena, sta posebna storitev izvajalca javne službe</w:t>
      </w:r>
      <w:r w:rsidR="007E35C3" w:rsidRPr="00244E28">
        <w:rPr>
          <w:rFonts w:ascii="Arial" w:eastAsia="Times New Roman" w:hAnsi="Arial" w:cs="Arial"/>
          <w:lang w:eastAsia="sl-SI"/>
        </w:rPr>
        <w:t xml:space="preserve">. </w:t>
      </w:r>
    </w:p>
    <w:p w14:paraId="68E7FD36" w14:textId="11578008" w:rsidR="0078734C" w:rsidRPr="00244E28" w:rsidRDefault="0078734C" w:rsidP="002A1F30">
      <w:pPr>
        <w:spacing w:after="0" w:line="240" w:lineRule="auto"/>
        <w:jc w:val="both"/>
        <w:rPr>
          <w:rFonts w:ascii="Arial" w:eastAsia="Times New Roman" w:hAnsi="Arial" w:cs="Arial"/>
          <w:lang w:eastAsia="sl-SI"/>
        </w:rPr>
      </w:pPr>
    </w:p>
    <w:p w14:paraId="64D77DE8" w14:textId="38507DD8" w:rsidR="00FA6235" w:rsidRPr="00244E28" w:rsidRDefault="001147D1" w:rsidP="002A1F30">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(9) </w:t>
      </w:r>
      <w:r w:rsidR="00FA6235" w:rsidRPr="00244E28">
        <w:rPr>
          <w:rFonts w:ascii="Arial" w:eastAsia="Times New Roman" w:hAnsi="Arial" w:cs="Arial"/>
          <w:lang w:eastAsia="sl-SI"/>
        </w:rPr>
        <w:t>Izvajalec javne službe prevzete kosovne odpadke izvajalec v Zbirn</w:t>
      </w:r>
      <w:r w:rsidR="00A1377A">
        <w:rPr>
          <w:rFonts w:ascii="Arial" w:eastAsia="Times New Roman" w:hAnsi="Arial" w:cs="Arial"/>
          <w:lang w:eastAsia="sl-SI"/>
        </w:rPr>
        <w:t>em</w:t>
      </w:r>
      <w:r w:rsidR="00FA6235" w:rsidRPr="00244E28">
        <w:rPr>
          <w:rFonts w:ascii="Arial" w:eastAsia="Times New Roman" w:hAnsi="Arial" w:cs="Arial"/>
          <w:lang w:eastAsia="sl-SI"/>
        </w:rPr>
        <w:t xml:space="preserve"> cent</w:t>
      </w:r>
      <w:r w:rsidR="0078081F" w:rsidRPr="00244E28">
        <w:rPr>
          <w:rFonts w:ascii="Arial" w:eastAsia="Times New Roman" w:hAnsi="Arial" w:cs="Arial"/>
          <w:lang w:eastAsia="sl-SI"/>
        </w:rPr>
        <w:t>ru</w:t>
      </w:r>
      <w:r w:rsidR="00FA6235" w:rsidRPr="00244E28">
        <w:rPr>
          <w:rFonts w:ascii="Arial" w:eastAsia="Times New Roman" w:hAnsi="Arial" w:cs="Arial"/>
          <w:lang w:eastAsia="sl-SI"/>
        </w:rPr>
        <w:t xml:space="preserve"> Boršt presortira na uporabne sekundarne surovine (les, kovina, plastika, odpadna električna in elektronska oprema), razdre sestavljeni voluminozni materiale (vzmetnice, oblazinjeno pohištvo), sekundarne surovine odda, pooblaščenim za promet in predelavo sekundarnih surovin, preostanek pa odpelje v obdelavo in ostanek na končno oskrbo na odlagališče nenevarnih odpadkov.</w:t>
      </w:r>
    </w:p>
    <w:p w14:paraId="61A3E481" w14:textId="77777777" w:rsidR="00FA6235" w:rsidRPr="00244E28" w:rsidRDefault="00FA6235" w:rsidP="002A1F30">
      <w:pPr>
        <w:spacing w:after="0" w:line="240" w:lineRule="auto"/>
        <w:jc w:val="both"/>
        <w:rPr>
          <w:rFonts w:ascii="Arial" w:eastAsia="Times New Roman" w:hAnsi="Arial" w:cs="Arial"/>
          <w:lang w:eastAsia="sl-SI"/>
        </w:rPr>
      </w:pPr>
    </w:p>
    <w:p w14:paraId="3069C52C" w14:textId="54B058B9" w:rsidR="009B654C" w:rsidRPr="00244E28" w:rsidRDefault="009B654C" w:rsidP="009B654C">
      <w:pPr>
        <w:pStyle w:val="Odstavekseznama"/>
        <w:numPr>
          <w:ilvl w:val="0"/>
          <w:numId w:val="1"/>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člen</w:t>
      </w:r>
    </w:p>
    <w:p w14:paraId="13BA0AAE" w14:textId="67821548" w:rsidR="001D7931" w:rsidRPr="00244E28" w:rsidRDefault="001D7931" w:rsidP="001D7931">
      <w:pPr>
        <w:spacing w:after="0" w:line="240" w:lineRule="auto"/>
        <w:jc w:val="both"/>
        <w:rPr>
          <w:rFonts w:ascii="Arial" w:eastAsia="Times New Roman" w:hAnsi="Arial" w:cs="Arial"/>
          <w:lang w:eastAsia="sl-SI"/>
        </w:rPr>
      </w:pPr>
      <w:r w:rsidRPr="00244E28">
        <w:rPr>
          <w:rFonts w:ascii="Arial" w:eastAsia="Times New Roman" w:hAnsi="Arial" w:cs="Arial"/>
          <w:lang w:eastAsia="sl-SI"/>
        </w:rPr>
        <w:t>(1) Izvajalec javne službe mora za čas trajanja javne prireditve na prostem, na kateri se pričakuje več kot 1.000 udeležencev, na kraju prireditve zagotoviti zabojnike za vsaj:</w:t>
      </w:r>
    </w:p>
    <w:p w14:paraId="0301D317" w14:textId="77777777" w:rsidR="001D7931" w:rsidRPr="00244E28" w:rsidRDefault="001D7931" w:rsidP="001D7931">
      <w:pPr>
        <w:spacing w:after="0" w:line="240" w:lineRule="auto"/>
        <w:jc w:val="both"/>
        <w:rPr>
          <w:rFonts w:ascii="Arial" w:eastAsia="Times New Roman" w:hAnsi="Arial" w:cs="Arial"/>
          <w:lang w:eastAsia="sl-SI"/>
        </w:rPr>
      </w:pPr>
      <w:r w:rsidRPr="00244E28">
        <w:rPr>
          <w:rFonts w:ascii="Arial" w:eastAsia="Times New Roman" w:hAnsi="Arial" w:cs="Arial"/>
          <w:lang w:eastAsia="sl-SI"/>
        </w:rPr>
        <w:t>1. odpadni papir in karton, vključno z odpadno embalažo iz papirja in kartona,</w:t>
      </w:r>
    </w:p>
    <w:p w14:paraId="5560BF37" w14:textId="77777777" w:rsidR="001D7931" w:rsidRPr="00244E28" w:rsidRDefault="001D7931" w:rsidP="001D7931">
      <w:pPr>
        <w:spacing w:after="0" w:line="240" w:lineRule="auto"/>
        <w:jc w:val="both"/>
        <w:rPr>
          <w:rFonts w:ascii="Arial" w:eastAsia="Times New Roman" w:hAnsi="Arial" w:cs="Arial"/>
          <w:lang w:eastAsia="sl-SI"/>
        </w:rPr>
      </w:pPr>
      <w:r w:rsidRPr="00244E28">
        <w:rPr>
          <w:rFonts w:ascii="Arial" w:eastAsia="Times New Roman" w:hAnsi="Arial" w:cs="Arial"/>
          <w:lang w:eastAsia="sl-SI"/>
        </w:rPr>
        <w:t>2. odpadno embalažo iz stekla,</w:t>
      </w:r>
    </w:p>
    <w:p w14:paraId="291070F8" w14:textId="77777777" w:rsidR="001D7931" w:rsidRPr="00244E28" w:rsidRDefault="001D7931" w:rsidP="001D7931">
      <w:pPr>
        <w:spacing w:after="0" w:line="240" w:lineRule="auto"/>
        <w:jc w:val="both"/>
        <w:rPr>
          <w:rFonts w:ascii="Arial" w:eastAsia="Times New Roman" w:hAnsi="Arial" w:cs="Arial"/>
          <w:lang w:eastAsia="sl-SI"/>
        </w:rPr>
      </w:pPr>
      <w:r w:rsidRPr="00244E28">
        <w:rPr>
          <w:rFonts w:ascii="Arial" w:eastAsia="Times New Roman" w:hAnsi="Arial" w:cs="Arial"/>
          <w:lang w:eastAsia="sl-SI"/>
        </w:rPr>
        <w:t>3. odpadno embalažo iz plastike, kovin in sestavljenih materialov,</w:t>
      </w:r>
    </w:p>
    <w:p w14:paraId="38293085" w14:textId="77777777" w:rsidR="001D7931" w:rsidRPr="00244E28" w:rsidRDefault="001D7931" w:rsidP="001D7931">
      <w:pPr>
        <w:spacing w:after="0" w:line="240" w:lineRule="auto"/>
        <w:jc w:val="both"/>
        <w:rPr>
          <w:rFonts w:ascii="Arial" w:eastAsia="Times New Roman" w:hAnsi="Arial" w:cs="Arial"/>
          <w:lang w:eastAsia="sl-SI"/>
        </w:rPr>
      </w:pPr>
      <w:r w:rsidRPr="00244E28">
        <w:rPr>
          <w:rFonts w:ascii="Arial" w:eastAsia="Times New Roman" w:hAnsi="Arial" w:cs="Arial"/>
          <w:lang w:eastAsia="sl-SI"/>
        </w:rPr>
        <w:t>4. mešane komunalne odpadke ter</w:t>
      </w:r>
    </w:p>
    <w:p w14:paraId="5E5BE0AA" w14:textId="77777777" w:rsidR="001D7931" w:rsidRPr="00244E28" w:rsidRDefault="001D7931" w:rsidP="001D7931">
      <w:pPr>
        <w:spacing w:after="0" w:line="240" w:lineRule="auto"/>
        <w:jc w:val="both"/>
        <w:rPr>
          <w:rFonts w:ascii="Arial" w:eastAsia="Times New Roman" w:hAnsi="Arial" w:cs="Arial"/>
          <w:lang w:eastAsia="sl-SI"/>
        </w:rPr>
      </w:pPr>
      <w:r w:rsidRPr="00244E28">
        <w:rPr>
          <w:rFonts w:ascii="Arial" w:eastAsia="Times New Roman" w:hAnsi="Arial" w:cs="Arial"/>
          <w:lang w:eastAsia="sl-SI"/>
        </w:rPr>
        <w:t>5. biološke odpadke.</w:t>
      </w:r>
    </w:p>
    <w:p w14:paraId="52CD6A50" w14:textId="77777777" w:rsidR="008E5DBC" w:rsidRPr="00244E28" w:rsidRDefault="008E5DBC" w:rsidP="008E5DBC">
      <w:pPr>
        <w:spacing w:after="0" w:line="240" w:lineRule="auto"/>
        <w:jc w:val="both"/>
        <w:rPr>
          <w:rFonts w:ascii="Arial" w:eastAsia="Times New Roman" w:hAnsi="Arial" w:cs="Arial"/>
          <w:lang w:eastAsia="sl-SI"/>
        </w:rPr>
      </w:pPr>
    </w:p>
    <w:p w14:paraId="2D746438" w14:textId="6A2361B3" w:rsidR="008E5DBC" w:rsidRPr="00244E28" w:rsidRDefault="008E5DBC" w:rsidP="008E5DBC">
      <w:pPr>
        <w:spacing w:after="0" w:line="240" w:lineRule="auto"/>
        <w:jc w:val="both"/>
        <w:rPr>
          <w:rFonts w:ascii="Arial" w:eastAsia="Times New Roman" w:hAnsi="Arial" w:cs="Arial"/>
          <w:lang w:eastAsia="sl-SI"/>
        </w:rPr>
      </w:pPr>
      <w:r w:rsidRPr="00244E28">
        <w:rPr>
          <w:rFonts w:ascii="Arial" w:eastAsia="Times New Roman" w:hAnsi="Arial" w:cs="Arial"/>
          <w:lang w:eastAsia="sl-SI"/>
        </w:rPr>
        <w:t>(2) Izvajalec javne službe prevzame odpadke iz prvega odstavka tega člena na mestu javne prireditve.</w:t>
      </w:r>
      <w:r w:rsidR="001147D1" w:rsidRPr="00244E28">
        <w:t xml:space="preserve"> </w:t>
      </w:r>
      <w:r w:rsidR="001147D1" w:rsidRPr="00244E28">
        <w:rPr>
          <w:rFonts w:ascii="Arial" w:eastAsia="Times New Roman" w:hAnsi="Arial" w:cs="Arial"/>
          <w:lang w:eastAsia="sl-SI"/>
        </w:rPr>
        <w:t>Velikost in število ustrezno označenih zabojnikov ali vrečk, določi in zagotovi izvajalec javne službe izkustveno, glede na vrsto prireditve in na pričakovano število udeležencev</w:t>
      </w:r>
      <w:r w:rsidR="0078081F" w:rsidRPr="00244E28">
        <w:rPr>
          <w:rFonts w:ascii="Arial" w:eastAsia="Times New Roman" w:hAnsi="Arial" w:cs="Arial"/>
          <w:lang w:eastAsia="sl-SI"/>
        </w:rPr>
        <w:t xml:space="preserve">, pri čemer pa noben od zabojnikov iz prvega odstavka tega člena ne sme biti manjši od </w:t>
      </w:r>
      <w:r w:rsidR="001147D1" w:rsidRPr="00244E28">
        <w:rPr>
          <w:rFonts w:ascii="Arial" w:eastAsia="Times New Roman" w:hAnsi="Arial" w:cs="Arial"/>
          <w:lang w:eastAsia="sl-SI"/>
        </w:rPr>
        <w:t>240 litrov</w:t>
      </w:r>
      <w:r w:rsidR="0078081F" w:rsidRPr="00244E28">
        <w:rPr>
          <w:rFonts w:ascii="Arial" w:eastAsia="Times New Roman" w:hAnsi="Arial" w:cs="Arial"/>
          <w:lang w:eastAsia="sl-SI"/>
        </w:rPr>
        <w:t>.</w:t>
      </w:r>
    </w:p>
    <w:p w14:paraId="6535740F" w14:textId="77777777" w:rsidR="008E5DBC" w:rsidRPr="00244E28" w:rsidRDefault="008E5DBC" w:rsidP="008E5DBC">
      <w:pPr>
        <w:spacing w:after="0" w:line="240" w:lineRule="auto"/>
        <w:jc w:val="both"/>
        <w:rPr>
          <w:rFonts w:ascii="Arial" w:eastAsia="Times New Roman" w:hAnsi="Arial" w:cs="Arial"/>
          <w:lang w:eastAsia="sl-SI"/>
        </w:rPr>
      </w:pPr>
    </w:p>
    <w:p w14:paraId="3751534D" w14:textId="3A126034" w:rsidR="001D7931" w:rsidRPr="00244E28" w:rsidRDefault="008E5DBC" w:rsidP="008E5DBC">
      <w:pPr>
        <w:spacing w:after="0" w:line="240" w:lineRule="auto"/>
        <w:jc w:val="both"/>
        <w:rPr>
          <w:rFonts w:ascii="Arial" w:eastAsia="Times New Roman" w:hAnsi="Arial" w:cs="Arial"/>
          <w:lang w:eastAsia="sl-SI"/>
        </w:rPr>
      </w:pPr>
      <w:r w:rsidRPr="00244E28">
        <w:rPr>
          <w:rFonts w:ascii="Arial" w:eastAsia="Times New Roman" w:hAnsi="Arial" w:cs="Arial"/>
          <w:lang w:eastAsia="sl-SI"/>
        </w:rPr>
        <w:t>(3) Ne glede na 5. točko prvega odstavka tega člena mora ponudnik obrokov na javni prireditvi za svoje biološke razgradljive kuhinjske odpadke, ki tam nastanejo, kot povzročitelj odpadkov iz gostinstva zagotoviti ravnanje v skladu s predpisom, ki ureja ravnanje z biološko razgradljivimi kuhinjskimi odpadki in zelenim vrtnim odpadom.</w:t>
      </w:r>
    </w:p>
    <w:p w14:paraId="1E014622" w14:textId="77777777" w:rsidR="008E5DBC" w:rsidRPr="00244E28" w:rsidRDefault="008E5DBC" w:rsidP="001D7931">
      <w:pPr>
        <w:spacing w:after="0" w:line="240" w:lineRule="auto"/>
        <w:jc w:val="both"/>
        <w:rPr>
          <w:rFonts w:ascii="Arial" w:eastAsia="Times New Roman" w:hAnsi="Arial" w:cs="Arial"/>
          <w:lang w:eastAsia="sl-SI"/>
        </w:rPr>
      </w:pPr>
    </w:p>
    <w:p w14:paraId="7E938548" w14:textId="15123F3D" w:rsidR="001D7931" w:rsidRPr="00244E28" w:rsidRDefault="001D7931" w:rsidP="001413A3">
      <w:pPr>
        <w:spacing w:after="0" w:line="240" w:lineRule="auto"/>
        <w:jc w:val="both"/>
        <w:rPr>
          <w:rFonts w:ascii="Arial" w:eastAsia="Times New Roman" w:hAnsi="Arial" w:cs="Arial"/>
          <w:lang w:eastAsia="sl-SI"/>
        </w:rPr>
      </w:pPr>
      <w:r w:rsidRPr="00244E28">
        <w:rPr>
          <w:rFonts w:ascii="Arial" w:eastAsia="Times New Roman" w:hAnsi="Arial" w:cs="Arial"/>
          <w:lang w:eastAsia="sl-SI"/>
        </w:rPr>
        <w:t>(</w:t>
      </w:r>
      <w:r w:rsidR="008E5DBC" w:rsidRPr="00244E28">
        <w:rPr>
          <w:rFonts w:ascii="Arial" w:eastAsia="Times New Roman" w:hAnsi="Arial" w:cs="Arial"/>
          <w:lang w:eastAsia="sl-SI"/>
        </w:rPr>
        <w:t>4</w:t>
      </w:r>
      <w:r w:rsidRPr="00244E28">
        <w:rPr>
          <w:rFonts w:ascii="Arial" w:eastAsia="Times New Roman" w:hAnsi="Arial" w:cs="Arial"/>
          <w:lang w:eastAsia="sl-SI"/>
        </w:rPr>
        <w:t xml:space="preserve">) Organizator </w:t>
      </w:r>
      <w:r w:rsidR="008E5DBC" w:rsidRPr="00244E28">
        <w:rPr>
          <w:rFonts w:ascii="Arial" w:eastAsia="Times New Roman" w:hAnsi="Arial" w:cs="Arial"/>
          <w:lang w:eastAsia="sl-SI"/>
        </w:rPr>
        <w:t xml:space="preserve">prireditve </w:t>
      </w:r>
      <w:r w:rsidRPr="00244E28">
        <w:rPr>
          <w:rFonts w:ascii="Arial" w:eastAsia="Times New Roman" w:hAnsi="Arial" w:cs="Arial"/>
          <w:lang w:eastAsia="sl-SI"/>
        </w:rPr>
        <w:t xml:space="preserve">mora izvajalca o predvideni prireditvi obvestiti vsaj </w:t>
      </w:r>
      <w:r w:rsidR="00A1377A">
        <w:rPr>
          <w:rFonts w:ascii="Arial" w:eastAsia="Times New Roman" w:hAnsi="Arial" w:cs="Arial"/>
          <w:lang w:eastAsia="sl-SI"/>
        </w:rPr>
        <w:t>14</w:t>
      </w:r>
      <w:r w:rsidRPr="00244E28">
        <w:rPr>
          <w:rFonts w:ascii="Arial" w:eastAsia="Times New Roman" w:hAnsi="Arial" w:cs="Arial"/>
          <w:lang w:eastAsia="sl-SI"/>
        </w:rPr>
        <w:t xml:space="preserve"> dni pred začetkom prireditve</w:t>
      </w:r>
      <w:r w:rsidR="00AC17C3" w:rsidRPr="00244E28">
        <w:rPr>
          <w:rFonts w:ascii="Arial" w:eastAsia="Times New Roman" w:hAnsi="Arial" w:cs="Arial"/>
          <w:lang w:eastAsia="sl-SI"/>
        </w:rPr>
        <w:t>.</w:t>
      </w:r>
      <w:r w:rsidR="001413A3" w:rsidRPr="00244E28">
        <w:rPr>
          <w:rFonts w:ascii="Arial" w:eastAsia="Times New Roman" w:hAnsi="Arial" w:cs="Arial"/>
          <w:lang w:eastAsia="sl-SI"/>
        </w:rPr>
        <w:t xml:space="preserve"> Izvajalec javne službe prevzame odpadke iz prvega odstavka tega člena na mestu javne</w:t>
      </w:r>
      <w:r w:rsidR="003B7423" w:rsidRPr="00244E28">
        <w:rPr>
          <w:rFonts w:ascii="Arial" w:eastAsia="Times New Roman" w:hAnsi="Arial" w:cs="Arial"/>
          <w:lang w:eastAsia="sl-SI"/>
        </w:rPr>
        <w:t xml:space="preserve"> prireditve najkasneje v roku 24 ur od zaključka prireditve, v primeru, da gre za večdnevno prireditev pa po zaključku vsakega dne prireditve do </w:t>
      </w:r>
      <w:r w:rsidR="00A1377A">
        <w:rPr>
          <w:rFonts w:ascii="Arial" w:eastAsia="Times New Roman" w:hAnsi="Arial" w:cs="Arial"/>
          <w:lang w:eastAsia="sl-SI"/>
        </w:rPr>
        <w:t>8</w:t>
      </w:r>
      <w:r w:rsidR="003B7423" w:rsidRPr="00244E28">
        <w:rPr>
          <w:rFonts w:ascii="Arial" w:eastAsia="Times New Roman" w:hAnsi="Arial" w:cs="Arial"/>
          <w:lang w:eastAsia="sl-SI"/>
        </w:rPr>
        <w:t xml:space="preserve">.00 ure zjutraj. </w:t>
      </w:r>
    </w:p>
    <w:p w14:paraId="250A9DA5" w14:textId="77777777" w:rsidR="00AC17C3" w:rsidRPr="00244E28" w:rsidRDefault="00AC17C3" w:rsidP="001D7931">
      <w:pPr>
        <w:spacing w:after="0" w:line="240" w:lineRule="auto"/>
        <w:jc w:val="both"/>
        <w:rPr>
          <w:rFonts w:ascii="Arial" w:eastAsia="Times New Roman" w:hAnsi="Arial" w:cs="Arial"/>
          <w:lang w:eastAsia="sl-SI"/>
        </w:rPr>
      </w:pPr>
    </w:p>
    <w:p w14:paraId="32A114C4" w14:textId="1C18D73C" w:rsidR="008E5DBC" w:rsidRPr="00244E28" w:rsidRDefault="001D7931" w:rsidP="008E5DBC">
      <w:pPr>
        <w:spacing w:after="0" w:line="240" w:lineRule="auto"/>
        <w:jc w:val="both"/>
        <w:rPr>
          <w:rFonts w:ascii="Arial" w:eastAsia="Times New Roman" w:hAnsi="Arial" w:cs="Arial"/>
          <w:lang w:eastAsia="sl-SI"/>
        </w:rPr>
      </w:pPr>
      <w:r w:rsidRPr="00244E28">
        <w:rPr>
          <w:rFonts w:ascii="Arial" w:eastAsia="Times New Roman" w:hAnsi="Arial" w:cs="Arial"/>
          <w:lang w:eastAsia="sl-SI"/>
        </w:rPr>
        <w:t>(</w:t>
      </w:r>
      <w:r w:rsidR="008E5DBC" w:rsidRPr="00244E28">
        <w:rPr>
          <w:rFonts w:ascii="Arial" w:eastAsia="Times New Roman" w:hAnsi="Arial" w:cs="Arial"/>
          <w:lang w:eastAsia="sl-SI"/>
        </w:rPr>
        <w:t>5</w:t>
      </w:r>
      <w:r w:rsidRPr="00244E28">
        <w:rPr>
          <w:rFonts w:ascii="Arial" w:eastAsia="Times New Roman" w:hAnsi="Arial" w:cs="Arial"/>
          <w:lang w:eastAsia="sl-SI"/>
        </w:rPr>
        <w:t xml:space="preserve">) Stroške ravnanja z odpadki, nastalimi na javni prireditvi, vključno z najemom, postavitvijo in uporabo zabojnikov </w:t>
      </w:r>
      <w:r w:rsidR="003B7423" w:rsidRPr="00244E28">
        <w:rPr>
          <w:rFonts w:ascii="Arial" w:eastAsia="Times New Roman" w:hAnsi="Arial" w:cs="Arial"/>
          <w:lang w:eastAsia="sl-SI"/>
        </w:rPr>
        <w:t>iz prvega odstavka tega člena</w:t>
      </w:r>
      <w:r w:rsidRPr="00244E28">
        <w:rPr>
          <w:rFonts w:ascii="Arial" w:eastAsia="Times New Roman" w:hAnsi="Arial" w:cs="Arial"/>
          <w:lang w:eastAsia="sl-SI"/>
        </w:rPr>
        <w:t>, nosi organizator.</w:t>
      </w:r>
      <w:r w:rsidR="003B7423" w:rsidRPr="00244E28">
        <w:rPr>
          <w:rFonts w:ascii="Arial" w:eastAsia="Times New Roman" w:hAnsi="Arial" w:cs="Arial"/>
          <w:lang w:eastAsia="sl-SI"/>
        </w:rPr>
        <w:t xml:space="preserve"> </w:t>
      </w:r>
    </w:p>
    <w:p w14:paraId="3346E4CB" w14:textId="41C3FDC9" w:rsidR="0078734C" w:rsidRPr="00244E28" w:rsidRDefault="0078734C" w:rsidP="008E5DBC">
      <w:pPr>
        <w:spacing w:after="0" w:line="240" w:lineRule="auto"/>
        <w:jc w:val="both"/>
        <w:rPr>
          <w:rFonts w:ascii="Arial" w:eastAsia="Times New Roman" w:hAnsi="Arial" w:cs="Arial"/>
          <w:lang w:eastAsia="sl-SI"/>
        </w:rPr>
      </w:pPr>
    </w:p>
    <w:p w14:paraId="16EBF126" w14:textId="5075B674" w:rsidR="0078734C" w:rsidRPr="00244E28" w:rsidRDefault="0078734C" w:rsidP="0078734C">
      <w:pPr>
        <w:pStyle w:val="Odstavekseznama"/>
        <w:numPr>
          <w:ilvl w:val="0"/>
          <w:numId w:val="1"/>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člen</w:t>
      </w:r>
    </w:p>
    <w:p w14:paraId="6FD7E0E0" w14:textId="169EBAED" w:rsidR="003B7423" w:rsidRPr="00244E28" w:rsidRDefault="0078734C" w:rsidP="001D7931">
      <w:pPr>
        <w:spacing w:after="0" w:line="240" w:lineRule="auto"/>
        <w:jc w:val="both"/>
        <w:rPr>
          <w:rFonts w:ascii="Arial" w:eastAsia="Times New Roman" w:hAnsi="Arial" w:cs="Arial"/>
          <w:lang w:eastAsia="sl-SI"/>
        </w:rPr>
      </w:pPr>
      <w:r w:rsidRPr="00244E28">
        <w:rPr>
          <w:rFonts w:ascii="Arial" w:eastAsia="Times New Roman" w:hAnsi="Arial" w:cs="Arial"/>
          <w:lang w:eastAsia="sl-SI"/>
        </w:rPr>
        <w:t>Organizatorji čistilnih akcij morajo najmanj en mesec pred načrtovano akcijo, z izvajalcem skleniti dogovor o poteku akcije, načinu obdelave in odstranjevanja odpadkov ter predvidenih stroških in plačniku storitev. Stroški čistilne akcije ne smejo bremeniti stroškov rednega programa ravnanja z odpadki iz gospodinjstev in dejavnosti.</w:t>
      </w:r>
    </w:p>
    <w:p w14:paraId="6275C6B9" w14:textId="5B55A2FD" w:rsidR="0078734C" w:rsidRPr="00244E28" w:rsidRDefault="0078734C" w:rsidP="001D7931">
      <w:pPr>
        <w:spacing w:after="0" w:line="240" w:lineRule="auto"/>
        <w:jc w:val="both"/>
        <w:rPr>
          <w:rFonts w:ascii="Arial" w:eastAsia="Times New Roman" w:hAnsi="Arial" w:cs="Arial"/>
          <w:lang w:eastAsia="sl-SI"/>
        </w:rPr>
      </w:pPr>
    </w:p>
    <w:p w14:paraId="7F5AA071" w14:textId="03B96B03" w:rsidR="0078734C" w:rsidRPr="00244E28" w:rsidRDefault="0078734C" w:rsidP="0078734C">
      <w:pPr>
        <w:pStyle w:val="Odstavekseznama"/>
        <w:numPr>
          <w:ilvl w:val="0"/>
          <w:numId w:val="1"/>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člen</w:t>
      </w:r>
    </w:p>
    <w:p w14:paraId="5440C8F7" w14:textId="095BA74B" w:rsidR="00426563" w:rsidRPr="00244E28" w:rsidRDefault="00426563" w:rsidP="0078734C">
      <w:pPr>
        <w:spacing w:after="0" w:line="240" w:lineRule="auto"/>
        <w:jc w:val="both"/>
        <w:rPr>
          <w:rFonts w:ascii="Arial" w:eastAsia="Times New Roman" w:hAnsi="Arial" w:cs="Arial"/>
          <w:lang w:eastAsia="sl-SI"/>
        </w:rPr>
      </w:pPr>
      <w:r w:rsidRPr="00244E28">
        <w:rPr>
          <w:rFonts w:ascii="Arial" w:eastAsia="Times New Roman" w:hAnsi="Arial" w:cs="Arial"/>
          <w:lang w:eastAsia="sl-SI"/>
        </w:rPr>
        <w:t>(1) Ravnanje z odpadki iz 27. in 28. člena tega odloka je posebna storitev izvajalca</w:t>
      </w:r>
      <w:r w:rsidR="0078081F" w:rsidRPr="00244E28">
        <w:rPr>
          <w:rFonts w:ascii="Arial" w:eastAsia="Times New Roman" w:hAnsi="Arial" w:cs="Arial"/>
          <w:lang w:eastAsia="sl-SI"/>
        </w:rPr>
        <w:t xml:space="preserve"> javne službe. Organizator in izvajalec javne službe medsebojna razmerja uredita s pogodbo. P</w:t>
      </w:r>
      <w:r w:rsidRPr="00244E28">
        <w:rPr>
          <w:rFonts w:ascii="Arial" w:eastAsia="Times New Roman" w:hAnsi="Arial" w:cs="Arial"/>
          <w:lang w:eastAsia="sl-SI"/>
        </w:rPr>
        <w:t xml:space="preserve">ri </w:t>
      </w:r>
      <w:r w:rsidR="0078081F" w:rsidRPr="00244E28">
        <w:rPr>
          <w:rFonts w:ascii="Arial" w:eastAsia="Times New Roman" w:hAnsi="Arial" w:cs="Arial"/>
          <w:lang w:eastAsia="sl-SI"/>
        </w:rPr>
        <w:t>izvedbi teh storitev</w:t>
      </w:r>
      <w:r w:rsidRPr="00244E28">
        <w:rPr>
          <w:rFonts w:ascii="Arial" w:eastAsia="Times New Roman" w:hAnsi="Arial" w:cs="Arial"/>
          <w:lang w:eastAsia="sl-SI"/>
        </w:rPr>
        <w:t xml:space="preserve"> mora izvajalec upoštevati pogoje iz šestega odstavka 7. člena tega odloka.</w:t>
      </w:r>
    </w:p>
    <w:p w14:paraId="14AD0E0F" w14:textId="77777777" w:rsidR="00426563" w:rsidRPr="00244E28" w:rsidRDefault="00426563" w:rsidP="0078734C">
      <w:pPr>
        <w:spacing w:after="0" w:line="240" w:lineRule="auto"/>
        <w:jc w:val="both"/>
        <w:rPr>
          <w:rFonts w:ascii="Arial" w:eastAsia="Times New Roman" w:hAnsi="Arial" w:cs="Arial"/>
          <w:lang w:eastAsia="sl-SI"/>
        </w:rPr>
      </w:pPr>
    </w:p>
    <w:p w14:paraId="72824549" w14:textId="4C6B3E2B" w:rsidR="0078734C" w:rsidRPr="00244E28" w:rsidRDefault="00426563" w:rsidP="0078734C">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(2) </w:t>
      </w:r>
      <w:r w:rsidR="0078734C" w:rsidRPr="00244E28">
        <w:rPr>
          <w:rFonts w:ascii="Arial" w:eastAsia="Times New Roman" w:hAnsi="Arial" w:cs="Arial"/>
          <w:lang w:eastAsia="sl-SI"/>
        </w:rPr>
        <w:t xml:space="preserve">Stroški </w:t>
      </w:r>
      <w:r w:rsidRPr="00244E28">
        <w:rPr>
          <w:rFonts w:ascii="Arial" w:eastAsia="Times New Roman" w:hAnsi="Arial" w:cs="Arial"/>
          <w:lang w:eastAsia="sl-SI"/>
        </w:rPr>
        <w:t>storitev iz prvega odstavka tega člena iz se</w:t>
      </w:r>
      <w:r w:rsidR="0078734C" w:rsidRPr="00244E28">
        <w:rPr>
          <w:rFonts w:ascii="Arial" w:eastAsia="Times New Roman" w:hAnsi="Arial" w:cs="Arial"/>
          <w:lang w:eastAsia="sl-SI"/>
        </w:rPr>
        <w:t xml:space="preserve"> zaračunavajo po veljavnem ceniku</w:t>
      </w:r>
      <w:r w:rsidRPr="00244E28">
        <w:rPr>
          <w:rFonts w:ascii="Arial" w:eastAsia="Times New Roman" w:hAnsi="Arial" w:cs="Arial"/>
          <w:lang w:eastAsia="sl-SI"/>
        </w:rPr>
        <w:t xml:space="preserve"> izvajalca javne službe, in sicer </w:t>
      </w:r>
      <w:r w:rsidR="0078734C" w:rsidRPr="00244E28">
        <w:rPr>
          <w:rFonts w:ascii="Arial" w:eastAsia="Times New Roman" w:hAnsi="Arial" w:cs="Arial"/>
          <w:lang w:eastAsia="sl-SI"/>
        </w:rPr>
        <w:t xml:space="preserve">se </w:t>
      </w:r>
      <w:r w:rsidRPr="00244E28">
        <w:rPr>
          <w:rFonts w:ascii="Arial" w:eastAsia="Times New Roman" w:hAnsi="Arial" w:cs="Arial"/>
          <w:lang w:eastAsia="sl-SI"/>
        </w:rPr>
        <w:t xml:space="preserve">zaračunajo </w:t>
      </w:r>
      <w:r w:rsidR="0078734C" w:rsidRPr="00244E28">
        <w:rPr>
          <w:rFonts w:ascii="Arial" w:eastAsia="Times New Roman" w:hAnsi="Arial" w:cs="Arial"/>
          <w:lang w:eastAsia="sl-SI"/>
        </w:rPr>
        <w:t>storitve za:</w:t>
      </w:r>
    </w:p>
    <w:p w14:paraId="0AA8F7D6" w14:textId="1846496D" w:rsidR="0078734C" w:rsidRPr="00244E28" w:rsidRDefault="0078734C" w:rsidP="0078734C">
      <w:pPr>
        <w:spacing w:after="0" w:line="240" w:lineRule="auto"/>
        <w:jc w:val="both"/>
        <w:rPr>
          <w:rFonts w:ascii="Arial" w:eastAsia="Times New Roman" w:hAnsi="Arial" w:cs="Arial"/>
          <w:lang w:eastAsia="sl-SI"/>
        </w:rPr>
      </w:pPr>
      <w:r w:rsidRPr="00244E28">
        <w:rPr>
          <w:rFonts w:ascii="Arial" w:eastAsia="Times New Roman" w:hAnsi="Arial" w:cs="Arial"/>
          <w:lang w:eastAsia="sl-SI"/>
        </w:rPr>
        <w:t>-</w:t>
      </w:r>
      <w:r w:rsidRPr="00244E28">
        <w:rPr>
          <w:rFonts w:ascii="Arial" w:eastAsia="Times New Roman" w:hAnsi="Arial" w:cs="Arial"/>
          <w:lang w:eastAsia="sl-SI"/>
        </w:rPr>
        <w:tab/>
      </w:r>
      <w:r w:rsidR="00426563" w:rsidRPr="00244E28">
        <w:rPr>
          <w:rFonts w:ascii="Arial" w:eastAsia="Times New Roman" w:hAnsi="Arial" w:cs="Arial"/>
          <w:lang w:eastAsia="sl-SI"/>
        </w:rPr>
        <w:t>o</w:t>
      </w:r>
      <w:r w:rsidRPr="00244E28">
        <w:rPr>
          <w:rFonts w:ascii="Arial" w:eastAsia="Times New Roman" w:hAnsi="Arial" w:cs="Arial"/>
          <w:lang w:eastAsia="sl-SI"/>
        </w:rPr>
        <w:t>dvoz ločenih frakcij: ½ h stroškov delavca + ½ h stroška vozila/</w:t>
      </w:r>
    </w:p>
    <w:p w14:paraId="10AA7F0D" w14:textId="493CD91A" w:rsidR="00426563" w:rsidRPr="00244E28" w:rsidRDefault="0078734C" w:rsidP="0078734C">
      <w:pPr>
        <w:spacing w:after="0" w:line="240" w:lineRule="auto"/>
        <w:jc w:val="both"/>
        <w:rPr>
          <w:rFonts w:ascii="Arial" w:eastAsia="Times New Roman" w:hAnsi="Arial" w:cs="Arial"/>
          <w:lang w:eastAsia="sl-SI"/>
        </w:rPr>
      </w:pPr>
      <w:r w:rsidRPr="00244E28">
        <w:rPr>
          <w:rFonts w:ascii="Arial" w:eastAsia="Times New Roman" w:hAnsi="Arial" w:cs="Arial"/>
          <w:lang w:eastAsia="sl-SI"/>
        </w:rPr>
        <w:t>-</w:t>
      </w:r>
      <w:r w:rsidRPr="00244E28">
        <w:rPr>
          <w:rFonts w:ascii="Arial" w:eastAsia="Times New Roman" w:hAnsi="Arial" w:cs="Arial"/>
          <w:lang w:eastAsia="sl-SI"/>
        </w:rPr>
        <w:tab/>
      </w:r>
      <w:r w:rsidR="00426563" w:rsidRPr="00244E28">
        <w:rPr>
          <w:rFonts w:ascii="Arial" w:eastAsia="Times New Roman" w:hAnsi="Arial" w:cs="Arial"/>
          <w:lang w:eastAsia="sl-SI"/>
        </w:rPr>
        <w:t>o</w:t>
      </w:r>
      <w:r w:rsidRPr="00244E28">
        <w:rPr>
          <w:rFonts w:ascii="Arial" w:eastAsia="Times New Roman" w:hAnsi="Arial" w:cs="Arial"/>
          <w:lang w:eastAsia="sl-SI"/>
        </w:rPr>
        <w:t>dvoz MKO: upoštevana količina MKO za obračun = MKO/V zabojnika (npr. 120 l= 18 kg, 240 l = 36 kg …)</w:t>
      </w:r>
      <w:r w:rsidR="00426563" w:rsidRPr="00244E28">
        <w:rPr>
          <w:rFonts w:ascii="Arial" w:eastAsia="Times New Roman" w:hAnsi="Arial" w:cs="Arial"/>
          <w:lang w:eastAsia="sl-SI"/>
        </w:rPr>
        <w:t>.</w:t>
      </w:r>
    </w:p>
    <w:p w14:paraId="3E61A059" w14:textId="77777777" w:rsidR="00426563" w:rsidRPr="00244E28" w:rsidRDefault="00426563" w:rsidP="0078734C">
      <w:pPr>
        <w:spacing w:after="0" w:line="240" w:lineRule="auto"/>
        <w:jc w:val="both"/>
        <w:rPr>
          <w:rFonts w:ascii="Arial" w:eastAsia="Times New Roman" w:hAnsi="Arial" w:cs="Arial"/>
          <w:lang w:eastAsia="sl-SI"/>
        </w:rPr>
      </w:pPr>
    </w:p>
    <w:p w14:paraId="2FEBA2DC" w14:textId="3695B491" w:rsidR="009B654C" w:rsidRPr="00244E28" w:rsidRDefault="009B654C" w:rsidP="009B654C">
      <w:pPr>
        <w:pStyle w:val="Odstavekseznama"/>
        <w:numPr>
          <w:ilvl w:val="0"/>
          <w:numId w:val="1"/>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člen</w:t>
      </w:r>
    </w:p>
    <w:p w14:paraId="19920F56" w14:textId="793F434F" w:rsidR="001D1D43" w:rsidRPr="00244E28" w:rsidRDefault="001D1D43" w:rsidP="001D1D43">
      <w:pPr>
        <w:spacing w:after="0" w:line="240" w:lineRule="auto"/>
        <w:jc w:val="both"/>
        <w:rPr>
          <w:rFonts w:ascii="Arial" w:eastAsia="Times New Roman" w:hAnsi="Arial" w:cs="Arial"/>
          <w:lang w:eastAsia="sl-SI"/>
        </w:rPr>
      </w:pPr>
      <w:r w:rsidRPr="00244E28">
        <w:rPr>
          <w:rFonts w:ascii="Arial" w:eastAsia="Times New Roman" w:hAnsi="Arial" w:cs="Arial"/>
          <w:lang w:eastAsia="sl-SI"/>
        </w:rPr>
        <w:t>(1) Izvajalec javne službe v Zbirn</w:t>
      </w:r>
      <w:r w:rsidR="00A1377A">
        <w:rPr>
          <w:rFonts w:ascii="Arial" w:eastAsia="Times New Roman" w:hAnsi="Arial" w:cs="Arial"/>
          <w:lang w:eastAsia="sl-SI"/>
        </w:rPr>
        <w:t>em</w:t>
      </w:r>
      <w:r w:rsidR="00E25FA1">
        <w:rPr>
          <w:rFonts w:ascii="Arial" w:eastAsia="Times New Roman" w:hAnsi="Arial" w:cs="Arial"/>
          <w:lang w:eastAsia="sl-SI"/>
        </w:rPr>
        <w:t xml:space="preserve"> </w:t>
      </w:r>
      <w:r w:rsidRPr="00244E28">
        <w:rPr>
          <w:rFonts w:ascii="Arial" w:eastAsia="Times New Roman" w:hAnsi="Arial" w:cs="Arial"/>
          <w:lang w:eastAsia="sl-SI"/>
        </w:rPr>
        <w:t>centru Boršt</w:t>
      </w:r>
      <w:r w:rsidR="00543D06" w:rsidRPr="00244E28">
        <w:rPr>
          <w:rFonts w:ascii="Arial" w:eastAsia="Times New Roman" w:hAnsi="Arial" w:cs="Arial"/>
          <w:lang w:eastAsia="sl-SI"/>
        </w:rPr>
        <w:t xml:space="preserve"> </w:t>
      </w:r>
      <w:r w:rsidRPr="00244E28">
        <w:rPr>
          <w:rFonts w:ascii="Arial" w:eastAsia="Times New Roman" w:hAnsi="Arial" w:cs="Arial"/>
          <w:lang w:eastAsia="sl-SI"/>
        </w:rPr>
        <w:t>zbira:</w:t>
      </w:r>
    </w:p>
    <w:p w14:paraId="2C4CFAB1" w14:textId="2AF72697" w:rsidR="001D1D43" w:rsidRPr="00244E28" w:rsidRDefault="001D1D43" w:rsidP="002F59B0">
      <w:pPr>
        <w:pStyle w:val="Odstavekseznama"/>
        <w:numPr>
          <w:ilvl w:val="0"/>
          <w:numId w:val="18"/>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nevarne komunalne odpadke </w:t>
      </w:r>
      <w:bookmarkStart w:id="23" w:name="_Hlk18586612"/>
      <w:r w:rsidR="002F59B0" w:rsidRPr="00244E28">
        <w:rPr>
          <w:rFonts w:ascii="Arial" w:eastAsia="Times New Roman" w:hAnsi="Arial" w:cs="Arial"/>
          <w:lang w:eastAsia="sl-SI"/>
        </w:rPr>
        <w:t>v skladu s podzakonskim predpisom, ki ureja javno službo zbiranja komunalnih odpadkov</w:t>
      </w:r>
      <w:bookmarkEnd w:id="23"/>
      <w:r w:rsidRPr="00244E28">
        <w:rPr>
          <w:rFonts w:ascii="Arial" w:eastAsia="Times New Roman" w:hAnsi="Arial" w:cs="Arial"/>
          <w:lang w:eastAsia="sl-SI"/>
        </w:rPr>
        <w:t>,</w:t>
      </w:r>
    </w:p>
    <w:p w14:paraId="2A355FCD" w14:textId="6369C3ED" w:rsidR="001D1D43" w:rsidRPr="00244E28" w:rsidRDefault="001D1D43" w:rsidP="002F59B0">
      <w:pPr>
        <w:pStyle w:val="Odstavekseznama"/>
        <w:numPr>
          <w:ilvl w:val="0"/>
          <w:numId w:val="18"/>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nenevarne komunalne odpadke </w:t>
      </w:r>
      <w:r w:rsidR="002F59B0" w:rsidRPr="00244E28">
        <w:rPr>
          <w:rFonts w:ascii="Arial" w:eastAsia="Times New Roman" w:hAnsi="Arial" w:cs="Arial"/>
          <w:lang w:eastAsia="sl-SI"/>
        </w:rPr>
        <w:t>v skladu s podzakonskim predpisom, ki ureja javno službo zbiranja komunalnih odpadkov</w:t>
      </w:r>
    </w:p>
    <w:p w14:paraId="01E5F6FF" w14:textId="352C89F6" w:rsidR="001D1D43" w:rsidRPr="00244E28" w:rsidRDefault="002F59B0" w:rsidP="002F59B0">
      <w:pPr>
        <w:pStyle w:val="Odstavekseznama"/>
        <w:numPr>
          <w:ilvl w:val="0"/>
          <w:numId w:val="18"/>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odpadno električno in elektronsko opremo </w:t>
      </w:r>
      <w:r w:rsidR="001D1D43" w:rsidRPr="00244E28">
        <w:rPr>
          <w:rFonts w:ascii="Arial" w:eastAsia="Times New Roman" w:hAnsi="Arial" w:cs="Arial"/>
          <w:lang w:eastAsia="sl-SI"/>
        </w:rPr>
        <w:t xml:space="preserve">v skladu s </w:t>
      </w:r>
      <w:r w:rsidRPr="00244E28">
        <w:rPr>
          <w:rFonts w:ascii="Arial" w:eastAsia="Times New Roman" w:hAnsi="Arial" w:cs="Arial"/>
          <w:lang w:eastAsia="sl-SI"/>
        </w:rPr>
        <w:t xml:space="preserve">podzakonskim </w:t>
      </w:r>
      <w:r w:rsidR="001D1D43" w:rsidRPr="00244E28">
        <w:rPr>
          <w:rFonts w:ascii="Arial" w:eastAsia="Times New Roman" w:hAnsi="Arial" w:cs="Arial"/>
          <w:lang w:eastAsia="sl-SI"/>
        </w:rPr>
        <w:t>predpisom, ki ureja ravnanje z odpadno električno in elektronsko opremo,</w:t>
      </w:r>
    </w:p>
    <w:p w14:paraId="6C6E3627" w14:textId="097E8506" w:rsidR="001D1D43" w:rsidRPr="00244E28" w:rsidRDefault="001D1D43" w:rsidP="002F59B0">
      <w:pPr>
        <w:pStyle w:val="Odstavekseznama"/>
        <w:numPr>
          <w:ilvl w:val="0"/>
          <w:numId w:val="18"/>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kosovne odpadke in</w:t>
      </w:r>
    </w:p>
    <w:p w14:paraId="01A9BB3C" w14:textId="433B82A7" w:rsidR="001D1D43" w:rsidRPr="00244E28" w:rsidRDefault="001D1D43" w:rsidP="002F59B0">
      <w:pPr>
        <w:pStyle w:val="Odstavekseznama"/>
        <w:numPr>
          <w:ilvl w:val="0"/>
          <w:numId w:val="18"/>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izrabljene gume v skladu s </w:t>
      </w:r>
      <w:r w:rsidR="002F59B0" w:rsidRPr="00244E28">
        <w:rPr>
          <w:rFonts w:ascii="Arial" w:eastAsia="Times New Roman" w:hAnsi="Arial" w:cs="Arial"/>
          <w:lang w:eastAsia="sl-SI"/>
        </w:rPr>
        <w:t xml:space="preserve">podzakonskim </w:t>
      </w:r>
      <w:r w:rsidRPr="00244E28">
        <w:rPr>
          <w:rFonts w:ascii="Arial" w:eastAsia="Times New Roman" w:hAnsi="Arial" w:cs="Arial"/>
          <w:lang w:eastAsia="sl-SI"/>
        </w:rPr>
        <w:t>predpisom, ki ureja ravnanje z izrabljenimi gumami.</w:t>
      </w:r>
    </w:p>
    <w:p w14:paraId="67809209" w14:textId="77777777" w:rsidR="001D1D43" w:rsidRPr="00244E28" w:rsidRDefault="001D1D43" w:rsidP="001D1D43">
      <w:pPr>
        <w:spacing w:after="0" w:line="240" w:lineRule="auto"/>
        <w:jc w:val="both"/>
        <w:rPr>
          <w:rFonts w:ascii="Arial" w:eastAsia="Times New Roman" w:hAnsi="Arial" w:cs="Arial"/>
          <w:lang w:eastAsia="sl-SI"/>
        </w:rPr>
      </w:pPr>
    </w:p>
    <w:p w14:paraId="2A1D8613" w14:textId="36E05C4A" w:rsidR="001D1D43" w:rsidRPr="00244E28" w:rsidRDefault="001D1D43" w:rsidP="001D1D43">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(2) </w:t>
      </w:r>
      <w:r w:rsidR="009B11FF" w:rsidRPr="00244E28">
        <w:rPr>
          <w:rFonts w:ascii="Arial" w:eastAsia="Times New Roman" w:hAnsi="Arial" w:cs="Arial"/>
          <w:lang w:eastAsia="sl-SI"/>
        </w:rPr>
        <w:t xml:space="preserve">Zbirno reciklažni center Boršt </w:t>
      </w:r>
      <w:r w:rsidRPr="00244E28">
        <w:rPr>
          <w:rFonts w:ascii="Arial" w:eastAsia="Times New Roman" w:hAnsi="Arial" w:cs="Arial"/>
          <w:lang w:eastAsia="sl-SI"/>
        </w:rPr>
        <w:t xml:space="preserve">je namenjen za prepuščanje odpadkov </w:t>
      </w:r>
      <w:r w:rsidR="002F59B0" w:rsidRPr="00244E28">
        <w:rPr>
          <w:rFonts w:ascii="Arial" w:eastAsia="Times New Roman" w:hAnsi="Arial" w:cs="Arial"/>
          <w:lang w:eastAsia="sl-SI"/>
        </w:rPr>
        <w:t>vsem uporabnikom</w:t>
      </w:r>
      <w:r w:rsidRPr="00244E28">
        <w:rPr>
          <w:rFonts w:ascii="Arial" w:eastAsia="Times New Roman" w:hAnsi="Arial" w:cs="Arial"/>
          <w:lang w:eastAsia="sl-SI"/>
        </w:rPr>
        <w:t>.</w:t>
      </w:r>
    </w:p>
    <w:p w14:paraId="49AD52A8" w14:textId="108FE098" w:rsidR="001D1D43" w:rsidRPr="00244E28" w:rsidRDefault="001D1D43" w:rsidP="001D1D43">
      <w:pPr>
        <w:spacing w:after="0" w:line="240" w:lineRule="auto"/>
        <w:jc w:val="both"/>
        <w:rPr>
          <w:rFonts w:ascii="Arial" w:eastAsia="Times New Roman" w:hAnsi="Arial" w:cs="Arial"/>
          <w:lang w:eastAsia="sl-SI"/>
        </w:rPr>
      </w:pPr>
    </w:p>
    <w:p w14:paraId="7AA7EBB3" w14:textId="132381AC" w:rsidR="00543D06" w:rsidRPr="00244E28" w:rsidRDefault="00543D06" w:rsidP="00A46B63">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(3) </w:t>
      </w:r>
      <w:r w:rsidR="009B11FF" w:rsidRPr="00244E28">
        <w:rPr>
          <w:rFonts w:ascii="Arial" w:eastAsia="Times New Roman" w:hAnsi="Arial" w:cs="Arial"/>
          <w:lang w:eastAsia="sl-SI"/>
        </w:rPr>
        <w:t xml:space="preserve">Zbirno reciklažni center Boršt </w:t>
      </w:r>
      <w:r w:rsidRPr="00244E28">
        <w:rPr>
          <w:rFonts w:ascii="Arial" w:eastAsia="Times New Roman" w:hAnsi="Arial" w:cs="Arial"/>
          <w:lang w:eastAsia="sl-SI"/>
        </w:rPr>
        <w:t xml:space="preserve">je infrastruktura lokalnega pomena. Z njim upravlja izvajalec javne službe, ki mora zagotoviti organiziranost </w:t>
      </w:r>
      <w:r w:rsidR="00A46B63" w:rsidRPr="00244E28">
        <w:rPr>
          <w:rFonts w:ascii="Arial" w:eastAsia="Times New Roman" w:hAnsi="Arial" w:cs="Arial"/>
          <w:lang w:eastAsia="sl-SI"/>
        </w:rPr>
        <w:t xml:space="preserve">in obratovanje </w:t>
      </w:r>
      <w:r w:rsidRPr="00244E28">
        <w:rPr>
          <w:rFonts w:ascii="Arial" w:eastAsia="Times New Roman" w:hAnsi="Arial" w:cs="Arial"/>
          <w:lang w:eastAsia="sl-SI"/>
        </w:rPr>
        <w:t xml:space="preserve">zbirnega centra v skladu </w:t>
      </w:r>
      <w:bookmarkStart w:id="24" w:name="_Hlk18588196"/>
      <w:r w:rsidRPr="00244E28">
        <w:rPr>
          <w:rFonts w:ascii="Arial" w:eastAsia="Times New Roman" w:hAnsi="Arial" w:cs="Arial"/>
          <w:lang w:eastAsia="sl-SI"/>
        </w:rPr>
        <w:t>s podzakonskim predpisom, ki ureja gospodarsko javno službo zbiranje komunalnih odpadkov</w:t>
      </w:r>
      <w:bookmarkEnd w:id="24"/>
      <w:r w:rsidRPr="00244E28">
        <w:rPr>
          <w:rFonts w:ascii="Arial" w:eastAsia="Times New Roman" w:hAnsi="Arial" w:cs="Arial"/>
          <w:lang w:eastAsia="sl-SI"/>
        </w:rPr>
        <w:t xml:space="preserve"> ter poskrbeti, da je zbirni center urejen in vzdrževan ta</w:t>
      </w:r>
      <w:r w:rsidR="00A46B63" w:rsidRPr="00244E28">
        <w:rPr>
          <w:rFonts w:ascii="Arial" w:eastAsia="Times New Roman" w:hAnsi="Arial" w:cs="Arial"/>
          <w:lang w:eastAsia="sl-SI"/>
        </w:rPr>
        <w:t>ko, da uporabnik lahko prepusti odpadke na preprost način in brez dodatnega ravnanja z njimi, ki bi lahko pomenilo nevarnost za človekovo zdravje in da se zaradi prepuščanja odpadkov z njimi ne onesnažuje okolje v zbirnem centru ali njegovi okolici ter da ni čezmernega obremenjevanja s hrupom in neprijetnimi vonjavami.</w:t>
      </w:r>
    </w:p>
    <w:p w14:paraId="7D5291E2" w14:textId="1660F992" w:rsidR="00543D06" w:rsidRPr="00244E28" w:rsidRDefault="00543D06" w:rsidP="001D1D43">
      <w:pPr>
        <w:spacing w:after="0" w:line="240" w:lineRule="auto"/>
        <w:jc w:val="both"/>
        <w:rPr>
          <w:rFonts w:ascii="Arial" w:eastAsia="Times New Roman" w:hAnsi="Arial" w:cs="Arial"/>
          <w:lang w:eastAsia="sl-SI"/>
        </w:rPr>
      </w:pPr>
    </w:p>
    <w:p w14:paraId="65EA4126" w14:textId="5319D75B" w:rsidR="009B654C" w:rsidRPr="00244E28" w:rsidRDefault="009B654C" w:rsidP="009B654C">
      <w:pPr>
        <w:pStyle w:val="Odstavekseznama"/>
        <w:numPr>
          <w:ilvl w:val="0"/>
          <w:numId w:val="1"/>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člen</w:t>
      </w:r>
    </w:p>
    <w:p w14:paraId="7534A30E" w14:textId="49308850" w:rsidR="00A46B63" w:rsidRPr="00244E28" w:rsidRDefault="00A46B63" w:rsidP="00A46B63">
      <w:pPr>
        <w:spacing w:after="0" w:line="240" w:lineRule="auto"/>
        <w:jc w:val="both"/>
        <w:rPr>
          <w:rFonts w:ascii="Arial" w:eastAsia="Times New Roman" w:hAnsi="Arial" w:cs="Arial"/>
          <w:lang w:eastAsia="sl-SI"/>
        </w:rPr>
      </w:pPr>
      <w:r w:rsidRPr="00244E28">
        <w:rPr>
          <w:rFonts w:ascii="Arial" w:eastAsia="Times New Roman" w:hAnsi="Arial" w:cs="Arial"/>
          <w:lang w:eastAsia="sl-SI"/>
        </w:rPr>
        <w:t>(1) Izvajalec javne službe mora odpadke prevažati s tako opremljenimi vozili, da nakladanje in razkladanje odpadkov ne povzročata prašenja ter da ni čezmernega obremenjevanja s hrupom in neprijetnimi vonjavami. Med prevozom se odpadki ne smejo raztresati in omogočeno mora biti nadaljnje ravnanje z odpadki v skladu s podzakonskim predpisom, ki ureja gospodarsko javno službo zbiranje komunalnih odpadkov.</w:t>
      </w:r>
    </w:p>
    <w:p w14:paraId="7F603383" w14:textId="381EC8B2" w:rsidR="00A46B63" w:rsidRPr="00244E28" w:rsidRDefault="00A46B63" w:rsidP="00A46B63">
      <w:pPr>
        <w:spacing w:after="0" w:line="240" w:lineRule="auto"/>
        <w:jc w:val="both"/>
        <w:rPr>
          <w:rFonts w:ascii="Arial" w:eastAsia="Times New Roman" w:hAnsi="Arial" w:cs="Arial"/>
          <w:lang w:eastAsia="sl-SI"/>
        </w:rPr>
      </w:pPr>
    </w:p>
    <w:p w14:paraId="635442E8" w14:textId="77777777" w:rsidR="00A46B63" w:rsidRPr="00244E28" w:rsidRDefault="00A46B63" w:rsidP="00A46B63">
      <w:pPr>
        <w:spacing w:after="0" w:line="240" w:lineRule="auto"/>
        <w:jc w:val="both"/>
        <w:rPr>
          <w:rFonts w:ascii="Arial" w:eastAsia="Times New Roman" w:hAnsi="Arial" w:cs="Arial"/>
          <w:lang w:eastAsia="sl-SI"/>
        </w:rPr>
      </w:pPr>
      <w:r w:rsidRPr="00244E28">
        <w:rPr>
          <w:rFonts w:ascii="Arial" w:eastAsia="Times New Roman" w:hAnsi="Arial" w:cs="Arial"/>
          <w:lang w:eastAsia="sl-SI"/>
        </w:rPr>
        <w:t>(2) Izvajalec javne službe mora zagotavljati čiščenje in vzdrževanje vozil, s katerimi se prevažajo odpadki, in zabojnikov za zbiranje odpadkov, tako da ni ogroženo človekovo zdravje in da ni škodljivih vplivov na okolje.</w:t>
      </w:r>
    </w:p>
    <w:p w14:paraId="23050A59" w14:textId="77777777" w:rsidR="00A46B63" w:rsidRPr="00244E28" w:rsidRDefault="00A46B63" w:rsidP="00A46B63">
      <w:pPr>
        <w:spacing w:after="0" w:line="240" w:lineRule="auto"/>
        <w:jc w:val="both"/>
        <w:rPr>
          <w:rFonts w:ascii="Arial" w:eastAsia="Times New Roman" w:hAnsi="Arial" w:cs="Arial"/>
          <w:lang w:eastAsia="sl-SI"/>
        </w:rPr>
      </w:pPr>
    </w:p>
    <w:p w14:paraId="72B3A930" w14:textId="11B59808" w:rsidR="001D1D43" w:rsidRPr="00244E28" w:rsidRDefault="00A46B63" w:rsidP="00A46B63">
      <w:pPr>
        <w:spacing w:after="0" w:line="240" w:lineRule="auto"/>
        <w:jc w:val="both"/>
        <w:rPr>
          <w:rFonts w:ascii="Arial" w:eastAsia="Times New Roman" w:hAnsi="Arial" w:cs="Arial"/>
          <w:lang w:eastAsia="sl-SI"/>
        </w:rPr>
      </w:pPr>
      <w:r w:rsidRPr="00244E28">
        <w:rPr>
          <w:rFonts w:ascii="Arial" w:eastAsia="Times New Roman" w:hAnsi="Arial" w:cs="Arial"/>
          <w:lang w:eastAsia="sl-SI"/>
        </w:rPr>
        <w:t>(</w:t>
      </w:r>
      <w:r w:rsidR="00F560E5" w:rsidRPr="00244E28">
        <w:rPr>
          <w:rFonts w:ascii="Arial" w:eastAsia="Times New Roman" w:hAnsi="Arial" w:cs="Arial"/>
          <w:lang w:eastAsia="sl-SI"/>
        </w:rPr>
        <w:t>3</w:t>
      </w:r>
      <w:r w:rsidRPr="00244E28">
        <w:rPr>
          <w:rFonts w:ascii="Arial" w:eastAsia="Times New Roman" w:hAnsi="Arial" w:cs="Arial"/>
          <w:lang w:eastAsia="sl-SI"/>
        </w:rPr>
        <w:t xml:space="preserve">) Izvajalec javne službe mora pred oddajo mešanih komunalnih odpadkov v obdelavo zagotoviti </w:t>
      </w:r>
      <w:proofErr w:type="spellStart"/>
      <w:r w:rsidRPr="00244E28">
        <w:rPr>
          <w:rFonts w:ascii="Arial" w:eastAsia="Times New Roman" w:hAnsi="Arial" w:cs="Arial"/>
          <w:lang w:eastAsia="sl-SI"/>
        </w:rPr>
        <w:t>sortirno</w:t>
      </w:r>
      <w:proofErr w:type="spellEnd"/>
      <w:r w:rsidRPr="00244E28">
        <w:rPr>
          <w:rFonts w:ascii="Arial" w:eastAsia="Times New Roman" w:hAnsi="Arial" w:cs="Arial"/>
          <w:lang w:eastAsia="sl-SI"/>
        </w:rPr>
        <w:t xml:space="preserve"> analizo</w:t>
      </w:r>
      <w:r w:rsidR="00F560E5" w:rsidRPr="00244E28">
        <w:rPr>
          <w:rFonts w:ascii="Arial" w:eastAsia="Times New Roman" w:hAnsi="Arial" w:cs="Arial"/>
          <w:lang w:eastAsia="sl-SI"/>
        </w:rPr>
        <w:t xml:space="preserve"> v skladu s podzakonskim predpisom, ki ureja gospodarsko javno službo zbiranje komunalnih odpadkov</w:t>
      </w:r>
      <w:r w:rsidRPr="00244E28">
        <w:rPr>
          <w:rFonts w:ascii="Arial" w:eastAsia="Times New Roman" w:hAnsi="Arial" w:cs="Arial"/>
          <w:lang w:eastAsia="sl-SI"/>
        </w:rPr>
        <w:t>.</w:t>
      </w:r>
    </w:p>
    <w:p w14:paraId="7E9633BC" w14:textId="634BA26A" w:rsidR="00F560E5" w:rsidRPr="00244E28" w:rsidRDefault="00F560E5" w:rsidP="00A46B63">
      <w:pPr>
        <w:spacing w:after="0" w:line="240" w:lineRule="auto"/>
        <w:jc w:val="both"/>
        <w:rPr>
          <w:rFonts w:ascii="Arial" w:eastAsia="Times New Roman" w:hAnsi="Arial" w:cs="Arial"/>
          <w:lang w:eastAsia="sl-SI"/>
        </w:rPr>
      </w:pPr>
    </w:p>
    <w:p w14:paraId="67A2A4BB" w14:textId="10DB8F00" w:rsidR="00F560E5" w:rsidRPr="00244E28" w:rsidRDefault="00F560E5" w:rsidP="00A46B63">
      <w:pPr>
        <w:spacing w:after="0" w:line="240" w:lineRule="auto"/>
        <w:jc w:val="both"/>
        <w:rPr>
          <w:rFonts w:ascii="Arial" w:eastAsia="Times New Roman" w:hAnsi="Arial" w:cs="Arial"/>
          <w:lang w:eastAsia="sl-SI"/>
        </w:rPr>
      </w:pPr>
      <w:r w:rsidRPr="00244E28">
        <w:rPr>
          <w:rFonts w:ascii="Arial" w:eastAsia="Times New Roman" w:hAnsi="Arial" w:cs="Arial"/>
          <w:lang w:eastAsia="sl-SI"/>
        </w:rPr>
        <w:t>(4) Izvajalec javne službe mora zbrane odpadke oddati v nadaljnje ravnanje v skladu s podzakonskim predpisom, ki ureja gospodarsko javno službo zbiranje komunalnih odpadkov.</w:t>
      </w:r>
    </w:p>
    <w:p w14:paraId="716E9271" w14:textId="5209A6B3" w:rsidR="001D1D43" w:rsidRPr="00244E28" w:rsidRDefault="001D1D43" w:rsidP="001D1D43">
      <w:pPr>
        <w:spacing w:after="0" w:line="240" w:lineRule="auto"/>
        <w:jc w:val="both"/>
        <w:rPr>
          <w:rFonts w:ascii="Arial" w:eastAsia="Times New Roman" w:hAnsi="Arial" w:cs="Arial"/>
          <w:lang w:eastAsia="sl-SI"/>
        </w:rPr>
      </w:pPr>
    </w:p>
    <w:p w14:paraId="30D470D3" w14:textId="423DDF63" w:rsidR="009B654C" w:rsidRPr="00244E28" w:rsidRDefault="009B654C" w:rsidP="009B654C">
      <w:pPr>
        <w:pStyle w:val="Odstavekseznama"/>
        <w:numPr>
          <w:ilvl w:val="0"/>
          <w:numId w:val="1"/>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člen</w:t>
      </w:r>
    </w:p>
    <w:p w14:paraId="6689CEB0" w14:textId="54325A2E" w:rsidR="00F560E5" w:rsidRPr="00244E28" w:rsidRDefault="00F560E5" w:rsidP="00F560E5">
      <w:pPr>
        <w:spacing w:after="0" w:line="240" w:lineRule="auto"/>
        <w:jc w:val="both"/>
        <w:rPr>
          <w:rFonts w:ascii="Arial" w:eastAsia="Times New Roman" w:hAnsi="Arial" w:cs="Arial"/>
          <w:lang w:eastAsia="sl-SI"/>
        </w:rPr>
      </w:pPr>
      <w:r w:rsidRPr="00244E28">
        <w:rPr>
          <w:rFonts w:ascii="Arial" w:eastAsia="Times New Roman" w:hAnsi="Arial" w:cs="Arial"/>
          <w:lang w:eastAsia="sl-SI"/>
        </w:rPr>
        <w:t>(1) Izvajalec javne službe mora uporabnike obveščati o pravilnem ločevanju odpadkov in nujnosti ločevanja odpadkov na izvoru, in sicer z navodili za ločevanje odpadkov z brošurami in na spletni strani izvajalca javne službe, obvestili in navodili o načinih prepuščanja odpadkov, lahko tudi s praktičnimi prikazi pri uporabnikih in izvedbo ozaveščevalne aktivnosti v šolah in vrtcih.</w:t>
      </w:r>
    </w:p>
    <w:p w14:paraId="3DCFA3F4" w14:textId="77777777" w:rsidR="00F560E5" w:rsidRPr="00244E28" w:rsidRDefault="00F560E5" w:rsidP="00F560E5">
      <w:pPr>
        <w:spacing w:after="0" w:line="240" w:lineRule="auto"/>
        <w:jc w:val="both"/>
        <w:rPr>
          <w:rFonts w:ascii="Arial" w:eastAsia="Times New Roman" w:hAnsi="Arial" w:cs="Arial"/>
          <w:lang w:eastAsia="sl-SI"/>
        </w:rPr>
      </w:pPr>
    </w:p>
    <w:p w14:paraId="61D1A90C" w14:textId="221D45BA" w:rsidR="00F560E5" w:rsidRPr="00244E28" w:rsidRDefault="00F560E5" w:rsidP="00F560E5">
      <w:pPr>
        <w:spacing w:after="0" w:line="240" w:lineRule="auto"/>
        <w:jc w:val="both"/>
        <w:rPr>
          <w:rFonts w:ascii="Arial" w:eastAsia="Times New Roman" w:hAnsi="Arial" w:cs="Arial"/>
          <w:lang w:eastAsia="sl-SI"/>
        </w:rPr>
      </w:pPr>
      <w:r w:rsidRPr="00244E28">
        <w:rPr>
          <w:rFonts w:ascii="Arial" w:eastAsia="Times New Roman" w:hAnsi="Arial" w:cs="Arial"/>
          <w:lang w:eastAsia="sl-SI"/>
        </w:rPr>
        <w:t>(2) Izvajalec javne službe mora uporabnike na svojih spletnih straneh</w:t>
      </w:r>
      <w:r w:rsidR="00382342" w:rsidRPr="00244E28">
        <w:rPr>
          <w:rFonts w:ascii="Arial" w:eastAsia="Times New Roman" w:hAnsi="Arial" w:cs="Arial"/>
          <w:lang w:eastAsia="sl-SI"/>
        </w:rPr>
        <w:t>, v</w:t>
      </w:r>
      <w:r w:rsidRPr="00244E28">
        <w:rPr>
          <w:rFonts w:ascii="Arial" w:eastAsia="Times New Roman" w:hAnsi="Arial" w:cs="Arial"/>
          <w:lang w:eastAsia="sl-SI"/>
        </w:rPr>
        <w:t xml:space="preserve"> </w:t>
      </w:r>
      <w:bookmarkStart w:id="25" w:name="_Hlk18656929"/>
      <w:r w:rsidR="00382342" w:rsidRPr="00244E28">
        <w:rPr>
          <w:rFonts w:ascii="Arial" w:eastAsia="Times New Roman" w:hAnsi="Arial" w:cs="Arial"/>
          <w:lang w:eastAsia="sl-SI"/>
        </w:rPr>
        <w:t xml:space="preserve">Koledarju odvoza odpadkov </w:t>
      </w:r>
      <w:bookmarkEnd w:id="25"/>
      <w:r w:rsidR="00382342" w:rsidRPr="00244E28">
        <w:rPr>
          <w:rFonts w:ascii="Arial" w:eastAsia="Times New Roman" w:hAnsi="Arial" w:cs="Arial"/>
          <w:lang w:eastAsia="sl-SI"/>
        </w:rPr>
        <w:t>za tekoče leto, v lokalnem časopisu ali v drugi publikaciji,</w:t>
      </w:r>
      <w:r w:rsidRPr="00244E28">
        <w:rPr>
          <w:rFonts w:ascii="Arial" w:eastAsia="Times New Roman" w:hAnsi="Arial" w:cs="Arial"/>
          <w:lang w:eastAsia="sl-SI"/>
        </w:rPr>
        <w:t xml:space="preserve"> najmanj enkrat letno obveščati o:</w:t>
      </w:r>
    </w:p>
    <w:p w14:paraId="2EEA1F7C" w14:textId="38E0E700" w:rsidR="00F560E5" w:rsidRPr="00244E28" w:rsidRDefault="00F560E5" w:rsidP="00382342">
      <w:pPr>
        <w:pStyle w:val="Odstavekseznama"/>
        <w:numPr>
          <w:ilvl w:val="0"/>
          <w:numId w:val="19"/>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lokacij</w:t>
      </w:r>
      <w:r w:rsidR="00382342" w:rsidRPr="00244E28">
        <w:rPr>
          <w:rFonts w:ascii="Arial" w:eastAsia="Times New Roman" w:hAnsi="Arial" w:cs="Arial"/>
          <w:lang w:eastAsia="sl-SI"/>
        </w:rPr>
        <w:t>i</w:t>
      </w:r>
      <w:r w:rsidRPr="00244E28">
        <w:rPr>
          <w:rFonts w:ascii="Arial" w:eastAsia="Times New Roman" w:hAnsi="Arial" w:cs="Arial"/>
          <w:lang w:eastAsia="sl-SI"/>
        </w:rPr>
        <w:t xml:space="preserve"> zbirn</w:t>
      </w:r>
      <w:r w:rsidR="00382342" w:rsidRPr="00244E28">
        <w:rPr>
          <w:rFonts w:ascii="Arial" w:eastAsia="Times New Roman" w:hAnsi="Arial" w:cs="Arial"/>
          <w:lang w:eastAsia="sl-SI"/>
        </w:rPr>
        <w:t>ega</w:t>
      </w:r>
      <w:r w:rsidRPr="00244E28">
        <w:rPr>
          <w:rFonts w:ascii="Arial" w:eastAsia="Times New Roman" w:hAnsi="Arial" w:cs="Arial"/>
          <w:lang w:eastAsia="sl-SI"/>
        </w:rPr>
        <w:t xml:space="preserve"> centr</w:t>
      </w:r>
      <w:r w:rsidR="00382342" w:rsidRPr="00244E28">
        <w:rPr>
          <w:rFonts w:ascii="Arial" w:eastAsia="Times New Roman" w:hAnsi="Arial" w:cs="Arial"/>
          <w:lang w:eastAsia="sl-SI"/>
        </w:rPr>
        <w:t>a</w:t>
      </w:r>
      <w:r w:rsidRPr="00244E28">
        <w:rPr>
          <w:rFonts w:ascii="Arial" w:eastAsia="Times New Roman" w:hAnsi="Arial" w:cs="Arial"/>
          <w:lang w:eastAsia="sl-SI"/>
        </w:rPr>
        <w:t xml:space="preserve"> in terminih, v katerih je mogoče prepuščati odpadke,</w:t>
      </w:r>
    </w:p>
    <w:p w14:paraId="04968CDD" w14:textId="278388F1" w:rsidR="00F560E5" w:rsidRPr="00244E28" w:rsidRDefault="00F560E5" w:rsidP="00382342">
      <w:pPr>
        <w:pStyle w:val="Odstavekseznama"/>
        <w:numPr>
          <w:ilvl w:val="0"/>
          <w:numId w:val="19"/>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vrstah odpadkov, ki se prepuščajo po sistemu od vrat do vrat, v zbiralnicah, premičnih zbiralnicah in zbirn</w:t>
      </w:r>
      <w:r w:rsidR="00382342" w:rsidRPr="00244E28">
        <w:rPr>
          <w:rFonts w:ascii="Arial" w:eastAsia="Times New Roman" w:hAnsi="Arial" w:cs="Arial"/>
          <w:lang w:eastAsia="sl-SI"/>
        </w:rPr>
        <w:t>em centru</w:t>
      </w:r>
      <w:r w:rsidRPr="00244E28">
        <w:rPr>
          <w:rFonts w:ascii="Arial" w:eastAsia="Times New Roman" w:hAnsi="Arial" w:cs="Arial"/>
          <w:lang w:eastAsia="sl-SI"/>
        </w:rPr>
        <w:t>,</w:t>
      </w:r>
    </w:p>
    <w:p w14:paraId="5B28B588" w14:textId="33219A67" w:rsidR="00F560E5" w:rsidRPr="00244E28" w:rsidRDefault="00F560E5" w:rsidP="00382342">
      <w:pPr>
        <w:pStyle w:val="Odstavekseznama"/>
        <w:numPr>
          <w:ilvl w:val="0"/>
          <w:numId w:val="19"/>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vrstah odpadkov, ki se prepuščajo kot kosovni odpadki,</w:t>
      </w:r>
    </w:p>
    <w:p w14:paraId="6C6C93FF" w14:textId="05CC0F4F" w:rsidR="00F560E5" w:rsidRPr="00244E28" w:rsidRDefault="00F560E5" w:rsidP="00382342">
      <w:pPr>
        <w:pStyle w:val="Odstavekseznama"/>
        <w:numPr>
          <w:ilvl w:val="0"/>
          <w:numId w:val="19"/>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prepuščanju </w:t>
      </w:r>
      <w:r w:rsidR="00382342" w:rsidRPr="00244E28">
        <w:rPr>
          <w:rFonts w:ascii="Arial" w:eastAsia="Times New Roman" w:hAnsi="Arial" w:cs="Arial"/>
          <w:lang w:eastAsia="sl-SI"/>
        </w:rPr>
        <w:t xml:space="preserve">odpadne električne in elektronske opreme </w:t>
      </w:r>
      <w:r w:rsidRPr="00244E28">
        <w:rPr>
          <w:rFonts w:ascii="Arial" w:eastAsia="Times New Roman" w:hAnsi="Arial" w:cs="Arial"/>
          <w:lang w:eastAsia="sl-SI"/>
        </w:rPr>
        <w:t xml:space="preserve">v skladu s predpisom, ki ureja </w:t>
      </w:r>
      <w:bookmarkStart w:id="26" w:name="_Hlk18589314"/>
      <w:r w:rsidRPr="00244E28">
        <w:rPr>
          <w:rFonts w:ascii="Arial" w:eastAsia="Times New Roman" w:hAnsi="Arial" w:cs="Arial"/>
          <w:lang w:eastAsia="sl-SI"/>
        </w:rPr>
        <w:t>odpadno električno in elektronsko opremo</w:t>
      </w:r>
      <w:bookmarkEnd w:id="26"/>
      <w:r w:rsidRPr="00244E28">
        <w:rPr>
          <w:rFonts w:ascii="Arial" w:eastAsia="Times New Roman" w:hAnsi="Arial" w:cs="Arial"/>
          <w:lang w:eastAsia="sl-SI"/>
        </w:rPr>
        <w:t>,</w:t>
      </w:r>
    </w:p>
    <w:p w14:paraId="2A3F61A8" w14:textId="303B497C" w:rsidR="00F560E5" w:rsidRPr="00244E28" w:rsidRDefault="00F560E5" w:rsidP="00382342">
      <w:pPr>
        <w:pStyle w:val="Odstavekseznama"/>
        <w:numPr>
          <w:ilvl w:val="0"/>
          <w:numId w:val="19"/>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prevzemanju odpadkov s premično zbiralnico</w:t>
      </w:r>
      <w:r w:rsidR="00382342" w:rsidRPr="00244E28">
        <w:rPr>
          <w:rFonts w:ascii="Arial" w:eastAsia="Times New Roman" w:hAnsi="Arial" w:cs="Arial"/>
          <w:lang w:eastAsia="sl-SI"/>
        </w:rPr>
        <w:t xml:space="preserve"> in</w:t>
      </w:r>
    </w:p>
    <w:p w14:paraId="20B4C21F" w14:textId="3CCCE131" w:rsidR="00F560E5" w:rsidRPr="00244E28" w:rsidRDefault="00F560E5" w:rsidP="00382342">
      <w:pPr>
        <w:pStyle w:val="Odstavekseznama"/>
        <w:numPr>
          <w:ilvl w:val="0"/>
          <w:numId w:val="19"/>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drugih pogojih za prevzem komunalnih odpadkov.</w:t>
      </w:r>
    </w:p>
    <w:p w14:paraId="5187DF53" w14:textId="77777777" w:rsidR="00F560E5" w:rsidRPr="00244E28" w:rsidRDefault="00F560E5" w:rsidP="00F560E5">
      <w:pPr>
        <w:spacing w:after="0" w:line="240" w:lineRule="auto"/>
        <w:jc w:val="both"/>
        <w:rPr>
          <w:rFonts w:ascii="Arial" w:eastAsia="Times New Roman" w:hAnsi="Arial" w:cs="Arial"/>
          <w:lang w:eastAsia="sl-SI"/>
        </w:rPr>
      </w:pPr>
    </w:p>
    <w:p w14:paraId="75BB801C" w14:textId="50EC3B52" w:rsidR="00F560E5" w:rsidRPr="00244E28" w:rsidRDefault="00F560E5" w:rsidP="00F560E5">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(3) Izvajalec javne službe mora z informacijami na svojih spletnih straneh uporabnike seznanjati </w:t>
      </w:r>
      <w:r w:rsidR="00382342" w:rsidRPr="00244E28">
        <w:rPr>
          <w:rFonts w:ascii="Arial" w:eastAsia="Times New Roman" w:hAnsi="Arial" w:cs="Arial"/>
          <w:lang w:eastAsia="sl-SI"/>
        </w:rPr>
        <w:t xml:space="preserve">z </w:t>
      </w:r>
      <w:r w:rsidRPr="00244E28">
        <w:rPr>
          <w:rFonts w:ascii="Arial" w:eastAsia="Times New Roman" w:hAnsi="Arial" w:cs="Arial"/>
          <w:lang w:eastAsia="sl-SI"/>
        </w:rPr>
        <w:t>ločenim zbiranjem odpadkov, zlasti o ciljih, prednostih in koristih takega načina zbiranja,</w:t>
      </w:r>
      <w:r w:rsidR="00382342" w:rsidRPr="00244E28">
        <w:rPr>
          <w:rFonts w:ascii="Arial" w:eastAsia="Times New Roman" w:hAnsi="Arial" w:cs="Arial"/>
          <w:lang w:eastAsia="sl-SI"/>
        </w:rPr>
        <w:t xml:space="preserve"> s</w:t>
      </w:r>
      <w:r w:rsidRPr="00244E28">
        <w:rPr>
          <w:rFonts w:ascii="Arial" w:eastAsia="Times New Roman" w:hAnsi="Arial" w:cs="Arial"/>
          <w:lang w:eastAsia="sl-SI"/>
        </w:rPr>
        <w:t xml:space="preserve"> hrambo nevarnih in nenevarnih frakcij na način, da ne predstavljajo nevarnosti za zdravje ljudi ali okolje, pred njihovim prepuščanjem,</w:t>
      </w:r>
      <w:r w:rsidR="00382342" w:rsidRPr="00244E28">
        <w:rPr>
          <w:rFonts w:ascii="Arial" w:eastAsia="Times New Roman" w:hAnsi="Arial" w:cs="Arial"/>
          <w:lang w:eastAsia="sl-SI"/>
        </w:rPr>
        <w:t xml:space="preserve"> </w:t>
      </w:r>
      <w:r w:rsidRPr="00244E28">
        <w:rPr>
          <w:rFonts w:ascii="Arial" w:eastAsia="Times New Roman" w:hAnsi="Arial" w:cs="Arial"/>
          <w:lang w:eastAsia="sl-SI"/>
        </w:rPr>
        <w:t>pravilnim prepuščanjem odpadkov v zbiralnicah, premični zbiralnici in zbirnem centru,</w:t>
      </w:r>
      <w:r w:rsidR="00382342" w:rsidRPr="00244E28">
        <w:rPr>
          <w:rFonts w:ascii="Arial" w:eastAsia="Times New Roman" w:hAnsi="Arial" w:cs="Arial"/>
          <w:lang w:eastAsia="sl-SI"/>
        </w:rPr>
        <w:t xml:space="preserve"> </w:t>
      </w:r>
      <w:r w:rsidRPr="00244E28">
        <w:rPr>
          <w:rFonts w:ascii="Arial" w:eastAsia="Times New Roman" w:hAnsi="Arial" w:cs="Arial"/>
          <w:lang w:eastAsia="sl-SI"/>
        </w:rPr>
        <w:t>načinom prepuščanja tistih odpadkov, za katere je zbiranje s posebnim predpisom urejeno na poseben način i</w:t>
      </w:r>
      <w:r w:rsidR="00382342" w:rsidRPr="00244E28">
        <w:rPr>
          <w:rFonts w:ascii="Arial" w:eastAsia="Times New Roman" w:hAnsi="Arial" w:cs="Arial"/>
          <w:lang w:eastAsia="sl-SI"/>
        </w:rPr>
        <w:t xml:space="preserve">n </w:t>
      </w:r>
      <w:r w:rsidRPr="00244E28">
        <w:rPr>
          <w:rFonts w:ascii="Arial" w:eastAsia="Times New Roman" w:hAnsi="Arial" w:cs="Arial"/>
          <w:lang w:eastAsia="sl-SI"/>
        </w:rPr>
        <w:t>tem, da se nenevarni komunalni odpadki, ki so onesnaženi z nevarnimi odpadki ali snovmi, prepuščajo kot nevarni komunalni odpadki.</w:t>
      </w:r>
    </w:p>
    <w:p w14:paraId="5DEF8C7D" w14:textId="77777777" w:rsidR="00E14089" w:rsidRPr="00244E28" w:rsidRDefault="00E14089" w:rsidP="009B654C">
      <w:pPr>
        <w:spacing w:after="0" w:line="240" w:lineRule="auto"/>
        <w:rPr>
          <w:rFonts w:ascii="Arial" w:eastAsia="Times New Roman" w:hAnsi="Arial" w:cs="Arial"/>
          <w:lang w:eastAsia="sl-SI"/>
        </w:rPr>
      </w:pPr>
      <w:r w:rsidRPr="00244E28">
        <w:rPr>
          <w:rFonts w:ascii="Arial" w:eastAsia="Times New Roman" w:hAnsi="Arial" w:cs="Arial"/>
          <w:lang w:eastAsia="sl-SI"/>
        </w:rPr>
        <w:fldChar w:fldCharType="begin"/>
      </w:r>
      <w:r w:rsidRPr="00244E28">
        <w:rPr>
          <w:rFonts w:ascii="Arial" w:eastAsia="Times New Roman" w:hAnsi="Arial" w:cs="Arial"/>
          <w:lang w:eastAsia="sl-SI"/>
        </w:rPr>
        <w:instrText xml:space="preserve"> HYPERLINK "https://www.uradni-list.si/glasilo-uradni-list-rs/vsebina/" \l "27. člen" </w:instrText>
      </w:r>
      <w:r w:rsidRPr="00244E28">
        <w:rPr>
          <w:rFonts w:ascii="Arial" w:eastAsia="Times New Roman" w:hAnsi="Arial" w:cs="Arial"/>
          <w:lang w:eastAsia="sl-SI"/>
        </w:rPr>
        <w:fldChar w:fldCharType="separate"/>
      </w:r>
    </w:p>
    <w:p w14:paraId="160634FF" w14:textId="3C30E6EC" w:rsidR="009B654C" w:rsidRPr="00244E28" w:rsidRDefault="00E14089" w:rsidP="009B654C">
      <w:pPr>
        <w:pStyle w:val="Odstavekseznama"/>
        <w:numPr>
          <w:ilvl w:val="0"/>
          <w:numId w:val="1"/>
        </w:numPr>
        <w:spacing w:after="0" w:line="240" w:lineRule="auto"/>
        <w:rPr>
          <w:rFonts w:ascii="Arial" w:hAnsi="Arial" w:cs="Arial"/>
          <w:lang w:eastAsia="sl-SI"/>
        </w:rPr>
      </w:pPr>
      <w:r w:rsidRPr="00244E28">
        <w:rPr>
          <w:rFonts w:ascii="Arial" w:hAnsi="Arial" w:cs="Arial"/>
          <w:lang w:eastAsia="sl-SI"/>
        </w:rPr>
        <w:fldChar w:fldCharType="end"/>
      </w:r>
      <w:r w:rsidR="009B654C" w:rsidRPr="00244E28">
        <w:rPr>
          <w:rFonts w:ascii="Arial" w:hAnsi="Arial" w:cs="Arial"/>
          <w:lang w:eastAsia="sl-SI"/>
        </w:rPr>
        <w:t>člen</w:t>
      </w:r>
    </w:p>
    <w:p w14:paraId="2BB6004E" w14:textId="29DE9966" w:rsidR="005D59DF" w:rsidRPr="00244E28" w:rsidRDefault="00E14089" w:rsidP="00C84701">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(1) Če so na zemljišču v lasti občine ali države nezakonito odloženi komunalni odpadki, odredi </w:t>
      </w:r>
      <w:bookmarkStart w:id="27" w:name="_Hlk19020256"/>
      <w:proofErr w:type="spellStart"/>
      <w:r w:rsidRPr="00244E28">
        <w:rPr>
          <w:rFonts w:ascii="Arial" w:eastAsia="Times New Roman" w:hAnsi="Arial" w:cs="Arial"/>
          <w:lang w:eastAsia="sl-SI"/>
        </w:rPr>
        <w:t>prekrškovni</w:t>
      </w:r>
      <w:proofErr w:type="spellEnd"/>
      <w:r w:rsidRPr="00244E28">
        <w:rPr>
          <w:rFonts w:ascii="Arial" w:eastAsia="Times New Roman" w:hAnsi="Arial" w:cs="Arial"/>
          <w:lang w:eastAsia="sl-SI"/>
        </w:rPr>
        <w:t xml:space="preserve"> organ njihovo odstranitev, </w:t>
      </w:r>
      <w:r w:rsidR="00C95B49" w:rsidRPr="00244E28">
        <w:rPr>
          <w:rFonts w:ascii="Arial" w:eastAsia="Times New Roman" w:hAnsi="Arial" w:cs="Arial"/>
          <w:lang w:eastAsia="sl-SI"/>
        </w:rPr>
        <w:t xml:space="preserve">ki se mora izvesti </w:t>
      </w:r>
      <w:r w:rsidRPr="00244E28">
        <w:rPr>
          <w:rFonts w:ascii="Arial" w:eastAsia="Times New Roman" w:hAnsi="Arial" w:cs="Arial"/>
          <w:lang w:eastAsia="sl-SI"/>
        </w:rPr>
        <w:t xml:space="preserve">v skladu s predpisi </w:t>
      </w:r>
      <w:r w:rsidR="00E1649A" w:rsidRPr="00244E28">
        <w:rPr>
          <w:rFonts w:ascii="Arial" w:eastAsia="Times New Roman" w:hAnsi="Arial" w:cs="Arial"/>
          <w:lang w:eastAsia="sl-SI"/>
        </w:rPr>
        <w:t>varstvu okolja in</w:t>
      </w:r>
      <w:r w:rsidRPr="00244E28">
        <w:rPr>
          <w:rFonts w:ascii="Arial" w:eastAsia="Times New Roman" w:hAnsi="Arial" w:cs="Arial"/>
          <w:lang w:eastAsia="sl-SI"/>
        </w:rPr>
        <w:t xml:space="preserve"> ravnanju z odpadki na račun lastnika zemljišča, v primeru, da izvaja posest nad zemljiščem druga oseba, pa na račun osebe, ki izvaja posest. </w:t>
      </w:r>
      <w:bookmarkEnd w:id="27"/>
    </w:p>
    <w:p w14:paraId="3D31DC6D" w14:textId="77777777" w:rsidR="00C95B49" w:rsidRPr="00244E28" w:rsidRDefault="00C95B49" w:rsidP="009B654C">
      <w:pPr>
        <w:spacing w:after="0" w:line="240" w:lineRule="auto"/>
        <w:jc w:val="both"/>
        <w:rPr>
          <w:rFonts w:ascii="Arial" w:eastAsia="Times New Roman" w:hAnsi="Arial" w:cs="Arial"/>
          <w:lang w:eastAsia="sl-SI"/>
        </w:rPr>
      </w:pPr>
    </w:p>
    <w:p w14:paraId="3A138F06" w14:textId="77777777" w:rsidR="00C95B49" w:rsidRPr="00244E28" w:rsidRDefault="00E14089" w:rsidP="009B654C">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(2) Če se kasneje odkrije povzročitelja nezakonito odloženih odpadkov, ima občina pravico in dolžnost od njega izterjati vračilo stroškov iz prejšnjega odstavka. </w:t>
      </w:r>
    </w:p>
    <w:p w14:paraId="42BC876E" w14:textId="46F3DD7E" w:rsidR="005D59DF" w:rsidRPr="00244E28" w:rsidRDefault="005D59DF" w:rsidP="00C95B49">
      <w:pPr>
        <w:spacing w:after="0" w:line="240" w:lineRule="auto"/>
        <w:jc w:val="both"/>
        <w:rPr>
          <w:rFonts w:ascii="Arial" w:eastAsia="Times New Roman" w:hAnsi="Arial" w:cs="Arial"/>
          <w:lang w:eastAsia="sl-SI"/>
        </w:rPr>
      </w:pPr>
    </w:p>
    <w:p w14:paraId="3AC3497F" w14:textId="00366B3C" w:rsidR="00E14089" w:rsidRPr="00244E28" w:rsidRDefault="00E14089" w:rsidP="00C95B49">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(3) Če so odpadki nezakonito odloženi na zemljišču v lasti osebe zasebnega prava, odredi </w:t>
      </w:r>
      <w:proofErr w:type="spellStart"/>
      <w:r w:rsidRPr="00244E28">
        <w:rPr>
          <w:rFonts w:ascii="Arial" w:eastAsia="Times New Roman" w:hAnsi="Arial" w:cs="Arial"/>
          <w:lang w:eastAsia="sl-SI"/>
        </w:rPr>
        <w:t>prekrškovni</w:t>
      </w:r>
      <w:proofErr w:type="spellEnd"/>
      <w:r w:rsidRPr="00244E28">
        <w:rPr>
          <w:rFonts w:ascii="Arial" w:eastAsia="Times New Roman" w:hAnsi="Arial" w:cs="Arial"/>
          <w:lang w:eastAsia="sl-SI"/>
        </w:rPr>
        <w:t xml:space="preserve"> organ odstranitev komunalnih odpadkov lastniku ali drugemu posestniku zemljišča. </w:t>
      </w:r>
    </w:p>
    <w:p w14:paraId="2670348D" w14:textId="07269D05" w:rsidR="00E14089" w:rsidRPr="00244E28" w:rsidRDefault="00E14089" w:rsidP="009B654C">
      <w:pPr>
        <w:spacing w:after="0" w:line="240" w:lineRule="auto"/>
        <w:rPr>
          <w:rFonts w:ascii="Arial" w:eastAsia="Times New Roman" w:hAnsi="Arial" w:cs="Arial"/>
          <w:lang w:eastAsia="sl-SI"/>
        </w:rPr>
      </w:pPr>
    </w:p>
    <w:p w14:paraId="385CDE09" w14:textId="408B5465" w:rsidR="009B654C" w:rsidRPr="00244E28" w:rsidRDefault="009B654C" w:rsidP="009B654C">
      <w:pPr>
        <w:pStyle w:val="Odstavekseznama"/>
        <w:numPr>
          <w:ilvl w:val="0"/>
          <w:numId w:val="1"/>
        </w:numPr>
        <w:spacing w:after="0" w:line="240" w:lineRule="auto"/>
        <w:rPr>
          <w:rFonts w:ascii="Arial" w:hAnsi="Arial" w:cs="Arial"/>
          <w:lang w:eastAsia="sl-SI"/>
        </w:rPr>
      </w:pPr>
      <w:r w:rsidRPr="00244E28">
        <w:rPr>
          <w:rFonts w:ascii="Arial" w:eastAsia="Times New Roman" w:hAnsi="Arial" w:cs="Arial"/>
          <w:lang w:eastAsia="sl-SI"/>
        </w:rPr>
        <w:t>člen</w:t>
      </w:r>
    </w:p>
    <w:p w14:paraId="198E9183" w14:textId="20709098" w:rsidR="00C84701" w:rsidRPr="00244E28" w:rsidRDefault="00C84701" w:rsidP="00F61CCE">
      <w:pPr>
        <w:spacing w:after="0" w:line="240" w:lineRule="auto"/>
        <w:jc w:val="both"/>
        <w:rPr>
          <w:rFonts w:ascii="Arial" w:eastAsia="Times New Roman" w:hAnsi="Arial" w:cs="Arial"/>
          <w:lang w:eastAsia="sl-SI"/>
        </w:rPr>
      </w:pPr>
      <w:r w:rsidRPr="00244E28">
        <w:rPr>
          <w:rFonts w:ascii="Arial" w:eastAsia="Times New Roman" w:hAnsi="Arial" w:cs="Arial"/>
          <w:lang w:eastAsia="sl-SI"/>
        </w:rPr>
        <w:t>V okviru javne službe po tem odloku se zagotavljajo storitve obdelave komunalnih odpadkov v skladu z zakonom o varstvu okolja in podzakonskimi predpisi, ki urejajo ravnanje s komunalnimi odpadki.</w:t>
      </w:r>
    </w:p>
    <w:p w14:paraId="44CAA7F1" w14:textId="1967D975" w:rsidR="00C84701" w:rsidRPr="00244E28" w:rsidRDefault="00C84701" w:rsidP="00F61CCE">
      <w:pPr>
        <w:spacing w:after="0" w:line="240" w:lineRule="auto"/>
        <w:jc w:val="both"/>
        <w:rPr>
          <w:rFonts w:ascii="Arial" w:eastAsia="Times New Roman" w:hAnsi="Arial" w:cs="Arial"/>
          <w:lang w:eastAsia="sl-SI"/>
        </w:rPr>
      </w:pPr>
    </w:p>
    <w:p w14:paraId="400E26DC" w14:textId="185D1E10" w:rsidR="00C84701" w:rsidRPr="00244E28" w:rsidRDefault="00C84701" w:rsidP="00C84701">
      <w:pPr>
        <w:pStyle w:val="Odstavekseznama"/>
        <w:numPr>
          <w:ilvl w:val="0"/>
          <w:numId w:val="1"/>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člen</w:t>
      </w:r>
    </w:p>
    <w:p w14:paraId="6FE5424D" w14:textId="11AC9720" w:rsidR="00C84701" w:rsidRPr="00244E28" w:rsidRDefault="00C84701" w:rsidP="009B11FF">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Odlaganje odpadkov se izvaja na odlagališču v skladu s podzakonskimi predpisi, ki urejajo </w:t>
      </w:r>
      <w:r w:rsidR="008504DC" w:rsidRPr="00244E28">
        <w:rPr>
          <w:rFonts w:ascii="Arial" w:eastAsia="Times New Roman" w:hAnsi="Arial" w:cs="Arial"/>
          <w:lang w:eastAsia="sl-SI"/>
        </w:rPr>
        <w:t>ravnanje z odpadki in</w:t>
      </w:r>
      <w:r w:rsidRPr="00244E28">
        <w:rPr>
          <w:rFonts w:ascii="Arial" w:eastAsia="Times New Roman" w:hAnsi="Arial" w:cs="Arial"/>
          <w:lang w:eastAsia="sl-SI"/>
        </w:rPr>
        <w:t xml:space="preserve"> odlaganje odpadkov na odlagališčih.</w:t>
      </w:r>
    </w:p>
    <w:p w14:paraId="71E407B6" w14:textId="77777777" w:rsidR="00C84701" w:rsidRPr="00244E28" w:rsidRDefault="00C84701" w:rsidP="009B654C">
      <w:pPr>
        <w:spacing w:after="0" w:line="240" w:lineRule="auto"/>
        <w:rPr>
          <w:rFonts w:ascii="Arial" w:eastAsia="Times New Roman" w:hAnsi="Arial" w:cs="Arial"/>
          <w:lang w:eastAsia="sl-SI"/>
        </w:rPr>
      </w:pPr>
    </w:p>
    <w:p w14:paraId="4798ED91" w14:textId="252E7467" w:rsidR="009B654C" w:rsidRPr="00244E28" w:rsidRDefault="009B654C" w:rsidP="009B654C">
      <w:pPr>
        <w:pStyle w:val="Odstavekseznama"/>
        <w:numPr>
          <w:ilvl w:val="0"/>
          <w:numId w:val="1"/>
        </w:numPr>
        <w:spacing w:after="0" w:line="240" w:lineRule="auto"/>
        <w:rPr>
          <w:rFonts w:ascii="Arial" w:hAnsi="Arial" w:cs="Arial"/>
          <w:lang w:eastAsia="sl-SI"/>
        </w:rPr>
      </w:pPr>
      <w:r w:rsidRPr="00244E28">
        <w:rPr>
          <w:rFonts w:ascii="Arial" w:hAnsi="Arial" w:cs="Arial"/>
          <w:lang w:eastAsia="sl-SI"/>
        </w:rPr>
        <w:t>člen</w:t>
      </w:r>
    </w:p>
    <w:p w14:paraId="057F1974" w14:textId="2560FFC5" w:rsidR="00887832" w:rsidRPr="00244E28" w:rsidRDefault="00E14089" w:rsidP="009B654C">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(1) </w:t>
      </w:r>
      <w:r w:rsidR="00887832" w:rsidRPr="00244E28">
        <w:rPr>
          <w:rFonts w:ascii="Arial" w:eastAsia="Times New Roman" w:hAnsi="Arial" w:cs="Arial"/>
          <w:lang w:eastAsia="sl-SI"/>
        </w:rPr>
        <w:t>I</w:t>
      </w:r>
      <w:r w:rsidR="00F61CCE" w:rsidRPr="00244E28">
        <w:rPr>
          <w:rFonts w:ascii="Arial" w:eastAsia="Times New Roman" w:hAnsi="Arial" w:cs="Arial"/>
          <w:lang w:eastAsia="sl-SI"/>
        </w:rPr>
        <w:t xml:space="preserve">zvajalec </w:t>
      </w:r>
      <w:r w:rsidR="00887832" w:rsidRPr="00244E28">
        <w:rPr>
          <w:rFonts w:ascii="Arial" w:eastAsia="Times New Roman" w:hAnsi="Arial" w:cs="Arial"/>
          <w:lang w:eastAsia="sl-SI"/>
        </w:rPr>
        <w:t xml:space="preserve">javne službe </w:t>
      </w:r>
      <w:r w:rsidR="00E3723D">
        <w:rPr>
          <w:rFonts w:ascii="Arial" w:eastAsia="Times New Roman" w:hAnsi="Arial" w:cs="Arial"/>
          <w:lang w:eastAsia="sl-SI"/>
        </w:rPr>
        <w:t>vo</w:t>
      </w:r>
      <w:r w:rsidR="00887832" w:rsidRPr="00244E28">
        <w:rPr>
          <w:rFonts w:ascii="Arial" w:eastAsia="Times New Roman" w:hAnsi="Arial" w:cs="Arial"/>
          <w:lang w:eastAsia="sl-SI"/>
        </w:rPr>
        <w:t>d</w:t>
      </w:r>
      <w:r w:rsidR="00E3723D">
        <w:rPr>
          <w:rFonts w:ascii="Arial" w:eastAsia="Times New Roman" w:hAnsi="Arial" w:cs="Arial"/>
          <w:lang w:eastAsia="sl-SI"/>
        </w:rPr>
        <w:t>i</w:t>
      </w:r>
      <w:r w:rsidR="00887832" w:rsidRPr="00244E28">
        <w:rPr>
          <w:rFonts w:ascii="Arial" w:eastAsia="Times New Roman" w:hAnsi="Arial" w:cs="Arial"/>
          <w:lang w:eastAsia="sl-SI"/>
        </w:rPr>
        <w:t xml:space="preserve"> evidence v skladu s podzakonskim predpisom, ki ureja odpadke in ravnanje z odpadki. </w:t>
      </w:r>
    </w:p>
    <w:p w14:paraId="12C50D8B" w14:textId="77777777" w:rsidR="00887832" w:rsidRPr="00244E28" w:rsidRDefault="00887832" w:rsidP="009B654C">
      <w:pPr>
        <w:spacing w:after="0" w:line="240" w:lineRule="auto"/>
        <w:jc w:val="both"/>
        <w:rPr>
          <w:rFonts w:ascii="Arial" w:eastAsia="Times New Roman" w:hAnsi="Arial" w:cs="Arial"/>
          <w:lang w:eastAsia="sl-SI"/>
        </w:rPr>
      </w:pPr>
    </w:p>
    <w:p w14:paraId="2763F389" w14:textId="77777777" w:rsidR="00887832" w:rsidRPr="00244E28" w:rsidRDefault="00887832" w:rsidP="009B654C">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(2) Izvajalec javne službe zbiranje določenih vrst komunalnih odpadkov in obdelava določenih vrst komunalnih odpadkov mora v okviru izpolnjevanja svojih obveznosti po 10. členu Odloka </w:t>
      </w:r>
    </w:p>
    <w:p w14:paraId="6D0FF6EC" w14:textId="0B061747" w:rsidR="00887832" w:rsidRPr="00244E28" w:rsidRDefault="00887832" w:rsidP="009B654C">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o ustanovitvi Javnega podjetja Komunala Brežice, </w:t>
      </w:r>
      <w:proofErr w:type="spellStart"/>
      <w:r w:rsidRPr="00244E28">
        <w:rPr>
          <w:rFonts w:ascii="Arial" w:eastAsia="Times New Roman" w:hAnsi="Arial" w:cs="Arial"/>
          <w:lang w:eastAsia="sl-SI"/>
        </w:rPr>
        <w:t>d.o.o</w:t>
      </w:r>
      <w:proofErr w:type="spellEnd"/>
      <w:r w:rsidRPr="00244E28">
        <w:rPr>
          <w:rFonts w:ascii="Arial" w:eastAsia="Times New Roman" w:hAnsi="Arial" w:cs="Arial"/>
          <w:lang w:eastAsia="sl-SI"/>
        </w:rPr>
        <w:t xml:space="preserve">. (Uradni list RS, št. 104/15 - uradno prečiščeno besedilo), v letno poročilo poleg podatkov, navedenih v letnem programu iz </w:t>
      </w:r>
      <w:r w:rsidR="00E3723D">
        <w:rPr>
          <w:rFonts w:ascii="Arial" w:eastAsia="Times New Roman" w:hAnsi="Arial" w:cs="Arial"/>
          <w:lang w:eastAsia="sl-SI"/>
        </w:rPr>
        <w:t>petega</w:t>
      </w:r>
      <w:r w:rsidR="00E25FA1">
        <w:rPr>
          <w:rFonts w:ascii="Arial" w:eastAsia="Times New Roman" w:hAnsi="Arial" w:cs="Arial"/>
          <w:lang w:eastAsia="sl-SI"/>
        </w:rPr>
        <w:t xml:space="preserve"> </w:t>
      </w:r>
      <w:r w:rsidRPr="00244E28">
        <w:rPr>
          <w:rFonts w:ascii="Arial" w:eastAsia="Times New Roman" w:hAnsi="Arial" w:cs="Arial"/>
          <w:lang w:eastAsia="sl-SI"/>
        </w:rPr>
        <w:t>odstavka 10. člena tega odloka, navesti tudi podatke realizaciji letnega programa in obrazložiti in utemeljiti morebitna odstopanja od letnega programa.</w:t>
      </w:r>
    </w:p>
    <w:p w14:paraId="3D1672AA" w14:textId="61A5292F" w:rsidR="00E14089" w:rsidRPr="00244E28" w:rsidRDefault="00E14089" w:rsidP="00AD5E56">
      <w:pPr>
        <w:spacing w:after="0" w:line="240" w:lineRule="auto"/>
        <w:jc w:val="both"/>
        <w:rPr>
          <w:rFonts w:ascii="Arial" w:eastAsia="Times New Roman" w:hAnsi="Arial" w:cs="Arial"/>
          <w:lang w:eastAsia="sl-SI"/>
        </w:rPr>
      </w:pPr>
      <w:r w:rsidRPr="00244E28">
        <w:rPr>
          <w:rFonts w:ascii="Arial" w:eastAsia="Times New Roman" w:hAnsi="Arial" w:cs="Arial"/>
          <w:lang w:eastAsia="sl-SI"/>
        </w:rPr>
        <w:fldChar w:fldCharType="begin"/>
      </w:r>
      <w:r w:rsidRPr="00244E28">
        <w:rPr>
          <w:rFonts w:ascii="Arial" w:eastAsia="Times New Roman" w:hAnsi="Arial" w:cs="Arial"/>
          <w:lang w:eastAsia="sl-SI"/>
        </w:rPr>
        <w:instrText xml:space="preserve"> HYPERLINK "https://www.uradni-list.si/glasilo-uradni-list-rs/vsebina/" \l "40. člen" </w:instrText>
      </w:r>
      <w:r w:rsidRPr="00244E28">
        <w:rPr>
          <w:rFonts w:ascii="Arial" w:eastAsia="Times New Roman" w:hAnsi="Arial" w:cs="Arial"/>
          <w:lang w:eastAsia="sl-SI"/>
        </w:rPr>
        <w:fldChar w:fldCharType="separate"/>
      </w:r>
    </w:p>
    <w:p w14:paraId="5DE703D0" w14:textId="663AA664" w:rsidR="009B654C" w:rsidRPr="00244E28" w:rsidRDefault="00E14089" w:rsidP="009B654C">
      <w:pPr>
        <w:pStyle w:val="Odstavekseznama"/>
        <w:numPr>
          <w:ilvl w:val="0"/>
          <w:numId w:val="1"/>
        </w:numPr>
        <w:spacing w:after="0" w:line="240" w:lineRule="auto"/>
        <w:jc w:val="both"/>
        <w:rPr>
          <w:rFonts w:ascii="Arial" w:hAnsi="Arial" w:cs="Arial"/>
          <w:lang w:eastAsia="sl-SI"/>
        </w:rPr>
      </w:pPr>
      <w:r w:rsidRPr="00244E28">
        <w:rPr>
          <w:rFonts w:ascii="Arial" w:hAnsi="Arial" w:cs="Arial"/>
          <w:lang w:eastAsia="sl-SI"/>
        </w:rPr>
        <w:fldChar w:fldCharType="end"/>
      </w:r>
      <w:r w:rsidR="009B654C" w:rsidRPr="00244E28">
        <w:rPr>
          <w:rFonts w:ascii="Arial" w:hAnsi="Arial" w:cs="Arial"/>
          <w:lang w:eastAsia="sl-SI"/>
        </w:rPr>
        <w:t>člen</w:t>
      </w:r>
    </w:p>
    <w:p w14:paraId="792D3CD2" w14:textId="2ABEADA9" w:rsidR="00AD5E56" w:rsidRPr="00244E28" w:rsidRDefault="00E14089" w:rsidP="009B654C">
      <w:pPr>
        <w:spacing w:after="0" w:line="240" w:lineRule="auto"/>
        <w:jc w:val="both"/>
        <w:rPr>
          <w:rFonts w:ascii="Arial" w:eastAsia="Times New Roman" w:hAnsi="Arial" w:cs="Arial"/>
          <w:lang w:eastAsia="sl-SI"/>
        </w:rPr>
      </w:pPr>
      <w:r w:rsidRPr="00244E28">
        <w:rPr>
          <w:rFonts w:ascii="Arial" w:eastAsia="Times New Roman" w:hAnsi="Arial" w:cs="Arial"/>
          <w:lang w:eastAsia="sl-SI"/>
        </w:rPr>
        <w:t>Uporabniki imajo pravico</w:t>
      </w:r>
      <w:r w:rsidR="00887832" w:rsidRPr="00244E28">
        <w:rPr>
          <w:rFonts w:ascii="Arial" w:eastAsia="Times New Roman" w:hAnsi="Arial" w:cs="Arial"/>
          <w:lang w:eastAsia="sl-SI"/>
        </w:rPr>
        <w:t xml:space="preserve"> </w:t>
      </w:r>
      <w:r w:rsidRPr="00244E28">
        <w:rPr>
          <w:rFonts w:ascii="Arial" w:eastAsia="Times New Roman" w:hAnsi="Arial" w:cs="Arial"/>
          <w:lang w:eastAsia="sl-SI"/>
        </w:rPr>
        <w:t>do trajnega, nemotenega in kvalitetnega zagotavljanja storitev javne službe, ki je enako dostopna vsem uporabnikom na območju občine po posameznih kategorijah uporabnikov</w:t>
      </w:r>
      <w:r w:rsidR="00887832" w:rsidRPr="00244E28">
        <w:rPr>
          <w:rFonts w:ascii="Arial" w:eastAsia="Times New Roman" w:hAnsi="Arial" w:cs="Arial"/>
          <w:lang w:eastAsia="sl-SI"/>
        </w:rPr>
        <w:t>.</w:t>
      </w:r>
    </w:p>
    <w:p w14:paraId="7018E63D" w14:textId="77777777" w:rsidR="00E173E3" w:rsidRPr="00244E28" w:rsidRDefault="00E173E3" w:rsidP="009B654C">
      <w:pPr>
        <w:spacing w:after="0" w:line="240" w:lineRule="auto"/>
        <w:jc w:val="both"/>
        <w:rPr>
          <w:rFonts w:ascii="Arial" w:eastAsia="Times New Roman" w:hAnsi="Arial" w:cs="Arial"/>
          <w:lang w:eastAsia="sl-SI"/>
        </w:rPr>
      </w:pPr>
    </w:p>
    <w:p w14:paraId="3B4679F6" w14:textId="48CA54D6" w:rsidR="00887832" w:rsidRPr="00244E28" w:rsidRDefault="00887832" w:rsidP="00887832">
      <w:pPr>
        <w:pStyle w:val="Odstavekseznama"/>
        <w:numPr>
          <w:ilvl w:val="0"/>
          <w:numId w:val="1"/>
        </w:numPr>
        <w:spacing w:after="0" w:line="240" w:lineRule="auto"/>
        <w:rPr>
          <w:rFonts w:ascii="Arial" w:eastAsia="Times New Roman" w:hAnsi="Arial" w:cs="Arial"/>
          <w:lang w:eastAsia="sl-SI"/>
        </w:rPr>
      </w:pPr>
      <w:r w:rsidRPr="00244E28">
        <w:rPr>
          <w:rFonts w:ascii="Arial" w:eastAsia="Times New Roman" w:hAnsi="Arial" w:cs="Arial"/>
          <w:lang w:eastAsia="sl-SI"/>
        </w:rPr>
        <w:t>člen</w:t>
      </w:r>
    </w:p>
    <w:p w14:paraId="32615002" w14:textId="2C184CC9" w:rsidR="00AD5E56" w:rsidRPr="00244E28" w:rsidRDefault="00E14089" w:rsidP="00AD5E56">
      <w:pPr>
        <w:spacing w:after="0" w:line="240" w:lineRule="auto"/>
        <w:rPr>
          <w:rFonts w:ascii="Arial" w:eastAsia="Times New Roman" w:hAnsi="Arial" w:cs="Arial"/>
          <w:lang w:eastAsia="sl-SI"/>
        </w:rPr>
      </w:pPr>
      <w:r w:rsidRPr="00244E28">
        <w:rPr>
          <w:rFonts w:ascii="Arial" w:eastAsia="Times New Roman" w:hAnsi="Arial" w:cs="Arial"/>
          <w:lang w:eastAsia="sl-SI"/>
        </w:rPr>
        <w:t xml:space="preserve">Uporabniki imajo obveznost: </w:t>
      </w:r>
    </w:p>
    <w:p w14:paraId="09236A12" w14:textId="77777777" w:rsidR="00887832" w:rsidRPr="00244E28" w:rsidRDefault="00E14089" w:rsidP="00A4034D">
      <w:pPr>
        <w:pStyle w:val="Odstavekseznama"/>
        <w:numPr>
          <w:ilvl w:val="0"/>
          <w:numId w:val="34"/>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pri ravnanju z odpadki upoštevati zakon in podzakonske predpise, ki urejajo področje ravnanja z odpadki, določbe tega odloka ter navodila izvajalca, </w:t>
      </w:r>
    </w:p>
    <w:p w14:paraId="4692EC74" w14:textId="389F4F3D" w:rsidR="00A4034D" w:rsidRPr="00244E28" w:rsidRDefault="00E14089" w:rsidP="00A4034D">
      <w:pPr>
        <w:pStyle w:val="Odstavekseznama"/>
        <w:numPr>
          <w:ilvl w:val="0"/>
          <w:numId w:val="34"/>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obvestiti izvajalca javne službe o spremembah, ki vplivajo na obračun cene storitev javne službe na posebnem obrazcu najkasneje v 30 dneh po nastanku spremembe</w:t>
      </w:r>
      <w:r w:rsidR="00A4034D" w:rsidRPr="00244E28">
        <w:rPr>
          <w:rFonts w:ascii="Arial" w:eastAsia="Times New Roman" w:hAnsi="Arial" w:cs="Arial"/>
          <w:lang w:eastAsia="sl-SI"/>
        </w:rPr>
        <w:t>,</w:t>
      </w:r>
      <w:r w:rsidRPr="00244E28">
        <w:rPr>
          <w:rFonts w:ascii="Arial" w:eastAsia="Times New Roman" w:hAnsi="Arial" w:cs="Arial"/>
          <w:lang w:eastAsia="sl-SI"/>
        </w:rPr>
        <w:t xml:space="preserve"> </w:t>
      </w:r>
    </w:p>
    <w:p w14:paraId="30CE0FA1" w14:textId="3BA4EBA6" w:rsidR="00A4034D" w:rsidRPr="00244E28" w:rsidRDefault="00E14089" w:rsidP="00A4034D">
      <w:pPr>
        <w:pStyle w:val="Odstavekseznama"/>
        <w:numPr>
          <w:ilvl w:val="0"/>
          <w:numId w:val="34"/>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redno prepuščati komunalne odpadke in jih ločevati skladno z zagotovljenimi storitvami javne službe</w:t>
      </w:r>
      <w:r w:rsidR="00A4034D" w:rsidRPr="00244E28">
        <w:rPr>
          <w:rFonts w:ascii="Arial" w:eastAsia="Times New Roman" w:hAnsi="Arial" w:cs="Arial"/>
          <w:lang w:eastAsia="sl-SI"/>
        </w:rPr>
        <w:t>,</w:t>
      </w:r>
      <w:r w:rsidRPr="00244E28">
        <w:rPr>
          <w:rFonts w:ascii="Arial" w:eastAsia="Times New Roman" w:hAnsi="Arial" w:cs="Arial"/>
          <w:lang w:eastAsia="sl-SI"/>
        </w:rPr>
        <w:t xml:space="preserve"> </w:t>
      </w:r>
    </w:p>
    <w:p w14:paraId="7B862B98" w14:textId="77777777" w:rsidR="00A4034D" w:rsidRPr="00244E28" w:rsidRDefault="00A4034D" w:rsidP="00A4034D">
      <w:pPr>
        <w:pStyle w:val="Odstavekseznama"/>
        <w:numPr>
          <w:ilvl w:val="0"/>
          <w:numId w:val="34"/>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r</w:t>
      </w:r>
      <w:r w:rsidR="00E14089" w:rsidRPr="00244E28">
        <w:rPr>
          <w:rFonts w:ascii="Arial" w:eastAsia="Times New Roman" w:hAnsi="Arial" w:cs="Arial"/>
          <w:lang w:eastAsia="sl-SI"/>
        </w:rPr>
        <w:t>edno plačevati storitve javne službe</w:t>
      </w:r>
      <w:r w:rsidRPr="00244E28">
        <w:rPr>
          <w:rFonts w:ascii="Arial" w:eastAsia="Times New Roman" w:hAnsi="Arial" w:cs="Arial"/>
          <w:lang w:eastAsia="sl-SI"/>
        </w:rPr>
        <w:t>,</w:t>
      </w:r>
      <w:r w:rsidR="00E14089" w:rsidRPr="00244E28">
        <w:rPr>
          <w:rFonts w:ascii="Arial" w:eastAsia="Times New Roman" w:hAnsi="Arial" w:cs="Arial"/>
          <w:lang w:eastAsia="sl-SI"/>
        </w:rPr>
        <w:t xml:space="preserve"> </w:t>
      </w:r>
    </w:p>
    <w:p w14:paraId="122BED6F" w14:textId="77777777" w:rsidR="00A4034D" w:rsidRPr="00244E28" w:rsidRDefault="00E14089" w:rsidP="00A4034D">
      <w:pPr>
        <w:pStyle w:val="Odstavekseznama"/>
        <w:numPr>
          <w:ilvl w:val="0"/>
          <w:numId w:val="34"/>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zagotoviti, da so posode, zabojniki ali tipizirane vreče dan prevzema nameščeni na prevzemnem mestu do 7. ure zjutraj</w:t>
      </w:r>
      <w:r w:rsidR="00A4034D" w:rsidRPr="00244E28">
        <w:rPr>
          <w:rFonts w:ascii="Arial" w:eastAsia="Times New Roman" w:hAnsi="Arial" w:cs="Arial"/>
          <w:lang w:eastAsia="sl-SI"/>
        </w:rPr>
        <w:t>,</w:t>
      </w:r>
    </w:p>
    <w:p w14:paraId="699C0D5F" w14:textId="77777777" w:rsidR="00A4034D" w:rsidRPr="00244E28" w:rsidRDefault="00E14089" w:rsidP="00A4034D">
      <w:pPr>
        <w:pStyle w:val="Odstavekseznama"/>
        <w:numPr>
          <w:ilvl w:val="0"/>
          <w:numId w:val="34"/>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zagotoviti, da so pokrovi posod ali zabojnikov na prevzemnih mestih zaprti</w:t>
      </w:r>
      <w:r w:rsidR="00A4034D" w:rsidRPr="00244E28">
        <w:rPr>
          <w:rFonts w:ascii="Arial" w:eastAsia="Times New Roman" w:hAnsi="Arial" w:cs="Arial"/>
          <w:lang w:eastAsia="sl-SI"/>
        </w:rPr>
        <w:t>,</w:t>
      </w:r>
    </w:p>
    <w:p w14:paraId="5B556E69" w14:textId="77777777" w:rsidR="00A4034D" w:rsidRPr="00244E28" w:rsidRDefault="00E14089" w:rsidP="00A4034D">
      <w:pPr>
        <w:pStyle w:val="Odstavekseznama"/>
        <w:numPr>
          <w:ilvl w:val="0"/>
          <w:numId w:val="34"/>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vzdrževati čistočo na </w:t>
      </w:r>
      <w:r w:rsidR="00A4034D" w:rsidRPr="00244E28">
        <w:rPr>
          <w:rFonts w:ascii="Arial" w:eastAsia="Times New Roman" w:hAnsi="Arial" w:cs="Arial"/>
          <w:lang w:eastAsia="sl-SI"/>
        </w:rPr>
        <w:t>zbirnih</w:t>
      </w:r>
      <w:r w:rsidRPr="00244E28">
        <w:rPr>
          <w:rFonts w:ascii="Arial" w:eastAsia="Times New Roman" w:hAnsi="Arial" w:cs="Arial"/>
          <w:lang w:eastAsia="sl-SI"/>
        </w:rPr>
        <w:t xml:space="preserve"> mestih, razen kadar </w:t>
      </w:r>
      <w:r w:rsidR="00A4034D" w:rsidRPr="00244E28">
        <w:rPr>
          <w:rFonts w:ascii="Arial" w:eastAsia="Times New Roman" w:hAnsi="Arial" w:cs="Arial"/>
          <w:lang w:eastAsia="sl-SI"/>
        </w:rPr>
        <w:t xml:space="preserve">ga onesnaži </w:t>
      </w:r>
      <w:r w:rsidRPr="00244E28">
        <w:rPr>
          <w:rFonts w:ascii="Arial" w:eastAsia="Times New Roman" w:hAnsi="Arial" w:cs="Arial"/>
          <w:lang w:eastAsia="sl-SI"/>
        </w:rPr>
        <w:t>izvajalec javne službe</w:t>
      </w:r>
      <w:r w:rsidR="00A4034D" w:rsidRPr="00244E28">
        <w:rPr>
          <w:rFonts w:ascii="Arial" w:eastAsia="Times New Roman" w:hAnsi="Arial" w:cs="Arial"/>
          <w:lang w:eastAsia="sl-SI"/>
        </w:rPr>
        <w:t>,</w:t>
      </w:r>
    </w:p>
    <w:p w14:paraId="3CD53874" w14:textId="1EA281AC" w:rsidR="00E14089" w:rsidRPr="00244E28" w:rsidRDefault="00E14089" w:rsidP="00A4034D">
      <w:pPr>
        <w:pStyle w:val="Odstavekseznama"/>
        <w:numPr>
          <w:ilvl w:val="0"/>
          <w:numId w:val="34"/>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zagotoviti izvajalcu javne službe neoviran dostop do prevzemnega mesta. </w:t>
      </w:r>
    </w:p>
    <w:p w14:paraId="5AE38EE2" w14:textId="77777777" w:rsidR="00E14089" w:rsidRPr="00244E28" w:rsidRDefault="00E14089" w:rsidP="00AD5E56">
      <w:pPr>
        <w:spacing w:after="0" w:line="240" w:lineRule="auto"/>
        <w:rPr>
          <w:rFonts w:ascii="Arial" w:eastAsia="Times New Roman" w:hAnsi="Arial" w:cs="Arial"/>
          <w:lang w:eastAsia="sl-SI"/>
        </w:rPr>
      </w:pPr>
      <w:r w:rsidRPr="00244E28">
        <w:rPr>
          <w:rFonts w:ascii="Arial" w:eastAsia="Times New Roman" w:hAnsi="Arial" w:cs="Arial"/>
          <w:lang w:eastAsia="sl-SI"/>
        </w:rPr>
        <w:fldChar w:fldCharType="begin"/>
      </w:r>
      <w:r w:rsidRPr="00244E28">
        <w:rPr>
          <w:rFonts w:ascii="Arial" w:eastAsia="Times New Roman" w:hAnsi="Arial" w:cs="Arial"/>
          <w:lang w:eastAsia="sl-SI"/>
        </w:rPr>
        <w:instrText xml:space="preserve"> HYPERLINK "https://www.uradni-list.si/glasilo-uradni-list-rs/vsebina/" \l "42. člen" </w:instrText>
      </w:r>
      <w:r w:rsidRPr="00244E28">
        <w:rPr>
          <w:rFonts w:ascii="Arial" w:eastAsia="Times New Roman" w:hAnsi="Arial" w:cs="Arial"/>
          <w:lang w:eastAsia="sl-SI"/>
        </w:rPr>
        <w:fldChar w:fldCharType="separate"/>
      </w:r>
    </w:p>
    <w:p w14:paraId="7975454D" w14:textId="2C7E2699" w:rsidR="00AD5E56" w:rsidRPr="00244E28" w:rsidRDefault="00E14089" w:rsidP="00AD5E56">
      <w:pPr>
        <w:pStyle w:val="Odstavekseznama"/>
        <w:numPr>
          <w:ilvl w:val="0"/>
          <w:numId w:val="1"/>
        </w:numPr>
        <w:spacing w:after="0" w:line="240" w:lineRule="auto"/>
        <w:rPr>
          <w:rFonts w:ascii="Arial" w:hAnsi="Arial" w:cs="Arial"/>
          <w:lang w:eastAsia="sl-SI"/>
        </w:rPr>
      </w:pPr>
      <w:r w:rsidRPr="00244E28">
        <w:rPr>
          <w:rFonts w:ascii="Arial" w:hAnsi="Arial" w:cs="Arial"/>
          <w:lang w:eastAsia="sl-SI"/>
        </w:rPr>
        <w:fldChar w:fldCharType="end"/>
      </w:r>
      <w:r w:rsidR="00AD5E56" w:rsidRPr="00244E28">
        <w:rPr>
          <w:rFonts w:ascii="Arial" w:hAnsi="Arial" w:cs="Arial"/>
          <w:lang w:eastAsia="sl-SI"/>
        </w:rPr>
        <w:t>člen</w:t>
      </w:r>
    </w:p>
    <w:p w14:paraId="62325541" w14:textId="77777777" w:rsidR="00A4034D" w:rsidRPr="00244E28" w:rsidRDefault="00E14089" w:rsidP="00AD5E56">
      <w:pPr>
        <w:spacing w:after="0" w:line="240" w:lineRule="auto"/>
        <w:rPr>
          <w:rFonts w:ascii="Arial" w:eastAsia="Times New Roman" w:hAnsi="Arial" w:cs="Arial"/>
          <w:lang w:eastAsia="sl-SI"/>
        </w:rPr>
      </w:pPr>
      <w:r w:rsidRPr="00244E28">
        <w:rPr>
          <w:rFonts w:ascii="Arial" w:eastAsia="Times New Roman" w:hAnsi="Arial" w:cs="Arial"/>
          <w:lang w:eastAsia="sl-SI"/>
        </w:rPr>
        <w:t xml:space="preserve">(1) </w:t>
      </w:r>
      <w:r w:rsidR="00A4034D" w:rsidRPr="00244E28">
        <w:rPr>
          <w:rFonts w:ascii="Arial" w:eastAsia="Times New Roman" w:hAnsi="Arial" w:cs="Arial"/>
          <w:lang w:eastAsia="sl-SI"/>
        </w:rPr>
        <w:t>P</w:t>
      </w:r>
      <w:r w:rsidRPr="00244E28">
        <w:rPr>
          <w:rFonts w:ascii="Arial" w:eastAsia="Times New Roman" w:hAnsi="Arial" w:cs="Arial"/>
          <w:lang w:eastAsia="sl-SI"/>
        </w:rPr>
        <w:t>repovedano</w:t>
      </w:r>
      <w:r w:rsidR="000F16B7" w:rsidRPr="00244E28">
        <w:rPr>
          <w:rFonts w:ascii="Arial" w:eastAsia="Times New Roman" w:hAnsi="Arial" w:cs="Arial"/>
          <w:lang w:eastAsia="sl-SI"/>
        </w:rPr>
        <w:t xml:space="preserve"> je</w:t>
      </w:r>
      <w:r w:rsidRPr="00244E28">
        <w:rPr>
          <w:rFonts w:ascii="Arial" w:eastAsia="Times New Roman" w:hAnsi="Arial" w:cs="Arial"/>
          <w:lang w:eastAsia="sl-SI"/>
        </w:rPr>
        <w:t xml:space="preserve">: </w:t>
      </w:r>
    </w:p>
    <w:p w14:paraId="09981863" w14:textId="7B91E036" w:rsidR="00A4034D" w:rsidRPr="00244E28" w:rsidRDefault="00E14089" w:rsidP="00A4034D">
      <w:pPr>
        <w:pStyle w:val="Odstavekseznama"/>
        <w:numPr>
          <w:ilvl w:val="0"/>
          <w:numId w:val="36"/>
        </w:numPr>
        <w:spacing w:after="0" w:line="240" w:lineRule="auto"/>
        <w:rPr>
          <w:rFonts w:ascii="Arial" w:eastAsia="Times New Roman" w:hAnsi="Arial" w:cs="Arial"/>
          <w:lang w:eastAsia="sl-SI"/>
        </w:rPr>
      </w:pPr>
      <w:r w:rsidRPr="00244E28">
        <w:rPr>
          <w:rFonts w:ascii="Arial" w:eastAsia="Times New Roman" w:hAnsi="Arial" w:cs="Arial"/>
          <w:lang w:eastAsia="sl-SI"/>
        </w:rPr>
        <w:t>prepuščati odpadke v posodah ali zabojnikih, ki niso namenjen</w:t>
      </w:r>
      <w:r w:rsidR="00A4034D" w:rsidRPr="00244E28">
        <w:rPr>
          <w:rFonts w:ascii="Arial" w:eastAsia="Times New Roman" w:hAnsi="Arial" w:cs="Arial"/>
          <w:lang w:eastAsia="sl-SI"/>
        </w:rPr>
        <w:t>i</w:t>
      </w:r>
      <w:r w:rsidRPr="00244E28">
        <w:rPr>
          <w:rFonts w:ascii="Arial" w:eastAsia="Times New Roman" w:hAnsi="Arial" w:cs="Arial"/>
          <w:lang w:eastAsia="sl-SI"/>
        </w:rPr>
        <w:t xml:space="preserve"> t</w:t>
      </w:r>
      <w:r w:rsidR="00A4034D" w:rsidRPr="00244E28">
        <w:rPr>
          <w:rFonts w:ascii="Arial" w:eastAsia="Times New Roman" w:hAnsi="Arial" w:cs="Arial"/>
          <w:lang w:eastAsia="sl-SI"/>
        </w:rPr>
        <w:t>aki vrsti</w:t>
      </w:r>
      <w:r w:rsidRPr="00244E28">
        <w:rPr>
          <w:rFonts w:ascii="Arial" w:eastAsia="Times New Roman" w:hAnsi="Arial" w:cs="Arial"/>
          <w:lang w:eastAsia="sl-SI"/>
        </w:rPr>
        <w:t xml:space="preserve"> odpadko</w:t>
      </w:r>
      <w:r w:rsidR="00A4034D" w:rsidRPr="00244E28">
        <w:rPr>
          <w:rFonts w:ascii="Arial" w:eastAsia="Times New Roman" w:hAnsi="Arial" w:cs="Arial"/>
          <w:lang w:eastAsia="sl-SI"/>
        </w:rPr>
        <w:t>v,</w:t>
      </w:r>
      <w:r w:rsidRPr="00244E28">
        <w:rPr>
          <w:rFonts w:ascii="Arial" w:eastAsia="Times New Roman" w:hAnsi="Arial" w:cs="Arial"/>
          <w:lang w:eastAsia="sl-SI"/>
        </w:rPr>
        <w:t xml:space="preserve"> </w:t>
      </w:r>
    </w:p>
    <w:p w14:paraId="1BB7BCB3" w14:textId="77777777" w:rsidR="00A4034D" w:rsidRPr="00244E28" w:rsidRDefault="00E14089" w:rsidP="00A4034D">
      <w:pPr>
        <w:pStyle w:val="Odstavekseznama"/>
        <w:numPr>
          <w:ilvl w:val="0"/>
          <w:numId w:val="36"/>
        </w:numPr>
        <w:spacing w:after="0" w:line="240" w:lineRule="auto"/>
        <w:rPr>
          <w:rFonts w:ascii="Arial" w:eastAsia="Times New Roman" w:hAnsi="Arial" w:cs="Arial"/>
          <w:lang w:eastAsia="sl-SI"/>
        </w:rPr>
      </w:pPr>
      <w:r w:rsidRPr="00244E28">
        <w:rPr>
          <w:rFonts w:ascii="Arial" w:eastAsia="Times New Roman" w:hAnsi="Arial" w:cs="Arial"/>
          <w:lang w:eastAsia="sl-SI"/>
        </w:rPr>
        <w:t>prepuščati odpadne prenosne baterije in akumulatorje kot mešani komunalni odpadek</w:t>
      </w:r>
      <w:r w:rsidR="00A4034D" w:rsidRPr="00244E28">
        <w:rPr>
          <w:rFonts w:ascii="Arial" w:eastAsia="Times New Roman" w:hAnsi="Arial" w:cs="Arial"/>
          <w:lang w:eastAsia="sl-SI"/>
        </w:rPr>
        <w:t>,</w:t>
      </w:r>
    </w:p>
    <w:p w14:paraId="312740D3" w14:textId="77777777" w:rsidR="00A4034D" w:rsidRPr="00244E28" w:rsidRDefault="00E14089" w:rsidP="00A4034D">
      <w:pPr>
        <w:pStyle w:val="Odstavekseznama"/>
        <w:numPr>
          <w:ilvl w:val="0"/>
          <w:numId w:val="36"/>
        </w:numPr>
        <w:spacing w:after="0" w:line="240" w:lineRule="auto"/>
        <w:rPr>
          <w:rFonts w:ascii="Arial" w:eastAsia="Times New Roman" w:hAnsi="Arial" w:cs="Arial"/>
          <w:lang w:eastAsia="sl-SI"/>
        </w:rPr>
      </w:pPr>
      <w:r w:rsidRPr="00244E28">
        <w:rPr>
          <w:rFonts w:ascii="Arial" w:eastAsia="Times New Roman" w:hAnsi="Arial" w:cs="Arial"/>
          <w:lang w:eastAsia="sl-SI"/>
        </w:rPr>
        <w:t>prepuščati odpadno električno in elektronsko opremo kot mešani komunalni odpadek</w:t>
      </w:r>
      <w:r w:rsidR="00A4034D" w:rsidRPr="00244E28">
        <w:rPr>
          <w:rFonts w:ascii="Arial" w:eastAsia="Times New Roman" w:hAnsi="Arial" w:cs="Arial"/>
          <w:lang w:eastAsia="sl-SI"/>
        </w:rPr>
        <w:t>,</w:t>
      </w:r>
    </w:p>
    <w:p w14:paraId="15E50ABE" w14:textId="77777777" w:rsidR="00A4034D" w:rsidRPr="00244E28" w:rsidRDefault="00E14089" w:rsidP="00A4034D">
      <w:pPr>
        <w:pStyle w:val="Odstavekseznama"/>
        <w:numPr>
          <w:ilvl w:val="0"/>
          <w:numId w:val="36"/>
        </w:numPr>
        <w:spacing w:after="0" w:line="240" w:lineRule="auto"/>
        <w:rPr>
          <w:rFonts w:ascii="Arial" w:eastAsia="Times New Roman" w:hAnsi="Arial" w:cs="Arial"/>
          <w:lang w:eastAsia="sl-SI"/>
        </w:rPr>
      </w:pPr>
      <w:r w:rsidRPr="00244E28">
        <w:rPr>
          <w:rFonts w:ascii="Arial" w:eastAsia="Times New Roman" w:hAnsi="Arial" w:cs="Arial"/>
          <w:lang w:eastAsia="sl-SI"/>
        </w:rPr>
        <w:t>sežigati ali odlagati odpadke v objektih ali na zemljiščih, ki niso namenjeni za odstranjevanje odpadkov</w:t>
      </w:r>
    </w:p>
    <w:p w14:paraId="69B6A4AC" w14:textId="77777777" w:rsidR="00A4034D" w:rsidRPr="00244E28" w:rsidRDefault="00E14089" w:rsidP="00A4034D">
      <w:pPr>
        <w:pStyle w:val="Odstavekseznama"/>
        <w:numPr>
          <w:ilvl w:val="0"/>
          <w:numId w:val="36"/>
        </w:numPr>
        <w:spacing w:after="0" w:line="240" w:lineRule="auto"/>
        <w:rPr>
          <w:rFonts w:ascii="Arial" w:eastAsia="Times New Roman" w:hAnsi="Arial" w:cs="Arial"/>
          <w:lang w:eastAsia="sl-SI"/>
        </w:rPr>
      </w:pPr>
      <w:r w:rsidRPr="00244E28">
        <w:rPr>
          <w:rFonts w:ascii="Arial" w:eastAsia="Times New Roman" w:hAnsi="Arial" w:cs="Arial"/>
          <w:lang w:eastAsia="sl-SI"/>
        </w:rPr>
        <w:t>nameščati posode ali zabojnike za odpadke zunaj predvidenega prevzemnega mesta</w:t>
      </w:r>
      <w:r w:rsidR="00A4034D" w:rsidRPr="00244E28">
        <w:rPr>
          <w:rFonts w:ascii="Arial" w:eastAsia="Times New Roman" w:hAnsi="Arial" w:cs="Arial"/>
          <w:lang w:eastAsia="sl-SI"/>
        </w:rPr>
        <w:t>,</w:t>
      </w:r>
    </w:p>
    <w:p w14:paraId="41778361" w14:textId="77777777" w:rsidR="00A4034D" w:rsidRPr="00244E28" w:rsidRDefault="00E14089" w:rsidP="00A4034D">
      <w:pPr>
        <w:pStyle w:val="Odstavekseznama"/>
        <w:numPr>
          <w:ilvl w:val="0"/>
          <w:numId w:val="36"/>
        </w:numPr>
        <w:spacing w:after="0" w:line="240" w:lineRule="auto"/>
        <w:rPr>
          <w:rFonts w:ascii="Arial" w:eastAsia="Times New Roman" w:hAnsi="Arial" w:cs="Arial"/>
          <w:lang w:eastAsia="sl-SI"/>
        </w:rPr>
      </w:pPr>
      <w:r w:rsidRPr="00244E28">
        <w:rPr>
          <w:rFonts w:ascii="Arial" w:eastAsia="Times New Roman" w:hAnsi="Arial" w:cs="Arial"/>
          <w:lang w:eastAsia="sl-SI"/>
        </w:rPr>
        <w:t>odlagati odpadke ob posodah ali zabojnikih</w:t>
      </w:r>
      <w:r w:rsidR="00A4034D" w:rsidRPr="00244E28">
        <w:rPr>
          <w:rFonts w:ascii="Arial" w:eastAsia="Times New Roman" w:hAnsi="Arial" w:cs="Arial"/>
          <w:lang w:eastAsia="sl-SI"/>
        </w:rPr>
        <w:t>,</w:t>
      </w:r>
    </w:p>
    <w:p w14:paraId="621D4608" w14:textId="77777777" w:rsidR="00A4034D" w:rsidRPr="00244E28" w:rsidRDefault="00E14089" w:rsidP="00A4034D">
      <w:pPr>
        <w:pStyle w:val="Odstavekseznama"/>
        <w:numPr>
          <w:ilvl w:val="0"/>
          <w:numId w:val="36"/>
        </w:numPr>
        <w:spacing w:after="0" w:line="240" w:lineRule="auto"/>
        <w:rPr>
          <w:rFonts w:ascii="Arial" w:eastAsia="Times New Roman" w:hAnsi="Arial" w:cs="Arial"/>
          <w:lang w:eastAsia="sl-SI"/>
        </w:rPr>
      </w:pPr>
      <w:r w:rsidRPr="00244E28">
        <w:rPr>
          <w:rFonts w:ascii="Arial" w:eastAsia="Times New Roman" w:hAnsi="Arial" w:cs="Arial"/>
          <w:lang w:eastAsia="sl-SI"/>
        </w:rPr>
        <w:t>prepuščati odpadke v vrečkah, ki niso namenjene prepuščanju odpadkov</w:t>
      </w:r>
      <w:r w:rsidR="00A4034D" w:rsidRPr="00244E28">
        <w:rPr>
          <w:rFonts w:ascii="Arial" w:eastAsia="Times New Roman" w:hAnsi="Arial" w:cs="Arial"/>
          <w:lang w:eastAsia="sl-SI"/>
        </w:rPr>
        <w:t>,</w:t>
      </w:r>
    </w:p>
    <w:p w14:paraId="4BA7D5FC" w14:textId="77777777" w:rsidR="00A4034D" w:rsidRPr="00244E28" w:rsidRDefault="00E14089" w:rsidP="00A4034D">
      <w:pPr>
        <w:pStyle w:val="Odstavekseznama"/>
        <w:numPr>
          <w:ilvl w:val="0"/>
          <w:numId w:val="36"/>
        </w:numPr>
        <w:spacing w:after="0" w:line="240" w:lineRule="auto"/>
        <w:rPr>
          <w:rFonts w:ascii="Arial" w:eastAsia="Times New Roman" w:hAnsi="Arial" w:cs="Arial"/>
          <w:lang w:eastAsia="sl-SI"/>
        </w:rPr>
      </w:pPr>
      <w:r w:rsidRPr="00244E28">
        <w:rPr>
          <w:rFonts w:ascii="Arial" w:eastAsia="Times New Roman" w:hAnsi="Arial" w:cs="Arial"/>
          <w:lang w:eastAsia="sl-SI"/>
        </w:rPr>
        <w:t xml:space="preserve">brskanje po posodah ali zabojnikih ter </w:t>
      </w:r>
      <w:r w:rsidR="00A4034D" w:rsidRPr="00244E28">
        <w:rPr>
          <w:rFonts w:ascii="Arial" w:eastAsia="Times New Roman" w:hAnsi="Arial" w:cs="Arial"/>
          <w:lang w:eastAsia="sl-SI"/>
        </w:rPr>
        <w:t xml:space="preserve">odnašanje ali </w:t>
      </w:r>
      <w:r w:rsidRPr="00244E28">
        <w:rPr>
          <w:rFonts w:ascii="Arial" w:eastAsia="Times New Roman" w:hAnsi="Arial" w:cs="Arial"/>
          <w:lang w:eastAsia="sl-SI"/>
        </w:rPr>
        <w:t>razmetavanje odpadkov</w:t>
      </w:r>
      <w:r w:rsidR="00A4034D" w:rsidRPr="00244E28">
        <w:rPr>
          <w:rFonts w:ascii="Arial" w:eastAsia="Times New Roman" w:hAnsi="Arial" w:cs="Arial"/>
          <w:lang w:eastAsia="sl-SI"/>
        </w:rPr>
        <w:t>,</w:t>
      </w:r>
    </w:p>
    <w:p w14:paraId="6DD0FC4D" w14:textId="1CA48843" w:rsidR="005D59DF" w:rsidRPr="00244E28" w:rsidRDefault="00E14089" w:rsidP="00A4034D">
      <w:pPr>
        <w:pStyle w:val="Odstavekseznama"/>
        <w:numPr>
          <w:ilvl w:val="0"/>
          <w:numId w:val="36"/>
        </w:numPr>
        <w:spacing w:after="0" w:line="240" w:lineRule="auto"/>
        <w:rPr>
          <w:rFonts w:ascii="Arial" w:eastAsia="Times New Roman" w:hAnsi="Arial" w:cs="Arial"/>
          <w:lang w:eastAsia="sl-SI"/>
        </w:rPr>
      </w:pPr>
      <w:r w:rsidRPr="00244E28">
        <w:rPr>
          <w:rFonts w:ascii="Arial" w:eastAsia="Times New Roman" w:hAnsi="Arial" w:cs="Arial"/>
          <w:lang w:eastAsia="sl-SI"/>
        </w:rPr>
        <w:t xml:space="preserve">na posode ali zabojnike </w:t>
      </w:r>
      <w:r w:rsidR="00A4034D" w:rsidRPr="00244E28">
        <w:rPr>
          <w:rFonts w:ascii="Arial" w:eastAsia="Times New Roman" w:hAnsi="Arial" w:cs="Arial"/>
          <w:lang w:eastAsia="sl-SI"/>
        </w:rPr>
        <w:t>pisati,</w:t>
      </w:r>
      <w:r w:rsidRPr="00244E28">
        <w:rPr>
          <w:rFonts w:ascii="Arial" w:eastAsia="Times New Roman" w:hAnsi="Arial" w:cs="Arial"/>
          <w:lang w:eastAsia="sl-SI"/>
        </w:rPr>
        <w:t xml:space="preserve"> </w:t>
      </w:r>
      <w:r w:rsidR="00A4034D" w:rsidRPr="00244E28">
        <w:rPr>
          <w:rFonts w:ascii="Arial" w:eastAsia="Times New Roman" w:hAnsi="Arial" w:cs="Arial"/>
          <w:lang w:eastAsia="sl-SI"/>
        </w:rPr>
        <w:t xml:space="preserve">nanje </w:t>
      </w:r>
      <w:r w:rsidRPr="00244E28">
        <w:rPr>
          <w:rFonts w:ascii="Arial" w:eastAsia="Times New Roman" w:hAnsi="Arial" w:cs="Arial"/>
          <w:lang w:eastAsia="sl-SI"/>
        </w:rPr>
        <w:t>lepiti plakate nanje ali j</w:t>
      </w:r>
      <w:r w:rsidR="00A4034D" w:rsidRPr="00244E28">
        <w:rPr>
          <w:rFonts w:ascii="Arial" w:eastAsia="Times New Roman" w:hAnsi="Arial" w:cs="Arial"/>
          <w:lang w:eastAsia="sl-SI"/>
        </w:rPr>
        <w:t>ih</w:t>
      </w:r>
      <w:r w:rsidRPr="00244E28">
        <w:rPr>
          <w:rFonts w:ascii="Arial" w:eastAsia="Times New Roman" w:hAnsi="Arial" w:cs="Arial"/>
          <w:lang w:eastAsia="sl-SI"/>
        </w:rPr>
        <w:t xml:space="preserve"> poškodovati. </w:t>
      </w:r>
    </w:p>
    <w:p w14:paraId="6F0C467B" w14:textId="77777777" w:rsidR="00A4034D" w:rsidRPr="00244E28" w:rsidRDefault="00A4034D" w:rsidP="00A4034D">
      <w:pPr>
        <w:pStyle w:val="Odstavekseznama"/>
        <w:spacing w:after="0" w:line="240" w:lineRule="auto"/>
        <w:ind w:left="0"/>
        <w:rPr>
          <w:rFonts w:ascii="Arial" w:eastAsia="Times New Roman" w:hAnsi="Arial" w:cs="Arial"/>
          <w:lang w:eastAsia="sl-SI"/>
        </w:rPr>
      </w:pPr>
    </w:p>
    <w:p w14:paraId="45BE03AD" w14:textId="0D7E6E05" w:rsidR="00C50DE6" w:rsidRPr="00244E28" w:rsidRDefault="00E14089" w:rsidP="00C50DE6">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(2) V </w:t>
      </w:r>
      <w:r w:rsidR="00A4034D" w:rsidRPr="00244E28">
        <w:rPr>
          <w:rFonts w:ascii="Arial" w:eastAsia="Times New Roman" w:hAnsi="Arial" w:cs="Arial"/>
          <w:lang w:eastAsia="sl-SI"/>
        </w:rPr>
        <w:t xml:space="preserve">zabojnik </w:t>
      </w:r>
      <w:r w:rsidRPr="00244E28">
        <w:rPr>
          <w:rFonts w:ascii="Arial" w:eastAsia="Times New Roman" w:hAnsi="Arial" w:cs="Arial"/>
          <w:lang w:eastAsia="sl-SI"/>
        </w:rPr>
        <w:t xml:space="preserve">za zbiranje mešanih komunalnih odpadkov je prepovedano odložiti: nevarne </w:t>
      </w:r>
      <w:r w:rsidR="00C50DE6" w:rsidRPr="00244E28">
        <w:rPr>
          <w:rFonts w:ascii="Arial" w:eastAsia="Times New Roman" w:hAnsi="Arial" w:cs="Arial"/>
          <w:lang w:eastAsia="sl-SI"/>
        </w:rPr>
        <w:t>odpadke,</w:t>
      </w:r>
      <w:r w:rsidRPr="00244E28">
        <w:rPr>
          <w:rFonts w:ascii="Arial" w:eastAsia="Times New Roman" w:hAnsi="Arial" w:cs="Arial"/>
          <w:lang w:eastAsia="sl-SI"/>
        </w:rPr>
        <w:t xml:space="preserve"> klavniške odpadke, odpadni gradbeni material in kamenje, bolnišnične odpadke iz zdravstvenih in veterinarskih dejavnosti, tople ogorke in pepel, kosovne odpadke in odpadke v tekočem stanju, gošče in usedline ne glede na vrsto odpadka, </w:t>
      </w:r>
      <w:r w:rsidR="00C50DE6" w:rsidRPr="00244E28">
        <w:rPr>
          <w:rFonts w:ascii="Arial" w:eastAsia="Times New Roman" w:hAnsi="Arial" w:cs="Arial"/>
          <w:lang w:eastAsia="sl-SI"/>
        </w:rPr>
        <w:t>biološke ali druge odpadke, ki se zbirajo ločeno.</w:t>
      </w:r>
    </w:p>
    <w:p w14:paraId="0C549214" w14:textId="77777777" w:rsidR="00C50DE6" w:rsidRPr="00244E28" w:rsidRDefault="00C50DE6" w:rsidP="00F61CCE">
      <w:pPr>
        <w:spacing w:after="0" w:line="240" w:lineRule="auto"/>
        <w:rPr>
          <w:rFonts w:ascii="Arial" w:eastAsia="Times New Roman" w:hAnsi="Arial" w:cs="Arial"/>
          <w:lang w:eastAsia="sl-SI"/>
        </w:rPr>
      </w:pPr>
    </w:p>
    <w:p w14:paraId="1E3F923C" w14:textId="2A4A96D7" w:rsidR="005D59DF" w:rsidRPr="00244E28" w:rsidRDefault="00E14089" w:rsidP="00F61CCE">
      <w:pPr>
        <w:spacing w:after="0" w:line="240" w:lineRule="auto"/>
        <w:rPr>
          <w:rFonts w:ascii="Arial" w:eastAsia="Times New Roman" w:hAnsi="Arial" w:cs="Arial"/>
          <w:lang w:eastAsia="sl-SI"/>
        </w:rPr>
      </w:pPr>
      <w:r w:rsidRPr="00244E28">
        <w:rPr>
          <w:rFonts w:ascii="Arial" w:eastAsia="Times New Roman" w:hAnsi="Arial" w:cs="Arial"/>
          <w:lang w:eastAsia="sl-SI"/>
        </w:rPr>
        <w:t>(3) Prepovedano je opustiti uporabo storitev javne službe, kopič</w:t>
      </w:r>
      <w:r w:rsidR="00C50DE6" w:rsidRPr="00244E28">
        <w:rPr>
          <w:rFonts w:ascii="Arial" w:eastAsia="Times New Roman" w:hAnsi="Arial" w:cs="Arial"/>
          <w:lang w:eastAsia="sl-SI"/>
        </w:rPr>
        <w:t>iti</w:t>
      </w:r>
      <w:r w:rsidRPr="00244E28">
        <w:rPr>
          <w:rFonts w:ascii="Arial" w:eastAsia="Times New Roman" w:hAnsi="Arial" w:cs="Arial"/>
          <w:lang w:eastAsia="sl-SI"/>
        </w:rPr>
        <w:t xml:space="preserve"> odpadk</w:t>
      </w:r>
      <w:r w:rsidR="00C50DE6" w:rsidRPr="00244E28">
        <w:rPr>
          <w:rFonts w:ascii="Arial" w:eastAsia="Times New Roman" w:hAnsi="Arial" w:cs="Arial"/>
          <w:lang w:eastAsia="sl-SI"/>
        </w:rPr>
        <w:t>e</w:t>
      </w:r>
      <w:r w:rsidRPr="00244E28">
        <w:rPr>
          <w:rFonts w:ascii="Arial" w:eastAsia="Times New Roman" w:hAnsi="Arial" w:cs="Arial"/>
          <w:lang w:eastAsia="sl-SI"/>
        </w:rPr>
        <w:t xml:space="preserve"> </w:t>
      </w:r>
      <w:r w:rsidR="00C50DE6" w:rsidRPr="00244E28">
        <w:rPr>
          <w:rFonts w:ascii="Arial" w:eastAsia="Times New Roman" w:hAnsi="Arial" w:cs="Arial"/>
          <w:lang w:eastAsia="sl-SI"/>
        </w:rPr>
        <w:t xml:space="preserve">sli jih </w:t>
      </w:r>
      <w:r w:rsidRPr="00244E28">
        <w:rPr>
          <w:rFonts w:ascii="Arial" w:eastAsia="Times New Roman" w:hAnsi="Arial" w:cs="Arial"/>
          <w:lang w:eastAsia="sl-SI"/>
        </w:rPr>
        <w:t>odlaga</w:t>
      </w:r>
      <w:r w:rsidR="00C50DE6" w:rsidRPr="00244E28">
        <w:rPr>
          <w:rFonts w:ascii="Arial" w:eastAsia="Times New Roman" w:hAnsi="Arial" w:cs="Arial"/>
          <w:lang w:eastAsia="sl-SI"/>
        </w:rPr>
        <w:t>ti</w:t>
      </w:r>
      <w:r w:rsidRPr="00244E28">
        <w:rPr>
          <w:rFonts w:ascii="Arial" w:eastAsia="Times New Roman" w:hAnsi="Arial" w:cs="Arial"/>
          <w:lang w:eastAsia="sl-SI"/>
        </w:rPr>
        <w:t xml:space="preserve"> v objektih ali na zemljiščih, ki zato niso namenjeni. </w:t>
      </w:r>
    </w:p>
    <w:p w14:paraId="0A896ED4" w14:textId="77777777" w:rsidR="00C50DE6" w:rsidRPr="00244E28" w:rsidRDefault="00C50DE6" w:rsidP="00F61CCE">
      <w:pPr>
        <w:spacing w:after="0" w:line="240" w:lineRule="auto"/>
        <w:rPr>
          <w:rFonts w:ascii="Arial" w:eastAsia="Times New Roman" w:hAnsi="Arial" w:cs="Arial"/>
          <w:lang w:eastAsia="sl-SI"/>
        </w:rPr>
      </w:pPr>
    </w:p>
    <w:p w14:paraId="4A7035E2" w14:textId="65176835" w:rsidR="005D59DF" w:rsidRPr="00244E28" w:rsidRDefault="00E14089" w:rsidP="00C50DE6">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(4) Povzročitelj, ki odpadke kopiči ali jih odloži izven mesta, ki je namenjeno zbiranju teh odpadkov, je dolžan na svoje stroške zagotoviti predelavo ali odstranitev teh odpadkov skladno z zakonom in podzakonskim predpisom o ravnanju z odpadki. </w:t>
      </w:r>
    </w:p>
    <w:p w14:paraId="4E05A1B4" w14:textId="77777777" w:rsidR="00C50DE6" w:rsidRPr="00244E28" w:rsidRDefault="00C50DE6" w:rsidP="00C50DE6">
      <w:pPr>
        <w:spacing w:after="0" w:line="240" w:lineRule="auto"/>
        <w:jc w:val="both"/>
        <w:rPr>
          <w:rFonts w:ascii="Arial" w:eastAsia="Times New Roman" w:hAnsi="Arial" w:cs="Arial"/>
          <w:lang w:eastAsia="sl-SI"/>
        </w:rPr>
      </w:pPr>
    </w:p>
    <w:p w14:paraId="6C586B65" w14:textId="0C6EAD9A" w:rsidR="00C50DE6" w:rsidRPr="00244E28" w:rsidRDefault="00C50DE6" w:rsidP="00C50DE6">
      <w:pPr>
        <w:pStyle w:val="Odstavekseznama"/>
        <w:numPr>
          <w:ilvl w:val="0"/>
          <w:numId w:val="1"/>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člen</w:t>
      </w:r>
    </w:p>
    <w:p w14:paraId="3C35DC97" w14:textId="4919582C" w:rsidR="002B13ED" w:rsidRPr="00244E28" w:rsidRDefault="002B13ED" w:rsidP="002B13ED">
      <w:pPr>
        <w:spacing w:after="0" w:line="240" w:lineRule="auto"/>
        <w:jc w:val="both"/>
        <w:rPr>
          <w:rFonts w:ascii="Arial" w:eastAsia="Times New Roman" w:hAnsi="Arial" w:cs="Arial"/>
          <w:lang w:eastAsia="sl-SI"/>
        </w:rPr>
      </w:pPr>
      <w:r w:rsidRPr="00244E28">
        <w:rPr>
          <w:rFonts w:ascii="Arial" w:eastAsia="Times New Roman" w:hAnsi="Arial" w:cs="Arial"/>
          <w:lang w:eastAsia="sl-SI"/>
        </w:rPr>
        <w:t>Sredstva za razvoj infrastrukture se pridobivajo:</w:t>
      </w:r>
    </w:p>
    <w:p w14:paraId="795C72AE" w14:textId="77777777" w:rsidR="002B13ED" w:rsidRPr="00244E28" w:rsidRDefault="002B13ED" w:rsidP="002B13ED">
      <w:pPr>
        <w:spacing w:after="0" w:line="240" w:lineRule="auto"/>
        <w:jc w:val="both"/>
        <w:rPr>
          <w:rFonts w:ascii="Arial" w:eastAsia="Times New Roman" w:hAnsi="Arial" w:cs="Arial"/>
          <w:lang w:eastAsia="sl-SI"/>
        </w:rPr>
      </w:pPr>
      <w:r w:rsidRPr="00244E28">
        <w:rPr>
          <w:rFonts w:ascii="Arial" w:eastAsia="Times New Roman" w:hAnsi="Arial" w:cs="Arial"/>
          <w:lang w:eastAsia="sl-SI"/>
        </w:rPr>
        <w:t>– iz plačil uporabnikov storitev javne službe,</w:t>
      </w:r>
    </w:p>
    <w:p w14:paraId="6AA877A4" w14:textId="77777777" w:rsidR="002B13ED" w:rsidRPr="00244E28" w:rsidRDefault="002B13ED" w:rsidP="002B13ED">
      <w:pPr>
        <w:spacing w:after="0" w:line="240" w:lineRule="auto"/>
        <w:jc w:val="both"/>
        <w:rPr>
          <w:rFonts w:ascii="Arial" w:eastAsia="Times New Roman" w:hAnsi="Arial" w:cs="Arial"/>
          <w:lang w:eastAsia="sl-SI"/>
        </w:rPr>
      </w:pPr>
      <w:r w:rsidRPr="00244E28">
        <w:rPr>
          <w:rFonts w:ascii="Arial" w:eastAsia="Times New Roman" w:hAnsi="Arial" w:cs="Arial"/>
          <w:lang w:eastAsia="sl-SI"/>
        </w:rPr>
        <w:t>– iz komunalnega prispevka,</w:t>
      </w:r>
    </w:p>
    <w:p w14:paraId="5C02C749" w14:textId="77777777" w:rsidR="002B13ED" w:rsidRPr="00244E28" w:rsidRDefault="002B13ED" w:rsidP="002B13ED">
      <w:pPr>
        <w:spacing w:after="0" w:line="240" w:lineRule="auto"/>
        <w:jc w:val="both"/>
        <w:rPr>
          <w:rFonts w:ascii="Arial" w:eastAsia="Times New Roman" w:hAnsi="Arial" w:cs="Arial"/>
          <w:lang w:eastAsia="sl-SI"/>
        </w:rPr>
      </w:pPr>
      <w:r w:rsidRPr="00244E28">
        <w:rPr>
          <w:rFonts w:ascii="Arial" w:eastAsia="Times New Roman" w:hAnsi="Arial" w:cs="Arial"/>
          <w:lang w:eastAsia="sl-SI"/>
        </w:rPr>
        <w:t>– iz proračuna občine,</w:t>
      </w:r>
    </w:p>
    <w:p w14:paraId="71A42D42" w14:textId="77777777" w:rsidR="002B13ED" w:rsidRPr="00244E28" w:rsidRDefault="002B13ED" w:rsidP="002B13ED">
      <w:pPr>
        <w:spacing w:after="0" w:line="240" w:lineRule="auto"/>
        <w:jc w:val="both"/>
        <w:rPr>
          <w:rFonts w:ascii="Arial" w:eastAsia="Times New Roman" w:hAnsi="Arial" w:cs="Arial"/>
          <w:lang w:eastAsia="sl-SI"/>
        </w:rPr>
      </w:pPr>
      <w:r w:rsidRPr="00244E28">
        <w:rPr>
          <w:rFonts w:ascii="Arial" w:eastAsia="Times New Roman" w:hAnsi="Arial" w:cs="Arial"/>
          <w:lang w:eastAsia="sl-SI"/>
        </w:rPr>
        <w:t>– iz proračuna države,</w:t>
      </w:r>
    </w:p>
    <w:p w14:paraId="426932D7" w14:textId="77777777" w:rsidR="002B13ED" w:rsidRPr="00244E28" w:rsidRDefault="002B13ED" w:rsidP="002B13ED">
      <w:pPr>
        <w:spacing w:after="0" w:line="240" w:lineRule="auto"/>
        <w:jc w:val="both"/>
        <w:rPr>
          <w:rFonts w:ascii="Arial" w:eastAsia="Times New Roman" w:hAnsi="Arial" w:cs="Arial"/>
          <w:lang w:eastAsia="sl-SI"/>
        </w:rPr>
      </w:pPr>
      <w:r w:rsidRPr="00244E28">
        <w:rPr>
          <w:rFonts w:ascii="Arial" w:eastAsia="Times New Roman" w:hAnsi="Arial" w:cs="Arial"/>
          <w:lang w:eastAsia="sl-SI"/>
        </w:rPr>
        <w:t>– iz drugih virov določenih z zakonom ali odlokom občine.</w:t>
      </w:r>
    </w:p>
    <w:p w14:paraId="58D0314E" w14:textId="77777777" w:rsidR="002B13ED" w:rsidRPr="00244E28" w:rsidRDefault="002B13ED" w:rsidP="002B13ED">
      <w:pPr>
        <w:spacing w:after="0" w:line="240" w:lineRule="auto"/>
        <w:jc w:val="both"/>
        <w:rPr>
          <w:rFonts w:ascii="Arial" w:eastAsia="Times New Roman" w:hAnsi="Arial" w:cs="Arial"/>
          <w:lang w:eastAsia="sl-SI"/>
        </w:rPr>
      </w:pPr>
    </w:p>
    <w:p w14:paraId="06B65411" w14:textId="142B0912" w:rsidR="00E173E3" w:rsidRPr="00244E28" w:rsidRDefault="00E173E3" w:rsidP="00287A2C">
      <w:pPr>
        <w:pStyle w:val="Odstavekseznama"/>
        <w:numPr>
          <w:ilvl w:val="0"/>
          <w:numId w:val="1"/>
        </w:numPr>
        <w:spacing w:after="0" w:line="240" w:lineRule="auto"/>
        <w:rPr>
          <w:rFonts w:ascii="Arial" w:hAnsi="Arial" w:cs="Arial"/>
        </w:rPr>
      </w:pPr>
      <w:r w:rsidRPr="00244E28">
        <w:rPr>
          <w:rFonts w:ascii="Arial" w:hAnsi="Arial" w:cs="Arial"/>
        </w:rPr>
        <w:t>člen</w:t>
      </w:r>
    </w:p>
    <w:p w14:paraId="5E7B8B48" w14:textId="77777777" w:rsidR="00287A2C" w:rsidRPr="00244E28" w:rsidRDefault="00287A2C" w:rsidP="00287A2C">
      <w:pPr>
        <w:spacing w:after="0" w:line="240" w:lineRule="auto"/>
        <w:contextualSpacing/>
        <w:rPr>
          <w:rFonts w:ascii="Arial" w:eastAsia="Calibri" w:hAnsi="Arial" w:cs="Arial"/>
        </w:rPr>
      </w:pPr>
      <w:bookmarkStart w:id="28" w:name="_Hlk18926951"/>
      <w:r w:rsidRPr="00244E28">
        <w:rPr>
          <w:rFonts w:ascii="Arial" w:eastAsia="Calibri" w:hAnsi="Arial" w:cs="Arial"/>
        </w:rPr>
        <w:t xml:space="preserve">(1) Javna služba se financira iz: </w:t>
      </w:r>
    </w:p>
    <w:p w14:paraId="449B36C7" w14:textId="77777777" w:rsidR="00287A2C" w:rsidRPr="00244E28" w:rsidRDefault="00287A2C" w:rsidP="00287A2C">
      <w:pPr>
        <w:widowControl w:val="0"/>
        <w:numPr>
          <w:ilvl w:val="0"/>
          <w:numId w:val="28"/>
        </w:numPr>
        <w:tabs>
          <w:tab w:val="left" w:pos="401"/>
        </w:tabs>
        <w:spacing w:after="0" w:line="277" w:lineRule="exact"/>
        <w:ind w:right="4520"/>
        <w:rPr>
          <w:rFonts w:ascii="Arial" w:eastAsia="Arial" w:hAnsi="Arial" w:cs="Arial"/>
          <w:iCs/>
          <w:spacing w:val="-10"/>
        </w:rPr>
      </w:pPr>
      <w:r w:rsidRPr="00244E28">
        <w:rPr>
          <w:rFonts w:ascii="Arial" w:eastAsia="Arial" w:hAnsi="Arial" w:cs="Arial"/>
          <w:iCs/>
          <w:spacing w:val="-10"/>
        </w:rPr>
        <w:t>cene storitev javne službe,</w:t>
      </w:r>
    </w:p>
    <w:p w14:paraId="1191402B" w14:textId="77777777" w:rsidR="00287A2C" w:rsidRPr="00244E28" w:rsidRDefault="00287A2C" w:rsidP="00287A2C">
      <w:pPr>
        <w:widowControl w:val="0"/>
        <w:numPr>
          <w:ilvl w:val="0"/>
          <w:numId w:val="28"/>
        </w:numPr>
        <w:tabs>
          <w:tab w:val="left" w:pos="401"/>
        </w:tabs>
        <w:spacing w:after="0" w:line="277" w:lineRule="exact"/>
        <w:ind w:right="4520"/>
        <w:rPr>
          <w:rFonts w:ascii="Arial" w:eastAsia="Arial" w:hAnsi="Arial" w:cs="Arial"/>
          <w:iCs/>
          <w:spacing w:val="-10"/>
        </w:rPr>
      </w:pPr>
      <w:r w:rsidRPr="00244E28">
        <w:rPr>
          <w:rFonts w:ascii="Arial" w:eastAsia="Arial" w:hAnsi="Arial" w:cs="Arial"/>
          <w:iCs/>
          <w:spacing w:val="-10"/>
        </w:rPr>
        <w:t xml:space="preserve">iz sredstev proračuna Občine Brežice in </w:t>
      </w:r>
    </w:p>
    <w:p w14:paraId="0C577D3A" w14:textId="77777777" w:rsidR="00287A2C" w:rsidRPr="00244E28" w:rsidRDefault="00287A2C" w:rsidP="00287A2C">
      <w:pPr>
        <w:widowControl w:val="0"/>
        <w:numPr>
          <w:ilvl w:val="0"/>
          <w:numId w:val="28"/>
        </w:numPr>
        <w:tabs>
          <w:tab w:val="left" w:pos="401"/>
        </w:tabs>
        <w:spacing w:after="0" w:line="277" w:lineRule="exact"/>
        <w:ind w:right="4520"/>
        <w:rPr>
          <w:rFonts w:ascii="Arial" w:eastAsia="Arial" w:hAnsi="Arial" w:cs="Arial"/>
          <w:iCs/>
          <w:spacing w:val="-10"/>
        </w:rPr>
      </w:pPr>
      <w:r w:rsidRPr="00244E28">
        <w:rPr>
          <w:rFonts w:ascii="Arial" w:eastAsia="Arial" w:hAnsi="Arial" w:cs="Arial"/>
          <w:iCs/>
          <w:spacing w:val="-10"/>
        </w:rPr>
        <w:t>iz drugih virov v skladu s predpisi.</w:t>
      </w:r>
    </w:p>
    <w:p w14:paraId="136BD81D" w14:textId="77777777" w:rsidR="00287A2C" w:rsidRPr="00244E28" w:rsidRDefault="00287A2C" w:rsidP="00287A2C">
      <w:pPr>
        <w:widowControl w:val="0"/>
        <w:shd w:val="clear" w:color="auto" w:fill="FFFFFF"/>
        <w:tabs>
          <w:tab w:val="left" w:pos="401"/>
        </w:tabs>
        <w:spacing w:after="0" w:line="277" w:lineRule="exact"/>
        <w:jc w:val="both"/>
        <w:rPr>
          <w:rFonts w:ascii="Arial" w:eastAsia="Arial" w:hAnsi="Arial" w:cs="Arial"/>
          <w:spacing w:val="-10"/>
        </w:rPr>
      </w:pPr>
    </w:p>
    <w:p w14:paraId="2B4E934C" w14:textId="601BD1DE" w:rsidR="00287A2C" w:rsidRPr="00244E28" w:rsidRDefault="00287A2C" w:rsidP="00287A2C">
      <w:pPr>
        <w:widowControl w:val="0"/>
        <w:shd w:val="clear" w:color="auto" w:fill="FFFFFF"/>
        <w:tabs>
          <w:tab w:val="left" w:pos="401"/>
        </w:tabs>
        <w:spacing w:after="0" w:line="277" w:lineRule="exact"/>
        <w:jc w:val="both"/>
        <w:rPr>
          <w:rFonts w:ascii="Arial" w:eastAsia="Arial" w:hAnsi="Arial" w:cs="Arial"/>
          <w:spacing w:val="-10"/>
        </w:rPr>
      </w:pPr>
      <w:r w:rsidRPr="00244E28">
        <w:rPr>
          <w:rFonts w:ascii="Arial" w:eastAsia="Arial" w:hAnsi="Arial" w:cs="Arial"/>
          <w:spacing w:val="-10"/>
        </w:rPr>
        <w:t>(2) Cene storitev javne službe se oblikujejo v skladu s predpisi za oblikovanje cen storitev javne službe in tem odlokom. Pri oblikovanju cen storitev javne službe se upoštevajo standardi in ukrepi za opravljanje javne službe, kakor jih opredeljujejo zakon, podzakonski predpisi in ta odlok, načrtovane količine opravljenih storitev, načrtovani stroški in prihodki izvajalca za prihodnje obdobje. Cena storitve javne službe je sestavljena iz cene javne infrastrukture in cene, ki se nanaša na opravljanje storitev javne službe.</w:t>
      </w:r>
    </w:p>
    <w:p w14:paraId="00759E62" w14:textId="77777777" w:rsidR="00287A2C" w:rsidRPr="00244E28" w:rsidRDefault="00287A2C" w:rsidP="00287A2C">
      <w:pPr>
        <w:widowControl w:val="0"/>
        <w:shd w:val="clear" w:color="auto" w:fill="FFFFFF"/>
        <w:tabs>
          <w:tab w:val="left" w:pos="401"/>
        </w:tabs>
        <w:spacing w:after="0" w:line="277" w:lineRule="exact"/>
        <w:jc w:val="both"/>
        <w:rPr>
          <w:rFonts w:ascii="Arial" w:eastAsia="Arial" w:hAnsi="Arial" w:cs="Arial"/>
          <w:spacing w:val="-10"/>
        </w:rPr>
      </w:pPr>
    </w:p>
    <w:p w14:paraId="3B49CBED" w14:textId="2CD6F18F" w:rsidR="00287A2C" w:rsidRPr="00244E28" w:rsidRDefault="00287A2C" w:rsidP="00287A2C">
      <w:pPr>
        <w:widowControl w:val="0"/>
        <w:shd w:val="clear" w:color="auto" w:fill="FFFFFF"/>
        <w:tabs>
          <w:tab w:val="left" w:pos="401"/>
        </w:tabs>
        <w:spacing w:after="0" w:line="277" w:lineRule="exact"/>
        <w:jc w:val="both"/>
        <w:rPr>
          <w:rFonts w:ascii="Arial" w:eastAsia="Arial" w:hAnsi="Arial" w:cs="Arial"/>
          <w:spacing w:val="-10"/>
        </w:rPr>
      </w:pPr>
      <w:r w:rsidRPr="00244E28">
        <w:rPr>
          <w:rFonts w:ascii="Arial" w:eastAsia="Arial" w:hAnsi="Arial" w:cs="Arial"/>
          <w:spacing w:val="-10"/>
        </w:rPr>
        <w:t>(3) V kalkulaciji cene storitve javne službe se lahko upoštevajo samo upravičeni stroški, ki jih je mogoče povezati z izvajanjem javne službe Pri presoji upravičenosti stroškov se upoštevajo podatki iz potrjenih</w:t>
      </w:r>
      <w:r w:rsidR="00B00979" w:rsidRPr="00244E28">
        <w:rPr>
          <w:rFonts w:ascii="Arial" w:eastAsia="Arial" w:hAnsi="Arial" w:cs="Arial"/>
          <w:spacing w:val="-10"/>
        </w:rPr>
        <w:t xml:space="preserve"> dokumentov iz </w:t>
      </w:r>
      <w:r w:rsidR="00244E28" w:rsidRPr="00244E28">
        <w:rPr>
          <w:rFonts w:ascii="Arial" w:eastAsia="Arial" w:hAnsi="Arial" w:cs="Arial"/>
          <w:spacing w:val="-10"/>
        </w:rPr>
        <w:t>šestega</w:t>
      </w:r>
      <w:r w:rsidR="00B00979" w:rsidRPr="00244E28">
        <w:rPr>
          <w:rFonts w:ascii="Arial" w:eastAsia="Arial" w:hAnsi="Arial" w:cs="Arial"/>
          <w:spacing w:val="-10"/>
        </w:rPr>
        <w:t xml:space="preserve"> odstavka 10. člena in </w:t>
      </w:r>
      <w:r w:rsidR="00744FF5" w:rsidRPr="00244E28">
        <w:rPr>
          <w:rFonts w:ascii="Arial" w:eastAsia="Arial" w:hAnsi="Arial" w:cs="Arial"/>
          <w:spacing w:val="-10"/>
        </w:rPr>
        <w:t>drugega odstavka 36. člena tega odloka</w:t>
      </w:r>
      <w:r w:rsidRPr="00244E28">
        <w:rPr>
          <w:rFonts w:ascii="Arial" w:eastAsia="Arial" w:hAnsi="Arial" w:cs="Arial"/>
          <w:spacing w:val="-10"/>
        </w:rPr>
        <w:t xml:space="preserve">, pri čemer mora izvajalec javne službe pri </w:t>
      </w:r>
      <w:r w:rsidRPr="00244E28">
        <w:rPr>
          <w:rFonts w:ascii="Arial" w:eastAsia="Arial" w:hAnsi="Arial" w:cs="Arial"/>
          <w:iCs/>
          <w:spacing w:val="-10"/>
          <w:sz w:val="23"/>
          <w:szCs w:val="23"/>
        </w:rPr>
        <w:t>stroških materiala in storitev ravnati gospodarno in s skrbnostjo dobrega strokovnjaka, pri določanju upravičenih stroškov dela pa se ne upoštevajo stroški dela, ki presegajo sistem nagrajevanja v skladu z veljavno zakonodajo in kolektivno pogodbo</w:t>
      </w:r>
      <w:r w:rsidRPr="00244E28">
        <w:rPr>
          <w:rFonts w:ascii="Arial" w:eastAsia="Arial" w:hAnsi="Arial" w:cs="Arial"/>
          <w:i/>
          <w:iCs/>
          <w:spacing w:val="-10"/>
          <w:sz w:val="23"/>
          <w:szCs w:val="23"/>
        </w:rPr>
        <w:t xml:space="preserve">. </w:t>
      </w:r>
      <w:r w:rsidRPr="00244E28">
        <w:rPr>
          <w:rFonts w:ascii="Arial" w:eastAsia="Arial" w:hAnsi="Arial" w:cs="Arial"/>
          <w:spacing w:val="-10"/>
        </w:rPr>
        <w:t xml:space="preserve">Stroški, ki niso opredeljeni z veljavno metodologijo o oblikovanju cen ali drugim predpisom, niso </w:t>
      </w:r>
      <w:proofErr w:type="spellStart"/>
      <w:r w:rsidRPr="00244E28">
        <w:rPr>
          <w:rFonts w:ascii="Arial" w:eastAsia="Arial" w:hAnsi="Arial" w:cs="Arial"/>
          <w:spacing w:val="-10"/>
        </w:rPr>
        <w:t>kalkulativni</w:t>
      </w:r>
      <w:proofErr w:type="spellEnd"/>
      <w:r w:rsidRPr="00244E28">
        <w:rPr>
          <w:rFonts w:ascii="Arial" w:eastAsia="Arial" w:hAnsi="Arial" w:cs="Arial"/>
          <w:spacing w:val="-10"/>
        </w:rPr>
        <w:t xml:space="preserve"> element cene storitev javne službe.</w:t>
      </w:r>
    </w:p>
    <w:p w14:paraId="19211107" w14:textId="77777777" w:rsidR="00287A2C" w:rsidRPr="00244E28" w:rsidRDefault="00287A2C" w:rsidP="00287A2C">
      <w:pPr>
        <w:widowControl w:val="0"/>
        <w:shd w:val="clear" w:color="auto" w:fill="FFFFFF"/>
        <w:tabs>
          <w:tab w:val="left" w:pos="401"/>
        </w:tabs>
        <w:spacing w:after="0" w:line="277" w:lineRule="exact"/>
        <w:jc w:val="both"/>
        <w:rPr>
          <w:rFonts w:ascii="Arial" w:eastAsia="Arial" w:hAnsi="Arial" w:cs="Arial"/>
          <w:spacing w:val="-10"/>
        </w:rPr>
      </w:pPr>
    </w:p>
    <w:p w14:paraId="2496F4E3" w14:textId="77777777" w:rsidR="00287A2C" w:rsidRPr="00244E28" w:rsidRDefault="00287A2C" w:rsidP="00744FF5">
      <w:pPr>
        <w:widowControl w:val="0"/>
        <w:shd w:val="clear" w:color="auto" w:fill="FFFFFF"/>
        <w:tabs>
          <w:tab w:val="left" w:pos="401"/>
        </w:tabs>
        <w:spacing w:after="0" w:line="240" w:lineRule="auto"/>
        <w:jc w:val="both"/>
        <w:rPr>
          <w:rFonts w:ascii="Arial" w:eastAsia="Arial" w:hAnsi="Arial" w:cs="Arial"/>
          <w:spacing w:val="-10"/>
        </w:rPr>
      </w:pPr>
      <w:r w:rsidRPr="00244E28">
        <w:rPr>
          <w:rFonts w:ascii="Arial" w:eastAsia="Arial" w:hAnsi="Arial" w:cs="Arial"/>
          <w:spacing w:val="-10"/>
        </w:rPr>
        <w:t xml:space="preserve">(4) Za namene zagotavljanja trajnosti poslovanja in varnosti izvajanja javne službe se v okviru upravičenih cen storitev javne službe zagotovi donos na vložena poslovno potrebna osnovna sredstva izvajalca v višini 5 % vrednosti poslovno potrebnih osnovnih sredstev, ki jih izvajalec javne službe potrebuje za izvajanje te javne službe. Obseg in vrednost poslovno potrebnih sredstev izvajalec opredeli in predlaga občini v potrditev v okviru poslovnega načrta. </w:t>
      </w:r>
    </w:p>
    <w:bookmarkEnd w:id="28"/>
    <w:p w14:paraId="2001EEA3" w14:textId="77777777" w:rsidR="00287A2C" w:rsidRPr="00244E28" w:rsidRDefault="00287A2C" w:rsidP="00A23802">
      <w:pPr>
        <w:pStyle w:val="Odstavekseznama"/>
        <w:spacing w:after="0" w:line="240" w:lineRule="auto"/>
        <w:ind w:left="0"/>
        <w:rPr>
          <w:rFonts w:ascii="Arial" w:hAnsi="Arial" w:cs="Arial"/>
        </w:rPr>
      </w:pPr>
    </w:p>
    <w:p w14:paraId="08749F40" w14:textId="7E90981A" w:rsidR="00744FF5" w:rsidRPr="00244E28" w:rsidRDefault="00744FF5" w:rsidP="00A23802">
      <w:pPr>
        <w:spacing w:after="0" w:line="240" w:lineRule="auto"/>
        <w:contextualSpacing/>
        <w:jc w:val="both"/>
        <w:rPr>
          <w:rFonts w:ascii="Arial" w:eastAsia="Calibri" w:hAnsi="Arial" w:cs="Arial"/>
          <w:iCs/>
        </w:rPr>
      </w:pPr>
      <w:r w:rsidRPr="00244E28">
        <w:rPr>
          <w:rFonts w:ascii="Arial" w:eastAsia="Calibri" w:hAnsi="Arial" w:cs="Arial"/>
          <w:iCs/>
        </w:rPr>
        <w:t xml:space="preserve">(5) Stroške storitev obdelave komunalnih odpadkov in odlaganja preostanka komunalnih odpadkov izvajalec javne službe prevzame v kalkulacijo na osnovi cen izvajalcev teh storitev, v kolikor teh storitev ne izvaja sam. </w:t>
      </w:r>
    </w:p>
    <w:p w14:paraId="0A538474" w14:textId="77777777" w:rsidR="00A23802" w:rsidRPr="00244E28" w:rsidRDefault="00A23802" w:rsidP="00A23802">
      <w:pPr>
        <w:spacing w:after="0" w:line="240" w:lineRule="auto"/>
        <w:contextualSpacing/>
        <w:jc w:val="both"/>
        <w:rPr>
          <w:rFonts w:ascii="Arial" w:eastAsia="Calibri" w:hAnsi="Arial" w:cs="Arial"/>
          <w:iCs/>
        </w:rPr>
      </w:pPr>
    </w:p>
    <w:p w14:paraId="7D0DFE5D" w14:textId="323A86D6" w:rsidR="00744FF5" w:rsidRPr="00244E28" w:rsidRDefault="00744FF5" w:rsidP="00A23802">
      <w:pPr>
        <w:spacing w:after="0" w:line="240" w:lineRule="auto"/>
        <w:contextualSpacing/>
        <w:jc w:val="both"/>
        <w:rPr>
          <w:rFonts w:ascii="Arial" w:eastAsia="Calibri" w:hAnsi="Arial" w:cs="Arial"/>
          <w:iCs/>
        </w:rPr>
      </w:pPr>
      <w:r w:rsidRPr="00244E28">
        <w:rPr>
          <w:rFonts w:ascii="Arial" w:eastAsia="Calibri" w:hAnsi="Arial" w:cs="Arial"/>
          <w:iCs/>
        </w:rPr>
        <w:t xml:space="preserve">(6) Cene storitev izvajalca javne službe med uporabniki ali skupinami uporabnikov za istovrstne storitve ne smejo biti diferencirane, razen če ti dokazljivo povzročajo različne stroške. Stroški dostopa do storitve ne smejo biti razlog diferenciacije. </w:t>
      </w:r>
    </w:p>
    <w:p w14:paraId="2661768A" w14:textId="77777777" w:rsidR="00744FF5" w:rsidRPr="00244E28" w:rsidRDefault="00744FF5" w:rsidP="00A23802">
      <w:pPr>
        <w:pStyle w:val="Odstavekseznama"/>
        <w:spacing w:after="0" w:line="240" w:lineRule="auto"/>
        <w:ind w:left="0"/>
        <w:rPr>
          <w:rFonts w:ascii="Arial" w:eastAsia="Calibri" w:hAnsi="Arial" w:cs="Arial"/>
          <w:iCs/>
        </w:rPr>
      </w:pPr>
    </w:p>
    <w:p w14:paraId="1C0AE58D" w14:textId="75592F3B" w:rsidR="00287A2C" w:rsidRPr="00244E28" w:rsidRDefault="00744FF5" w:rsidP="00A23802">
      <w:pPr>
        <w:pStyle w:val="Odstavekseznama"/>
        <w:spacing w:after="0" w:line="240" w:lineRule="auto"/>
        <w:ind w:left="0"/>
        <w:jc w:val="both"/>
        <w:rPr>
          <w:rFonts w:ascii="Arial" w:hAnsi="Arial" w:cs="Arial"/>
          <w:iCs/>
        </w:rPr>
      </w:pPr>
      <w:r w:rsidRPr="00244E28">
        <w:rPr>
          <w:rFonts w:ascii="Arial" w:eastAsia="Calibri" w:hAnsi="Arial" w:cs="Arial"/>
          <w:iCs/>
        </w:rPr>
        <w:t>(7) Izvajalec javne službe je dolžan voditi vse evidence, potrebne za oblikovanje cen v skladu s predpisi, ki prepisujejo oblikovanje cen obveznih občinskih gospodarskih javnih služb varstva okolja</w:t>
      </w:r>
    </w:p>
    <w:p w14:paraId="68853ECE" w14:textId="77777777" w:rsidR="00287A2C" w:rsidRPr="00244E28" w:rsidRDefault="00287A2C" w:rsidP="00A62BE3">
      <w:pPr>
        <w:pStyle w:val="Odstavekseznama"/>
        <w:spacing w:after="0" w:line="240" w:lineRule="auto"/>
        <w:ind w:left="0"/>
        <w:rPr>
          <w:rFonts w:ascii="Arial" w:hAnsi="Arial" w:cs="Arial"/>
          <w:iCs/>
        </w:rPr>
      </w:pPr>
    </w:p>
    <w:p w14:paraId="198724A5" w14:textId="2CD25F80" w:rsidR="00744FF5" w:rsidRPr="00244E28" w:rsidRDefault="00744FF5" w:rsidP="00744FF5">
      <w:pPr>
        <w:pStyle w:val="Telobesedila2"/>
        <w:numPr>
          <w:ilvl w:val="0"/>
          <w:numId w:val="1"/>
        </w:numPr>
        <w:tabs>
          <w:tab w:val="left" w:pos="401"/>
        </w:tabs>
        <w:jc w:val="both"/>
        <w:rPr>
          <w:i w:val="0"/>
          <w:iCs w:val="0"/>
          <w:sz w:val="22"/>
          <w:szCs w:val="22"/>
        </w:rPr>
      </w:pPr>
      <w:r w:rsidRPr="00244E28">
        <w:rPr>
          <w:i w:val="0"/>
          <w:iCs w:val="0"/>
          <w:sz w:val="22"/>
          <w:szCs w:val="22"/>
        </w:rPr>
        <w:t>člen</w:t>
      </w:r>
    </w:p>
    <w:p w14:paraId="617EB1AE" w14:textId="12FA02CD" w:rsidR="002B13ED" w:rsidRPr="00244E28" w:rsidRDefault="002B13ED" w:rsidP="002B13ED">
      <w:pPr>
        <w:pStyle w:val="Telobesedila2"/>
        <w:tabs>
          <w:tab w:val="left" w:pos="401"/>
        </w:tabs>
        <w:ind w:firstLine="0"/>
        <w:jc w:val="both"/>
        <w:rPr>
          <w:i w:val="0"/>
          <w:iCs w:val="0"/>
          <w:sz w:val="22"/>
          <w:szCs w:val="22"/>
        </w:rPr>
      </w:pPr>
      <w:r w:rsidRPr="00244E28">
        <w:rPr>
          <w:i w:val="0"/>
          <w:iCs w:val="0"/>
          <w:sz w:val="22"/>
          <w:szCs w:val="22"/>
        </w:rPr>
        <w:t xml:space="preserve">Cena </w:t>
      </w:r>
      <w:r w:rsidR="008657FF" w:rsidRPr="00244E28">
        <w:rPr>
          <w:i w:val="0"/>
          <w:iCs w:val="0"/>
          <w:sz w:val="22"/>
          <w:szCs w:val="22"/>
        </w:rPr>
        <w:t>javne infrastrukture</w:t>
      </w:r>
      <w:r w:rsidRPr="00244E28">
        <w:rPr>
          <w:i w:val="0"/>
          <w:iCs w:val="0"/>
          <w:sz w:val="22"/>
          <w:szCs w:val="22"/>
        </w:rPr>
        <w:t xml:space="preserve"> se lahko subvencionira. Subvencije se določijo v skladu s predpisi, ki urejajo metodologijo za oblikovanje cen storitev javne službe. Občinski svet z aktom, s katerim se odloči o subvencioniranju cene, se določi tudi višino in vir subvencij.  </w:t>
      </w:r>
    </w:p>
    <w:p w14:paraId="54735D1E" w14:textId="77777777" w:rsidR="002B13ED" w:rsidRPr="00244E28" w:rsidRDefault="002B13ED" w:rsidP="002B13ED">
      <w:pPr>
        <w:pStyle w:val="Telobesedila2"/>
        <w:tabs>
          <w:tab w:val="left" w:pos="401"/>
        </w:tabs>
        <w:ind w:firstLine="0"/>
        <w:jc w:val="both"/>
        <w:rPr>
          <w:i w:val="0"/>
          <w:iCs w:val="0"/>
          <w:sz w:val="22"/>
          <w:szCs w:val="22"/>
        </w:rPr>
      </w:pPr>
    </w:p>
    <w:p w14:paraId="2CC9698F" w14:textId="12F784A8" w:rsidR="008657FF" w:rsidRPr="00244E28" w:rsidRDefault="008657FF" w:rsidP="008657FF">
      <w:pPr>
        <w:pStyle w:val="Telobesedila2"/>
        <w:numPr>
          <w:ilvl w:val="0"/>
          <w:numId w:val="1"/>
        </w:numPr>
        <w:tabs>
          <w:tab w:val="left" w:pos="401"/>
        </w:tabs>
        <w:jc w:val="both"/>
        <w:rPr>
          <w:i w:val="0"/>
          <w:iCs w:val="0"/>
          <w:sz w:val="22"/>
          <w:szCs w:val="22"/>
        </w:rPr>
      </w:pPr>
      <w:r w:rsidRPr="00244E28">
        <w:rPr>
          <w:i w:val="0"/>
          <w:iCs w:val="0"/>
          <w:sz w:val="22"/>
          <w:szCs w:val="22"/>
        </w:rPr>
        <w:t>člen</w:t>
      </w:r>
    </w:p>
    <w:p w14:paraId="6ECFDCBF" w14:textId="77777777" w:rsidR="008657FF" w:rsidRPr="00244E28" w:rsidRDefault="008657FF" w:rsidP="00A62BE3">
      <w:pPr>
        <w:pStyle w:val="Telobesedila2"/>
        <w:tabs>
          <w:tab w:val="left" w:pos="401"/>
        </w:tabs>
        <w:spacing w:line="240" w:lineRule="auto"/>
        <w:ind w:firstLine="0"/>
        <w:jc w:val="both"/>
        <w:rPr>
          <w:i w:val="0"/>
          <w:iCs w:val="0"/>
          <w:sz w:val="22"/>
          <w:szCs w:val="22"/>
        </w:rPr>
      </w:pPr>
      <w:bookmarkStart w:id="29" w:name="_Hlk18927168"/>
      <w:r w:rsidRPr="00244E28">
        <w:rPr>
          <w:i w:val="0"/>
          <w:iCs w:val="0"/>
          <w:sz w:val="22"/>
          <w:szCs w:val="22"/>
        </w:rPr>
        <w:t>(1)</w:t>
      </w:r>
      <w:r w:rsidRPr="00244E28">
        <w:rPr>
          <w:i w:val="0"/>
          <w:iCs w:val="0"/>
          <w:sz w:val="22"/>
          <w:szCs w:val="22"/>
        </w:rPr>
        <w:tab/>
        <w:t xml:space="preserve">Obračunsko obdobje v skladu s predpisi s področja oblikovanja cen storitev obveznih občinskih gospodarskih javnih služb varstva okolja traja eno koledarsko leto, ki se prične 1. januarja in traja do vključno 31. decembra.  </w:t>
      </w:r>
    </w:p>
    <w:p w14:paraId="3754897E" w14:textId="77777777" w:rsidR="008657FF" w:rsidRPr="00244E28" w:rsidRDefault="008657FF" w:rsidP="00A62BE3">
      <w:pPr>
        <w:pStyle w:val="Telobesedila2"/>
        <w:tabs>
          <w:tab w:val="left" w:pos="401"/>
        </w:tabs>
        <w:spacing w:line="240" w:lineRule="auto"/>
        <w:ind w:firstLine="0"/>
        <w:jc w:val="both"/>
        <w:rPr>
          <w:i w:val="0"/>
          <w:iCs w:val="0"/>
          <w:sz w:val="22"/>
          <w:szCs w:val="22"/>
        </w:rPr>
      </w:pPr>
    </w:p>
    <w:p w14:paraId="412B7539" w14:textId="77777777" w:rsidR="008657FF" w:rsidRPr="00244E28" w:rsidRDefault="008657FF" w:rsidP="00A62BE3">
      <w:pPr>
        <w:pStyle w:val="Telobesedila2"/>
        <w:tabs>
          <w:tab w:val="left" w:pos="401"/>
        </w:tabs>
        <w:spacing w:line="240" w:lineRule="auto"/>
        <w:ind w:firstLine="0"/>
        <w:jc w:val="both"/>
        <w:rPr>
          <w:i w:val="0"/>
          <w:iCs w:val="0"/>
          <w:sz w:val="22"/>
          <w:szCs w:val="22"/>
        </w:rPr>
      </w:pPr>
      <w:r w:rsidRPr="00244E28">
        <w:rPr>
          <w:i w:val="0"/>
          <w:iCs w:val="0"/>
          <w:sz w:val="22"/>
          <w:szCs w:val="22"/>
        </w:rPr>
        <w:t>(2)</w:t>
      </w:r>
      <w:r w:rsidRPr="00244E28">
        <w:rPr>
          <w:i w:val="0"/>
          <w:iCs w:val="0"/>
          <w:sz w:val="22"/>
          <w:szCs w:val="22"/>
        </w:rPr>
        <w:tab/>
        <w:t xml:space="preserve">V primeru spremembe predpisov in drugih utemeljenih okoliščin, lahko na predlog izvajalca občinski svet s sklepom na podlagi tega odstavka določi drugačno obračunsko obdobje. V tem primeru se določbe o postopkih v zvezi z elaborati uporabljajo smiselno. </w:t>
      </w:r>
    </w:p>
    <w:p w14:paraId="3B3CEC5D" w14:textId="77777777" w:rsidR="008657FF" w:rsidRPr="00244E28" w:rsidRDefault="008657FF" w:rsidP="00A62BE3">
      <w:pPr>
        <w:pStyle w:val="Telobesedila2"/>
        <w:tabs>
          <w:tab w:val="left" w:pos="401"/>
        </w:tabs>
        <w:spacing w:line="240" w:lineRule="auto"/>
        <w:ind w:firstLine="0"/>
        <w:jc w:val="both"/>
        <w:rPr>
          <w:i w:val="0"/>
          <w:iCs w:val="0"/>
          <w:sz w:val="22"/>
          <w:szCs w:val="22"/>
        </w:rPr>
      </w:pPr>
    </w:p>
    <w:p w14:paraId="2B4491C4" w14:textId="77777777" w:rsidR="008657FF" w:rsidRPr="00244E28" w:rsidRDefault="008657FF" w:rsidP="00A62BE3">
      <w:pPr>
        <w:pStyle w:val="Telobesedila2"/>
        <w:tabs>
          <w:tab w:val="left" w:pos="401"/>
        </w:tabs>
        <w:spacing w:line="240" w:lineRule="auto"/>
        <w:ind w:firstLine="0"/>
        <w:jc w:val="both"/>
        <w:rPr>
          <w:i w:val="0"/>
          <w:iCs w:val="0"/>
          <w:sz w:val="22"/>
          <w:szCs w:val="22"/>
        </w:rPr>
      </w:pPr>
      <w:r w:rsidRPr="00244E28">
        <w:rPr>
          <w:i w:val="0"/>
          <w:iCs w:val="0"/>
          <w:sz w:val="22"/>
          <w:szCs w:val="22"/>
        </w:rPr>
        <w:t>(3)</w:t>
      </w:r>
      <w:r w:rsidRPr="00244E28">
        <w:rPr>
          <w:i w:val="0"/>
          <w:iCs w:val="0"/>
          <w:sz w:val="22"/>
          <w:szCs w:val="22"/>
        </w:rPr>
        <w:tab/>
        <w:t xml:space="preserve"> Ne glede na določbo drugega odstavka tega člena mora izvajalec takoj, ko zazna tveganje za pomembnejše povišanje stroškov storitev javne službe med poslovnim letom predložiti občini nov elaborat in začeti z ukrepi racionalizacije.  </w:t>
      </w:r>
    </w:p>
    <w:bookmarkEnd w:id="29"/>
    <w:p w14:paraId="18BC7D61" w14:textId="08C0A386" w:rsidR="002B13ED" w:rsidRPr="00244E28" w:rsidRDefault="002B13ED" w:rsidP="00A62BE3">
      <w:pPr>
        <w:pStyle w:val="Telobesedila2"/>
        <w:tabs>
          <w:tab w:val="left" w:pos="401"/>
        </w:tabs>
        <w:spacing w:line="240" w:lineRule="auto"/>
        <w:ind w:firstLine="0"/>
        <w:jc w:val="both"/>
        <w:rPr>
          <w:i w:val="0"/>
          <w:iCs w:val="0"/>
          <w:sz w:val="22"/>
          <w:szCs w:val="22"/>
        </w:rPr>
      </w:pPr>
    </w:p>
    <w:p w14:paraId="614DF87C" w14:textId="3152A568" w:rsidR="00A62BE3" w:rsidRPr="00244E28" w:rsidRDefault="00A62BE3" w:rsidP="00A62BE3">
      <w:pPr>
        <w:pStyle w:val="Telobesedila2"/>
        <w:numPr>
          <w:ilvl w:val="0"/>
          <w:numId w:val="1"/>
        </w:numPr>
        <w:tabs>
          <w:tab w:val="left" w:pos="401"/>
        </w:tabs>
        <w:spacing w:line="240" w:lineRule="auto"/>
        <w:jc w:val="both"/>
        <w:rPr>
          <w:i w:val="0"/>
          <w:iCs w:val="0"/>
          <w:sz w:val="22"/>
          <w:szCs w:val="22"/>
        </w:rPr>
      </w:pPr>
      <w:r w:rsidRPr="00244E28">
        <w:rPr>
          <w:i w:val="0"/>
          <w:iCs w:val="0"/>
          <w:sz w:val="22"/>
          <w:szCs w:val="22"/>
        </w:rPr>
        <w:t>člen</w:t>
      </w:r>
    </w:p>
    <w:p w14:paraId="186762AE" w14:textId="77777777" w:rsidR="00A62BE3" w:rsidRPr="00244E28" w:rsidRDefault="00A62BE3" w:rsidP="00A62BE3">
      <w:pPr>
        <w:widowControl w:val="0"/>
        <w:shd w:val="clear" w:color="auto" w:fill="FFFFFF"/>
        <w:tabs>
          <w:tab w:val="left" w:pos="401"/>
        </w:tabs>
        <w:spacing w:after="0" w:line="240" w:lineRule="auto"/>
        <w:jc w:val="both"/>
        <w:rPr>
          <w:rFonts w:ascii="Arial" w:eastAsia="Arial" w:hAnsi="Arial" w:cs="Arial"/>
          <w:spacing w:val="-10"/>
        </w:rPr>
      </w:pPr>
      <w:bookmarkStart w:id="30" w:name="_Hlk18927753"/>
      <w:r w:rsidRPr="00244E28">
        <w:rPr>
          <w:rFonts w:ascii="Arial" w:eastAsia="Arial" w:hAnsi="Arial" w:cs="Arial"/>
          <w:spacing w:val="-10"/>
        </w:rPr>
        <w:t>(1)</w:t>
      </w:r>
      <w:r w:rsidRPr="00244E28">
        <w:rPr>
          <w:rFonts w:ascii="Arial" w:eastAsia="Arial" w:hAnsi="Arial" w:cs="Arial"/>
          <w:spacing w:val="-10"/>
        </w:rPr>
        <w:tab/>
        <w:t xml:space="preserve">Izvajalec </w:t>
      </w:r>
      <w:bookmarkStart w:id="31" w:name="_Hlk19093684"/>
      <w:r w:rsidRPr="00244E28">
        <w:rPr>
          <w:rFonts w:ascii="Arial" w:eastAsia="Arial" w:hAnsi="Arial" w:cs="Arial"/>
          <w:spacing w:val="-10"/>
        </w:rPr>
        <w:t xml:space="preserve">javne službe </w:t>
      </w:r>
      <w:bookmarkEnd w:id="31"/>
      <w:r w:rsidRPr="00244E28">
        <w:rPr>
          <w:rFonts w:ascii="Arial" w:eastAsia="Arial" w:hAnsi="Arial" w:cs="Arial"/>
          <w:spacing w:val="-10"/>
        </w:rPr>
        <w:t>za preteklo obračunsko obdobje izdela obračunski elaborat do 31. 1. tekočega leta in ugotovi razliko med potrjeno in obračunsko ceno opravljenih storitev.</w:t>
      </w:r>
    </w:p>
    <w:p w14:paraId="5141676E" w14:textId="77777777" w:rsidR="00A62BE3" w:rsidRPr="00244E28" w:rsidRDefault="00A62BE3" w:rsidP="00A62BE3">
      <w:pPr>
        <w:widowControl w:val="0"/>
        <w:shd w:val="clear" w:color="auto" w:fill="FFFFFF"/>
        <w:tabs>
          <w:tab w:val="left" w:pos="401"/>
        </w:tabs>
        <w:spacing w:after="0" w:line="240" w:lineRule="auto"/>
        <w:jc w:val="both"/>
        <w:rPr>
          <w:rFonts w:ascii="Arial" w:eastAsia="Arial" w:hAnsi="Arial" w:cs="Arial"/>
          <w:spacing w:val="-10"/>
        </w:rPr>
      </w:pPr>
    </w:p>
    <w:p w14:paraId="5529C5F8" w14:textId="77777777" w:rsidR="00A62BE3" w:rsidRPr="00244E28" w:rsidRDefault="00A62BE3" w:rsidP="00A62BE3">
      <w:pPr>
        <w:widowControl w:val="0"/>
        <w:shd w:val="clear" w:color="auto" w:fill="FFFFFF"/>
        <w:tabs>
          <w:tab w:val="left" w:pos="401"/>
        </w:tabs>
        <w:spacing w:after="0" w:line="240" w:lineRule="auto"/>
        <w:jc w:val="both"/>
        <w:rPr>
          <w:rFonts w:ascii="Arial" w:eastAsia="Arial" w:hAnsi="Arial" w:cs="Arial"/>
          <w:spacing w:val="-10"/>
        </w:rPr>
      </w:pPr>
      <w:r w:rsidRPr="00244E28">
        <w:rPr>
          <w:rFonts w:ascii="Arial" w:eastAsia="Arial" w:hAnsi="Arial" w:cs="Arial"/>
          <w:spacing w:val="-10"/>
        </w:rPr>
        <w:t>(2)</w:t>
      </w:r>
      <w:r w:rsidRPr="00244E28">
        <w:rPr>
          <w:rFonts w:ascii="Arial" w:eastAsia="Arial" w:hAnsi="Arial" w:cs="Arial"/>
          <w:spacing w:val="-10"/>
        </w:rPr>
        <w:tab/>
        <w:t>Če je razlika med potrjeno ceno in obračunsko ceno preteklega obračunskega obdobja glede na dejansko količino opravljenih storitev manjša od 10 %, se upošteva v elaboratu pri izračunu cene za prihodnje obračunsko obdobje.</w:t>
      </w:r>
    </w:p>
    <w:p w14:paraId="3E9CA139" w14:textId="77777777" w:rsidR="00A62BE3" w:rsidRPr="00244E28" w:rsidRDefault="00A62BE3" w:rsidP="00A62BE3">
      <w:pPr>
        <w:widowControl w:val="0"/>
        <w:shd w:val="clear" w:color="auto" w:fill="FFFFFF"/>
        <w:tabs>
          <w:tab w:val="left" w:pos="401"/>
        </w:tabs>
        <w:spacing w:after="0" w:line="240" w:lineRule="auto"/>
        <w:jc w:val="both"/>
        <w:rPr>
          <w:rFonts w:ascii="Arial" w:eastAsia="Arial" w:hAnsi="Arial" w:cs="Arial"/>
          <w:spacing w:val="-10"/>
        </w:rPr>
      </w:pPr>
    </w:p>
    <w:p w14:paraId="19E1D14A" w14:textId="19AC11DE" w:rsidR="00A62BE3" w:rsidRPr="00244E28" w:rsidRDefault="00A62BE3" w:rsidP="00A62BE3">
      <w:pPr>
        <w:widowControl w:val="0"/>
        <w:shd w:val="clear" w:color="auto" w:fill="FFFFFF"/>
        <w:tabs>
          <w:tab w:val="left" w:pos="401"/>
        </w:tabs>
        <w:spacing w:after="0" w:line="240" w:lineRule="auto"/>
        <w:jc w:val="both"/>
        <w:rPr>
          <w:rFonts w:ascii="Arial" w:eastAsia="Arial" w:hAnsi="Arial" w:cs="Arial"/>
          <w:spacing w:val="-10"/>
        </w:rPr>
      </w:pPr>
      <w:r w:rsidRPr="00244E28">
        <w:rPr>
          <w:rFonts w:ascii="Arial" w:eastAsia="Arial" w:hAnsi="Arial" w:cs="Arial"/>
          <w:spacing w:val="-10"/>
        </w:rPr>
        <w:t>(3)</w:t>
      </w:r>
      <w:r w:rsidRPr="00244E28">
        <w:rPr>
          <w:rFonts w:ascii="Arial" w:eastAsia="Arial" w:hAnsi="Arial" w:cs="Arial"/>
          <w:spacing w:val="-10"/>
        </w:rPr>
        <w:tab/>
        <w:t>V primeru 10 % ali višje razlike med potrjeno ceno in obračunsko ceno preteklega obračunskega obdobja se ugotovljena razlika, v celoti poračuna v enkratnem znesku v prvih treh mesecih tekočega obračunskega obdobja, pri čemer se takoj prilagodi cena za tekoče obračunsko obdobje. Za postopke v zvezi z elaboratom ter potrditvijo ugotovljene razlike in cen se smiselno uporabijo pravila iz 4</w:t>
      </w:r>
      <w:r w:rsidR="00790ED3" w:rsidRPr="00244E28">
        <w:rPr>
          <w:rFonts w:ascii="Arial" w:eastAsia="Arial" w:hAnsi="Arial" w:cs="Arial"/>
          <w:spacing w:val="-10"/>
        </w:rPr>
        <w:t>5.</w:t>
      </w:r>
      <w:r w:rsidRPr="00244E28">
        <w:rPr>
          <w:rFonts w:ascii="Arial" w:eastAsia="Arial" w:hAnsi="Arial" w:cs="Arial"/>
          <w:spacing w:val="-10"/>
        </w:rPr>
        <w:t xml:space="preserve"> člena.</w:t>
      </w:r>
    </w:p>
    <w:p w14:paraId="0726C599" w14:textId="77777777" w:rsidR="00A62BE3" w:rsidRPr="00244E28" w:rsidRDefault="00A62BE3" w:rsidP="00A62BE3">
      <w:pPr>
        <w:widowControl w:val="0"/>
        <w:shd w:val="clear" w:color="auto" w:fill="FFFFFF"/>
        <w:tabs>
          <w:tab w:val="left" w:pos="401"/>
        </w:tabs>
        <w:spacing w:after="0" w:line="240" w:lineRule="auto"/>
        <w:jc w:val="both"/>
        <w:rPr>
          <w:rFonts w:ascii="Arial" w:eastAsia="Arial" w:hAnsi="Arial" w:cs="Arial"/>
          <w:spacing w:val="-10"/>
        </w:rPr>
      </w:pPr>
    </w:p>
    <w:p w14:paraId="75773D85" w14:textId="77777777" w:rsidR="00A62BE3" w:rsidRPr="00244E28" w:rsidRDefault="00A62BE3" w:rsidP="00A62BE3">
      <w:pPr>
        <w:widowControl w:val="0"/>
        <w:shd w:val="clear" w:color="auto" w:fill="FFFFFF"/>
        <w:tabs>
          <w:tab w:val="left" w:pos="401"/>
        </w:tabs>
        <w:spacing w:after="0" w:line="240" w:lineRule="auto"/>
        <w:jc w:val="both"/>
        <w:rPr>
          <w:rFonts w:ascii="Arial" w:eastAsia="Arial" w:hAnsi="Arial" w:cs="Arial"/>
          <w:spacing w:val="-10"/>
        </w:rPr>
      </w:pPr>
      <w:r w:rsidRPr="00244E28">
        <w:rPr>
          <w:rFonts w:ascii="Arial" w:eastAsia="Arial" w:hAnsi="Arial" w:cs="Arial"/>
          <w:spacing w:val="-10"/>
        </w:rPr>
        <w:t>(4)</w:t>
      </w:r>
      <w:r w:rsidRPr="00244E28">
        <w:rPr>
          <w:rFonts w:ascii="Arial" w:eastAsia="Arial" w:hAnsi="Arial" w:cs="Arial"/>
          <w:spacing w:val="-10"/>
        </w:rPr>
        <w:tab/>
        <w:t xml:space="preserve">Razlike iz prvega in drugega odstavka tega odstavka se ugotavljajo in </w:t>
      </w:r>
      <w:proofErr w:type="spellStart"/>
      <w:r w:rsidRPr="00244E28">
        <w:rPr>
          <w:rFonts w:ascii="Arial" w:eastAsia="Arial" w:hAnsi="Arial" w:cs="Arial"/>
          <w:spacing w:val="-10"/>
        </w:rPr>
        <w:t>poračunavajo</w:t>
      </w:r>
      <w:proofErr w:type="spellEnd"/>
      <w:r w:rsidRPr="00244E28">
        <w:rPr>
          <w:rFonts w:ascii="Arial" w:eastAsia="Arial" w:hAnsi="Arial" w:cs="Arial"/>
          <w:spacing w:val="-10"/>
        </w:rPr>
        <w:t xml:space="preserve"> na ravni posamezne storitve javne službe.</w:t>
      </w:r>
    </w:p>
    <w:p w14:paraId="7A800755" w14:textId="77777777" w:rsidR="00A62BE3" w:rsidRPr="00244E28" w:rsidRDefault="00A62BE3" w:rsidP="00A62BE3">
      <w:pPr>
        <w:widowControl w:val="0"/>
        <w:shd w:val="clear" w:color="auto" w:fill="FFFFFF"/>
        <w:tabs>
          <w:tab w:val="left" w:pos="401"/>
        </w:tabs>
        <w:spacing w:after="0" w:line="240" w:lineRule="auto"/>
        <w:jc w:val="both"/>
        <w:rPr>
          <w:rFonts w:ascii="Arial" w:eastAsia="Arial" w:hAnsi="Arial" w:cs="Arial"/>
          <w:spacing w:val="-10"/>
        </w:rPr>
      </w:pPr>
    </w:p>
    <w:p w14:paraId="1CA63700" w14:textId="77777777" w:rsidR="00A62BE3" w:rsidRPr="00244E28" w:rsidRDefault="00A62BE3" w:rsidP="00A62BE3">
      <w:pPr>
        <w:widowControl w:val="0"/>
        <w:shd w:val="clear" w:color="auto" w:fill="FFFFFF"/>
        <w:tabs>
          <w:tab w:val="left" w:pos="401"/>
        </w:tabs>
        <w:spacing w:after="0" w:line="240" w:lineRule="auto"/>
        <w:jc w:val="both"/>
        <w:rPr>
          <w:rFonts w:ascii="Arial" w:eastAsia="Arial" w:hAnsi="Arial" w:cs="Arial"/>
          <w:spacing w:val="-10"/>
        </w:rPr>
      </w:pPr>
      <w:r w:rsidRPr="00244E28">
        <w:rPr>
          <w:rFonts w:ascii="Arial" w:eastAsia="Arial" w:hAnsi="Arial" w:cs="Arial"/>
          <w:spacing w:val="-10"/>
        </w:rPr>
        <w:t>(5)</w:t>
      </w:r>
      <w:r w:rsidRPr="00244E28">
        <w:rPr>
          <w:rFonts w:ascii="Arial" w:eastAsia="Arial" w:hAnsi="Arial" w:cs="Arial"/>
          <w:spacing w:val="-10"/>
        </w:rPr>
        <w:tab/>
        <w:t>O poračunu oziroma vračanju pozitivnih in negativnih razlik med potrjenimi in obračunskimi cenami javne službe ter subvencijah odloča občinski svet.</w:t>
      </w:r>
    </w:p>
    <w:p w14:paraId="2F98BCDD" w14:textId="77777777" w:rsidR="00A62BE3" w:rsidRPr="00244E28" w:rsidRDefault="00A62BE3" w:rsidP="00A62BE3">
      <w:pPr>
        <w:widowControl w:val="0"/>
        <w:shd w:val="clear" w:color="auto" w:fill="FFFFFF"/>
        <w:tabs>
          <w:tab w:val="left" w:pos="401"/>
        </w:tabs>
        <w:spacing w:after="0" w:line="240" w:lineRule="auto"/>
        <w:jc w:val="both"/>
        <w:rPr>
          <w:rFonts w:ascii="Arial" w:eastAsia="Arial" w:hAnsi="Arial" w:cs="Arial"/>
          <w:spacing w:val="-10"/>
        </w:rPr>
      </w:pPr>
    </w:p>
    <w:p w14:paraId="1192372A" w14:textId="77777777" w:rsidR="00A62BE3" w:rsidRPr="00244E28" w:rsidRDefault="00A62BE3" w:rsidP="00A62BE3">
      <w:pPr>
        <w:widowControl w:val="0"/>
        <w:shd w:val="clear" w:color="auto" w:fill="FFFFFF"/>
        <w:tabs>
          <w:tab w:val="left" w:pos="401"/>
        </w:tabs>
        <w:spacing w:after="0" w:line="240" w:lineRule="auto"/>
        <w:jc w:val="both"/>
        <w:rPr>
          <w:rFonts w:ascii="Arial" w:eastAsia="Arial" w:hAnsi="Arial" w:cs="Arial"/>
          <w:spacing w:val="-10"/>
        </w:rPr>
      </w:pPr>
      <w:r w:rsidRPr="00244E28">
        <w:rPr>
          <w:rFonts w:ascii="Arial" w:eastAsia="Arial" w:hAnsi="Arial" w:cs="Arial"/>
          <w:spacing w:val="-10"/>
        </w:rPr>
        <w:t>(6)</w:t>
      </w:r>
      <w:r w:rsidRPr="00244E28">
        <w:rPr>
          <w:rFonts w:ascii="Arial" w:eastAsia="Arial" w:hAnsi="Arial" w:cs="Arial"/>
          <w:spacing w:val="-10"/>
        </w:rPr>
        <w:tab/>
        <w:t>Poračun z vračilom subvencij občini se izvede, če je občina subvencijo plačala, in do višine plačanih subvencij. V nasprotnem primeru se celotna razlika poračuna (vrne) uporabnikom storitev javne službe.</w:t>
      </w:r>
    </w:p>
    <w:p w14:paraId="315B07AC" w14:textId="77777777" w:rsidR="00A62BE3" w:rsidRPr="00244E28" w:rsidRDefault="00A62BE3" w:rsidP="00A62BE3">
      <w:pPr>
        <w:widowControl w:val="0"/>
        <w:shd w:val="clear" w:color="auto" w:fill="FFFFFF"/>
        <w:tabs>
          <w:tab w:val="left" w:pos="401"/>
        </w:tabs>
        <w:spacing w:after="0" w:line="240" w:lineRule="auto"/>
        <w:jc w:val="both"/>
        <w:rPr>
          <w:rFonts w:ascii="Arial" w:eastAsia="Arial" w:hAnsi="Arial" w:cs="Arial"/>
          <w:spacing w:val="-10"/>
        </w:rPr>
      </w:pPr>
    </w:p>
    <w:p w14:paraId="0C421AEB" w14:textId="2838254A" w:rsidR="00A62BE3" w:rsidRPr="00244E28" w:rsidRDefault="00A62BE3" w:rsidP="00A62BE3">
      <w:pPr>
        <w:widowControl w:val="0"/>
        <w:shd w:val="clear" w:color="auto" w:fill="FFFFFF"/>
        <w:tabs>
          <w:tab w:val="left" w:pos="401"/>
        </w:tabs>
        <w:spacing w:after="0" w:line="240" w:lineRule="auto"/>
        <w:jc w:val="both"/>
        <w:rPr>
          <w:rFonts w:ascii="Arial" w:eastAsia="Arial" w:hAnsi="Arial" w:cs="Arial"/>
          <w:spacing w:val="-10"/>
        </w:rPr>
      </w:pPr>
      <w:r w:rsidRPr="00244E28">
        <w:rPr>
          <w:rFonts w:ascii="Arial" w:eastAsia="Arial" w:hAnsi="Arial" w:cs="Arial"/>
          <w:spacing w:val="-10"/>
        </w:rPr>
        <w:t>(</w:t>
      </w:r>
      <w:r w:rsidR="002A0AC3" w:rsidRPr="00244E28">
        <w:rPr>
          <w:rFonts w:ascii="Arial" w:eastAsia="Arial" w:hAnsi="Arial" w:cs="Arial"/>
          <w:spacing w:val="-10"/>
        </w:rPr>
        <w:t>7</w:t>
      </w:r>
      <w:r w:rsidRPr="00244E28">
        <w:rPr>
          <w:rFonts w:ascii="Arial" w:eastAsia="Arial" w:hAnsi="Arial" w:cs="Arial"/>
          <w:spacing w:val="-10"/>
        </w:rPr>
        <w:t>) O poračunu ter načinu poračuna cen v primeru iz drugega odstavka 43. člena tega odloka odloči občinski svet pri določitvi obračunskega obdobja.</w:t>
      </w:r>
    </w:p>
    <w:bookmarkEnd w:id="30"/>
    <w:p w14:paraId="5F0F5D25" w14:textId="77777777" w:rsidR="00A62BE3" w:rsidRPr="00244E28" w:rsidRDefault="00A62BE3" w:rsidP="00A62BE3">
      <w:pPr>
        <w:widowControl w:val="0"/>
        <w:shd w:val="clear" w:color="auto" w:fill="FFFFFF"/>
        <w:tabs>
          <w:tab w:val="left" w:pos="401"/>
        </w:tabs>
        <w:spacing w:after="0" w:line="240" w:lineRule="auto"/>
        <w:jc w:val="both"/>
        <w:rPr>
          <w:rFonts w:ascii="Arial" w:eastAsia="Arial" w:hAnsi="Arial" w:cs="Arial"/>
          <w:spacing w:val="-10"/>
        </w:rPr>
      </w:pPr>
    </w:p>
    <w:p w14:paraId="0B260AF9" w14:textId="376BB3B8" w:rsidR="00A62BE3" w:rsidRPr="00244E28" w:rsidRDefault="00A62BE3" w:rsidP="00A62BE3">
      <w:pPr>
        <w:pStyle w:val="Odstavekseznama"/>
        <w:widowControl w:val="0"/>
        <w:numPr>
          <w:ilvl w:val="0"/>
          <w:numId w:val="1"/>
        </w:numPr>
        <w:shd w:val="clear" w:color="auto" w:fill="FFFFFF"/>
        <w:tabs>
          <w:tab w:val="left" w:pos="401"/>
        </w:tabs>
        <w:spacing w:after="0" w:line="240" w:lineRule="auto"/>
        <w:jc w:val="both"/>
        <w:rPr>
          <w:rFonts w:ascii="Arial" w:eastAsia="Arial" w:hAnsi="Arial" w:cs="Arial"/>
          <w:spacing w:val="-10"/>
        </w:rPr>
      </w:pPr>
      <w:bookmarkStart w:id="32" w:name="_Hlk18928066"/>
      <w:r w:rsidRPr="00244E28">
        <w:rPr>
          <w:rFonts w:ascii="Arial" w:eastAsia="Arial" w:hAnsi="Arial" w:cs="Arial"/>
          <w:spacing w:val="-10"/>
        </w:rPr>
        <w:t>člen</w:t>
      </w:r>
    </w:p>
    <w:p w14:paraId="0C714FD2" w14:textId="614ABC48" w:rsidR="00A62BE3" w:rsidRPr="00244E28" w:rsidRDefault="00A62BE3" w:rsidP="00A62BE3">
      <w:pPr>
        <w:widowControl w:val="0"/>
        <w:shd w:val="clear" w:color="auto" w:fill="FFFFFF"/>
        <w:tabs>
          <w:tab w:val="left" w:pos="401"/>
        </w:tabs>
        <w:spacing w:after="0" w:line="240" w:lineRule="auto"/>
        <w:jc w:val="both"/>
        <w:rPr>
          <w:rFonts w:ascii="Arial" w:eastAsia="Arial" w:hAnsi="Arial" w:cs="Arial"/>
          <w:spacing w:val="-10"/>
        </w:rPr>
      </w:pPr>
      <w:r w:rsidRPr="00244E28">
        <w:rPr>
          <w:rFonts w:ascii="Arial" w:eastAsia="Arial" w:hAnsi="Arial" w:cs="Arial"/>
          <w:spacing w:val="-10"/>
        </w:rPr>
        <w:t>(1)</w:t>
      </w:r>
      <w:r w:rsidRPr="00244E28">
        <w:rPr>
          <w:rFonts w:ascii="Arial" w:eastAsia="Arial" w:hAnsi="Arial" w:cs="Arial"/>
          <w:spacing w:val="-10"/>
        </w:rPr>
        <w:tab/>
        <w:t xml:space="preserve">Izvajalec javne službe enkrat letno pripravi elaborat o ceni storitve javne službe za prihodnje leto v skladu s predpisi, ki določajo metodologijo za oblikovanje cen javne službe in tem odlokom. Elaborat izvajalec javne službe posreduje občini v tekočem letu najpozneje do 31. 3 ., ne glede na višino potrebnih sprememb cene storitve javne službe glede na obstoječe cene oziroma preteklo obračunsko obdobje. </w:t>
      </w:r>
    </w:p>
    <w:p w14:paraId="720FD4B9" w14:textId="77777777" w:rsidR="00A62BE3" w:rsidRPr="00244E28" w:rsidRDefault="00A62BE3" w:rsidP="00A62BE3">
      <w:pPr>
        <w:widowControl w:val="0"/>
        <w:shd w:val="clear" w:color="auto" w:fill="FFFFFF"/>
        <w:tabs>
          <w:tab w:val="left" w:pos="401"/>
        </w:tabs>
        <w:spacing w:after="0" w:line="240" w:lineRule="auto"/>
        <w:jc w:val="both"/>
        <w:rPr>
          <w:rFonts w:ascii="Arial" w:eastAsia="Arial" w:hAnsi="Arial" w:cs="Arial"/>
          <w:spacing w:val="-10"/>
        </w:rPr>
      </w:pPr>
    </w:p>
    <w:p w14:paraId="6460A834" w14:textId="77777777" w:rsidR="00A62BE3" w:rsidRPr="00244E28" w:rsidRDefault="00A62BE3" w:rsidP="00A62BE3">
      <w:pPr>
        <w:widowControl w:val="0"/>
        <w:shd w:val="clear" w:color="auto" w:fill="FFFFFF"/>
        <w:tabs>
          <w:tab w:val="left" w:pos="401"/>
        </w:tabs>
        <w:spacing w:after="0" w:line="240" w:lineRule="auto"/>
        <w:jc w:val="both"/>
        <w:rPr>
          <w:rFonts w:ascii="Arial" w:eastAsia="Arial" w:hAnsi="Arial" w:cs="Arial"/>
          <w:spacing w:val="-10"/>
        </w:rPr>
      </w:pPr>
      <w:r w:rsidRPr="00244E28">
        <w:rPr>
          <w:rFonts w:ascii="Arial" w:eastAsia="Arial" w:hAnsi="Arial" w:cs="Arial"/>
          <w:spacing w:val="-10"/>
        </w:rPr>
        <w:t>(2)</w:t>
      </w:r>
      <w:r w:rsidRPr="00244E28">
        <w:rPr>
          <w:rFonts w:ascii="Arial" w:eastAsia="Arial" w:hAnsi="Arial" w:cs="Arial"/>
          <w:spacing w:val="-10"/>
        </w:rPr>
        <w:tab/>
        <w:t>V elaboratu iz prvega odstavka tega člena izvajalec javne službe opredeli in vsebinsko argumentira upravičene stroške izvajanja javne službe po veljavnih računovodskih standardih in metodologiji za oblikovanje cen. Občinska uprava elaborat pregleda in v primeru vsebinsko utemeljenih razlogov zahteva dopolnitve ali spremembe le-tega v roku 20 dni od prejema. Izvajalec javne službe mora na zahtevane dopolnitve ali spremembe odgovoriti v roku 20 dni od prejema le-teh.</w:t>
      </w:r>
    </w:p>
    <w:p w14:paraId="6B21BB6A" w14:textId="77777777" w:rsidR="00A62BE3" w:rsidRPr="00244E28" w:rsidRDefault="00A62BE3" w:rsidP="00A62BE3">
      <w:pPr>
        <w:widowControl w:val="0"/>
        <w:shd w:val="clear" w:color="auto" w:fill="FFFFFF"/>
        <w:tabs>
          <w:tab w:val="left" w:pos="401"/>
        </w:tabs>
        <w:spacing w:after="0" w:line="240" w:lineRule="auto"/>
        <w:jc w:val="both"/>
        <w:rPr>
          <w:rFonts w:ascii="Arial" w:eastAsia="Arial" w:hAnsi="Arial" w:cs="Arial"/>
          <w:spacing w:val="-10"/>
        </w:rPr>
      </w:pPr>
    </w:p>
    <w:p w14:paraId="081FBA43" w14:textId="77777777" w:rsidR="00A62BE3" w:rsidRPr="00244E28" w:rsidRDefault="00A62BE3" w:rsidP="00A62BE3">
      <w:pPr>
        <w:widowControl w:val="0"/>
        <w:shd w:val="clear" w:color="auto" w:fill="FFFFFF"/>
        <w:tabs>
          <w:tab w:val="left" w:pos="401"/>
        </w:tabs>
        <w:spacing w:after="0" w:line="240" w:lineRule="auto"/>
        <w:jc w:val="both"/>
        <w:rPr>
          <w:rFonts w:ascii="Arial" w:eastAsia="Arial" w:hAnsi="Arial" w:cs="Arial"/>
          <w:spacing w:val="-10"/>
        </w:rPr>
      </w:pPr>
      <w:r w:rsidRPr="00244E28">
        <w:rPr>
          <w:rFonts w:ascii="Arial" w:eastAsia="Arial" w:hAnsi="Arial" w:cs="Arial"/>
          <w:spacing w:val="-10"/>
        </w:rPr>
        <w:t>(3)</w:t>
      </w:r>
      <w:r w:rsidRPr="00244E28">
        <w:rPr>
          <w:rFonts w:ascii="Arial" w:eastAsia="Arial" w:hAnsi="Arial" w:cs="Arial"/>
          <w:spacing w:val="-10"/>
        </w:rPr>
        <w:tab/>
        <w:t>Občina mora o cenah na podlagi elaborata iz prvega in drugega odstavka tega člena odločiti najkasneje v roku 60 dni od dneva prejema elaborata. V primeru, da je zahtevana dopolnitev ali sprememba elaborata, začne teči ta rok naslednji dan po prejemu popolnega (dopolnjenega ali spremenjenega) elaborata.</w:t>
      </w:r>
    </w:p>
    <w:p w14:paraId="44394D6B" w14:textId="77777777" w:rsidR="00A62BE3" w:rsidRPr="00244E28" w:rsidRDefault="00A62BE3" w:rsidP="00A62BE3">
      <w:pPr>
        <w:widowControl w:val="0"/>
        <w:shd w:val="clear" w:color="auto" w:fill="FFFFFF"/>
        <w:tabs>
          <w:tab w:val="left" w:pos="401"/>
        </w:tabs>
        <w:spacing w:after="0" w:line="240" w:lineRule="auto"/>
        <w:jc w:val="both"/>
        <w:rPr>
          <w:rFonts w:ascii="Arial" w:eastAsia="Arial" w:hAnsi="Arial" w:cs="Arial"/>
          <w:spacing w:val="-10"/>
        </w:rPr>
      </w:pPr>
    </w:p>
    <w:p w14:paraId="655BDABC" w14:textId="20D1A94C" w:rsidR="00A62BE3" w:rsidRPr="00244E28" w:rsidRDefault="00A62BE3" w:rsidP="00A62BE3">
      <w:pPr>
        <w:widowControl w:val="0"/>
        <w:shd w:val="clear" w:color="auto" w:fill="FFFFFF"/>
        <w:tabs>
          <w:tab w:val="left" w:pos="401"/>
        </w:tabs>
        <w:spacing w:after="0" w:line="240" w:lineRule="auto"/>
        <w:jc w:val="both"/>
        <w:rPr>
          <w:rFonts w:ascii="Arial" w:eastAsia="Arial" w:hAnsi="Arial" w:cs="Arial"/>
          <w:spacing w:val="-10"/>
        </w:rPr>
      </w:pPr>
      <w:r w:rsidRPr="00244E28">
        <w:rPr>
          <w:rFonts w:ascii="Arial" w:eastAsia="Arial" w:hAnsi="Arial" w:cs="Arial"/>
          <w:spacing w:val="-10"/>
        </w:rPr>
        <w:t>(4) Pri pregledu elaborata občinska uprava upošteva potrjene dokumente iz četrtega odstavka 10. člena in drugega odstavka 36. člena tega odloka, primerjalno analizo izvajanja javne službe s primerljivimi izvajalci, analizo zunanjih neodvisnih strokovnih organizacij ali na drug strokovno utemeljen način presodi upravičenost stroškov.</w:t>
      </w:r>
    </w:p>
    <w:p w14:paraId="0FE34879" w14:textId="77777777" w:rsidR="00A62BE3" w:rsidRPr="00244E28" w:rsidRDefault="00A62BE3" w:rsidP="00A62BE3">
      <w:pPr>
        <w:widowControl w:val="0"/>
        <w:shd w:val="clear" w:color="auto" w:fill="FFFFFF"/>
        <w:tabs>
          <w:tab w:val="left" w:pos="401"/>
        </w:tabs>
        <w:spacing w:after="0" w:line="240" w:lineRule="auto"/>
        <w:jc w:val="both"/>
        <w:rPr>
          <w:rFonts w:ascii="Arial" w:eastAsia="Arial" w:hAnsi="Arial" w:cs="Arial"/>
          <w:spacing w:val="-10"/>
        </w:rPr>
      </w:pPr>
    </w:p>
    <w:p w14:paraId="1D600C32" w14:textId="3009ADF7" w:rsidR="00A62BE3" w:rsidRPr="00244E28" w:rsidRDefault="00A62BE3" w:rsidP="00A62BE3">
      <w:pPr>
        <w:widowControl w:val="0"/>
        <w:shd w:val="clear" w:color="auto" w:fill="FFFFFF"/>
        <w:tabs>
          <w:tab w:val="left" w:pos="401"/>
        </w:tabs>
        <w:spacing w:after="0" w:line="240" w:lineRule="auto"/>
        <w:jc w:val="both"/>
        <w:rPr>
          <w:rFonts w:ascii="Arial" w:eastAsia="Arial" w:hAnsi="Arial" w:cs="Arial"/>
          <w:spacing w:val="-10"/>
        </w:rPr>
      </w:pPr>
      <w:r w:rsidRPr="00244E28">
        <w:rPr>
          <w:rFonts w:ascii="Arial" w:eastAsia="Arial" w:hAnsi="Arial" w:cs="Arial"/>
          <w:spacing w:val="-10"/>
        </w:rPr>
        <w:t>(5)</w:t>
      </w:r>
      <w:r w:rsidRPr="00244E28">
        <w:rPr>
          <w:rFonts w:ascii="Arial" w:eastAsia="Arial" w:hAnsi="Arial" w:cs="Arial"/>
          <w:spacing w:val="-10"/>
        </w:rPr>
        <w:tab/>
        <w:t>Ne glede na prvi odstavek tega člena izvajalec javne službe v primeru iz drugega  odstavka 4</w:t>
      </w:r>
      <w:r w:rsidR="00790ED3" w:rsidRPr="00244E28">
        <w:rPr>
          <w:rFonts w:ascii="Arial" w:eastAsia="Arial" w:hAnsi="Arial" w:cs="Arial"/>
          <w:spacing w:val="-10"/>
        </w:rPr>
        <w:t>3</w:t>
      </w:r>
      <w:r w:rsidRPr="00244E28">
        <w:rPr>
          <w:rFonts w:ascii="Arial" w:eastAsia="Arial" w:hAnsi="Arial" w:cs="Arial"/>
          <w:spacing w:val="-10"/>
        </w:rPr>
        <w:t xml:space="preserve">. člena tega odloka pripravi elaborat skladno z obdobjem, ki ga določi občinski svet. </w:t>
      </w:r>
    </w:p>
    <w:bookmarkEnd w:id="32"/>
    <w:p w14:paraId="0BADAFE3" w14:textId="3DD25A34" w:rsidR="008657FF" w:rsidRPr="00244E28" w:rsidRDefault="008657FF" w:rsidP="00A62BE3">
      <w:pPr>
        <w:pStyle w:val="Telobesedila2"/>
        <w:tabs>
          <w:tab w:val="left" w:pos="401"/>
        </w:tabs>
        <w:spacing w:line="240" w:lineRule="auto"/>
        <w:ind w:firstLine="0"/>
        <w:jc w:val="both"/>
        <w:rPr>
          <w:i w:val="0"/>
          <w:iCs w:val="0"/>
          <w:sz w:val="22"/>
          <w:szCs w:val="22"/>
        </w:rPr>
      </w:pPr>
    </w:p>
    <w:p w14:paraId="49DB6245" w14:textId="0E5E3D23" w:rsidR="00A62BE3" w:rsidRPr="00244E28" w:rsidRDefault="00A62BE3" w:rsidP="00A62BE3">
      <w:pPr>
        <w:pStyle w:val="Telobesedila2"/>
        <w:numPr>
          <w:ilvl w:val="0"/>
          <w:numId w:val="1"/>
        </w:numPr>
        <w:tabs>
          <w:tab w:val="left" w:pos="401"/>
        </w:tabs>
        <w:spacing w:line="240" w:lineRule="auto"/>
        <w:jc w:val="both"/>
        <w:rPr>
          <w:i w:val="0"/>
          <w:iCs w:val="0"/>
          <w:sz w:val="22"/>
          <w:szCs w:val="22"/>
        </w:rPr>
      </w:pPr>
      <w:r w:rsidRPr="00244E28">
        <w:rPr>
          <w:i w:val="0"/>
          <w:iCs w:val="0"/>
          <w:sz w:val="22"/>
          <w:szCs w:val="22"/>
        </w:rPr>
        <w:t>člen</w:t>
      </w:r>
    </w:p>
    <w:p w14:paraId="75461F4E" w14:textId="77777777" w:rsidR="00A62BE3" w:rsidRPr="00244E28" w:rsidRDefault="00A62BE3" w:rsidP="002A0AC3">
      <w:pPr>
        <w:widowControl w:val="0"/>
        <w:tabs>
          <w:tab w:val="left" w:pos="706"/>
        </w:tabs>
        <w:spacing w:after="0" w:line="240" w:lineRule="auto"/>
        <w:ind w:right="20"/>
        <w:jc w:val="both"/>
        <w:rPr>
          <w:rFonts w:ascii="Arial" w:eastAsia="Arial" w:hAnsi="Arial" w:cs="Arial"/>
          <w:spacing w:val="-10"/>
        </w:rPr>
      </w:pPr>
      <w:bookmarkStart w:id="33" w:name="_Hlk18928190"/>
      <w:r w:rsidRPr="00244E28">
        <w:rPr>
          <w:rFonts w:ascii="Arial" w:eastAsia="Arial" w:hAnsi="Arial" w:cs="Arial"/>
          <w:spacing w:val="-10"/>
        </w:rPr>
        <w:t>(1) Izvajalec javne službe je upravičen do povračila morebitne izgube iz naslova izvajanja javne službe iz sredstev proračuna Občine Brežice, če so kumulativno izpolnjeni pogoji:</w:t>
      </w:r>
    </w:p>
    <w:p w14:paraId="1E2BDB90" w14:textId="77777777" w:rsidR="00A62BE3" w:rsidRPr="00244E28" w:rsidRDefault="00A62BE3" w:rsidP="002A0AC3">
      <w:pPr>
        <w:numPr>
          <w:ilvl w:val="0"/>
          <w:numId w:val="29"/>
        </w:numPr>
        <w:spacing w:after="0" w:line="240" w:lineRule="auto"/>
        <w:contextualSpacing/>
        <w:jc w:val="both"/>
        <w:rPr>
          <w:rFonts w:ascii="Arial" w:eastAsia="Times New Roman" w:hAnsi="Arial" w:cs="Arial"/>
          <w:lang w:eastAsia="sl-SI" w:bidi="sl-SI"/>
        </w:rPr>
      </w:pPr>
      <w:r w:rsidRPr="00244E28">
        <w:rPr>
          <w:rFonts w:ascii="Arial" w:eastAsia="Times New Roman" w:hAnsi="Arial" w:cs="Arial"/>
          <w:lang w:eastAsia="sl-SI" w:bidi="sl-SI"/>
        </w:rPr>
        <w:t>izvajalec je v skladu s predpisi pravočasno Občini predložil pripravljeno predračunsko ceno za izvajanje javne službe, vključno s poročilom o izvedenih ukrepih racionalizacije poslovanja, izvedenih s ciljem zmanjševanja stroškov in njihovih rezultatih,</w:t>
      </w:r>
    </w:p>
    <w:p w14:paraId="1392F044" w14:textId="77777777" w:rsidR="00A62BE3" w:rsidRPr="00244E28" w:rsidRDefault="00A62BE3" w:rsidP="002A0AC3">
      <w:pPr>
        <w:numPr>
          <w:ilvl w:val="0"/>
          <w:numId w:val="29"/>
        </w:numPr>
        <w:spacing w:after="0" w:line="240" w:lineRule="auto"/>
        <w:contextualSpacing/>
        <w:jc w:val="both"/>
        <w:rPr>
          <w:rFonts w:ascii="Arial" w:eastAsia="Times New Roman" w:hAnsi="Arial" w:cs="Arial"/>
          <w:lang w:eastAsia="sl-SI" w:bidi="sl-SI"/>
        </w:rPr>
      </w:pPr>
      <w:r w:rsidRPr="00244E28">
        <w:rPr>
          <w:rFonts w:ascii="Arial" w:eastAsia="Times New Roman" w:hAnsi="Arial" w:cs="Arial"/>
          <w:lang w:eastAsia="sl-SI" w:bidi="sl-SI"/>
        </w:rPr>
        <w:t>predložena predračunska cena je bila s strani Občine pregledana in potrjena in</w:t>
      </w:r>
    </w:p>
    <w:p w14:paraId="07182916" w14:textId="77777777" w:rsidR="00A62BE3" w:rsidRPr="00244E28" w:rsidRDefault="00A62BE3" w:rsidP="002A0AC3">
      <w:pPr>
        <w:numPr>
          <w:ilvl w:val="0"/>
          <w:numId w:val="29"/>
        </w:numPr>
        <w:spacing w:after="0" w:line="240" w:lineRule="auto"/>
        <w:contextualSpacing/>
        <w:jc w:val="both"/>
        <w:rPr>
          <w:rFonts w:ascii="Arial" w:eastAsia="Times New Roman" w:hAnsi="Arial" w:cs="Arial"/>
          <w:lang w:eastAsia="sl-SI" w:bidi="sl-SI"/>
        </w:rPr>
      </w:pPr>
      <w:r w:rsidRPr="00244E28">
        <w:rPr>
          <w:rFonts w:ascii="Arial" w:eastAsia="Times New Roman" w:hAnsi="Arial" w:cs="Arial"/>
          <w:lang w:eastAsia="sl-SI" w:bidi="sl-SI"/>
        </w:rPr>
        <w:t>predložena predračunska cena ni bila potrjena s strani občinskega sveta Občine Brežice.</w:t>
      </w:r>
    </w:p>
    <w:p w14:paraId="44ECF64D" w14:textId="77777777" w:rsidR="00A62BE3" w:rsidRPr="00244E28" w:rsidRDefault="00A62BE3" w:rsidP="002A0AC3">
      <w:pPr>
        <w:spacing w:after="0" w:line="240" w:lineRule="auto"/>
        <w:jc w:val="both"/>
        <w:rPr>
          <w:rFonts w:ascii="Arial" w:eastAsia="Times New Roman" w:hAnsi="Arial" w:cs="Arial"/>
          <w:lang w:eastAsia="sl-SI" w:bidi="sl-SI"/>
        </w:rPr>
      </w:pPr>
    </w:p>
    <w:p w14:paraId="51B1C27C" w14:textId="75CA7235" w:rsidR="00A62BE3" w:rsidRPr="00244E28" w:rsidRDefault="00A62BE3" w:rsidP="002A0AC3">
      <w:pPr>
        <w:spacing w:after="0" w:line="240" w:lineRule="auto"/>
        <w:jc w:val="both"/>
        <w:rPr>
          <w:rFonts w:ascii="Arial" w:eastAsia="Times New Roman" w:hAnsi="Arial" w:cs="Arial"/>
          <w:lang w:eastAsia="sl-SI" w:bidi="sl-SI"/>
        </w:rPr>
      </w:pPr>
      <w:r w:rsidRPr="00244E28">
        <w:rPr>
          <w:rFonts w:ascii="Arial" w:eastAsia="Times New Roman" w:hAnsi="Arial" w:cs="Arial"/>
          <w:lang w:eastAsia="sl-SI" w:bidi="sl-SI"/>
        </w:rPr>
        <w:t>(2) V primerih iz prvega odstavka tega člena je izvajalec upravičen do povračila tistega dela izgube, ki se nanaša na dejansko nastale stroške, ne pa tudi do povračila izgubljenega dobička, za katerega izkazuje primanjkljaj v poslovanju.</w:t>
      </w:r>
    </w:p>
    <w:p w14:paraId="2B7EF912" w14:textId="77777777" w:rsidR="00A62BE3" w:rsidRPr="00244E28" w:rsidRDefault="00A62BE3" w:rsidP="002A0AC3">
      <w:pPr>
        <w:spacing w:after="0" w:line="240" w:lineRule="auto"/>
        <w:jc w:val="both"/>
        <w:rPr>
          <w:rFonts w:ascii="Arial" w:eastAsia="Times New Roman" w:hAnsi="Arial" w:cs="Arial"/>
          <w:lang w:eastAsia="sl-SI" w:bidi="sl-SI"/>
        </w:rPr>
      </w:pPr>
    </w:p>
    <w:p w14:paraId="41260234" w14:textId="6762E9FB" w:rsidR="00A62BE3" w:rsidRPr="00244E28" w:rsidRDefault="00A62BE3" w:rsidP="002A0AC3">
      <w:pPr>
        <w:spacing w:after="0" w:line="240" w:lineRule="auto"/>
        <w:jc w:val="both"/>
        <w:rPr>
          <w:rFonts w:ascii="Arial" w:eastAsia="Times New Roman" w:hAnsi="Arial" w:cs="Arial"/>
          <w:lang w:eastAsia="sl-SI" w:bidi="sl-SI"/>
        </w:rPr>
      </w:pPr>
      <w:r w:rsidRPr="00244E28">
        <w:rPr>
          <w:rFonts w:ascii="Arial" w:eastAsia="Times New Roman" w:hAnsi="Arial" w:cs="Arial"/>
          <w:lang w:eastAsia="sl-SI" w:bidi="sl-SI"/>
        </w:rPr>
        <w:t xml:space="preserve">(3) Izvajalec javne službe je dolžan vsako tromesečje preveriti ustreznost oblikovane predračunske cene. Če izvajalec ob tem ugotovi, da je njegova predračunska cena oblikovana neustrezno, to pomeni odstopanje, ki je večje od 10%, je dolžan izvesti analizo za ugotovitev razlogov za odstopanje in nemudoma izvesti ustrezne ukrepe za racionalizacijo poslovanja. V primeru neuspešnosti izvedenih ukrepov za racionalizacijo poslovanja je izvajalec javne službe dolžan izvesti postopek v skladu z drugim odstavkom </w:t>
      </w:r>
      <w:r w:rsidR="00790ED3" w:rsidRPr="00244E28">
        <w:rPr>
          <w:rFonts w:ascii="Arial" w:eastAsia="Times New Roman" w:hAnsi="Arial" w:cs="Arial"/>
          <w:lang w:eastAsia="sl-SI" w:bidi="sl-SI"/>
        </w:rPr>
        <w:t>43</w:t>
      </w:r>
      <w:r w:rsidRPr="00244E28">
        <w:rPr>
          <w:rFonts w:ascii="Arial" w:eastAsia="Times New Roman" w:hAnsi="Arial" w:cs="Arial"/>
          <w:lang w:eastAsia="sl-SI" w:bidi="sl-SI"/>
        </w:rPr>
        <w:t>. člena tega odloka</w:t>
      </w:r>
    </w:p>
    <w:p w14:paraId="6A2F567C" w14:textId="77777777" w:rsidR="00A62BE3" w:rsidRPr="00244E28" w:rsidRDefault="00A62BE3" w:rsidP="002A0AC3">
      <w:pPr>
        <w:spacing w:after="0" w:line="240" w:lineRule="auto"/>
        <w:jc w:val="both"/>
        <w:rPr>
          <w:rFonts w:ascii="Arial" w:eastAsia="Times New Roman" w:hAnsi="Arial" w:cs="Arial"/>
          <w:lang w:eastAsia="sl-SI" w:bidi="sl-SI"/>
        </w:rPr>
      </w:pPr>
    </w:p>
    <w:p w14:paraId="3515CBD5" w14:textId="77777777" w:rsidR="00A62BE3" w:rsidRPr="00244E28" w:rsidRDefault="00A62BE3" w:rsidP="002A0AC3">
      <w:pPr>
        <w:spacing w:after="0" w:line="240" w:lineRule="auto"/>
        <w:jc w:val="both"/>
        <w:rPr>
          <w:rFonts w:ascii="Arial" w:eastAsia="Times New Roman" w:hAnsi="Arial" w:cs="Arial"/>
          <w:lang w:eastAsia="sl-SI" w:bidi="sl-SI"/>
        </w:rPr>
      </w:pPr>
      <w:r w:rsidRPr="00244E28">
        <w:rPr>
          <w:rFonts w:ascii="Arial" w:eastAsia="Times New Roman" w:hAnsi="Arial" w:cs="Arial"/>
          <w:lang w:eastAsia="sl-SI" w:bidi="sl-SI"/>
        </w:rPr>
        <w:t xml:space="preserve">(4) Če izvajalec ob koncu poslovnega leta ugotovi dobiček iz naslova izvajanja javne službe varstva okolja, ki ne dosega višine, potrebne za začetek postopka spreminjanja cene, je o tem dolžan obvestiti občino. </w:t>
      </w:r>
    </w:p>
    <w:bookmarkEnd w:id="33"/>
    <w:p w14:paraId="74F467DB" w14:textId="77777777" w:rsidR="00A62BE3" w:rsidRPr="00244E28" w:rsidRDefault="00A62BE3" w:rsidP="00A62BE3">
      <w:pPr>
        <w:spacing w:after="0" w:line="240" w:lineRule="auto"/>
        <w:jc w:val="both"/>
        <w:rPr>
          <w:rFonts w:ascii="Arial" w:eastAsia="Times New Roman" w:hAnsi="Arial" w:cs="Arial"/>
          <w:iCs/>
          <w:lang w:eastAsia="sl-SI"/>
        </w:rPr>
      </w:pPr>
    </w:p>
    <w:p w14:paraId="65ECF793" w14:textId="5EB0DBE4" w:rsidR="00A62BE3" w:rsidRPr="00244E28" w:rsidRDefault="00A62BE3" w:rsidP="00A62BE3">
      <w:pPr>
        <w:pStyle w:val="Odstavekseznama"/>
        <w:numPr>
          <w:ilvl w:val="0"/>
          <w:numId w:val="1"/>
        </w:numPr>
        <w:spacing w:after="0" w:line="240" w:lineRule="auto"/>
        <w:jc w:val="both"/>
        <w:rPr>
          <w:rFonts w:ascii="Arial" w:eastAsia="Times New Roman" w:hAnsi="Arial" w:cs="Arial"/>
          <w:iCs/>
          <w:lang w:eastAsia="sl-SI"/>
        </w:rPr>
      </w:pPr>
      <w:r w:rsidRPr="00244E28">
        <w:rPr>
          <w:rFonts w:ascii="Arial" w:eastAsia="Times New Roman" w:hAnsi="Arial" w:cs="Arial"/>
          <w:iCs/>
          <w:lang w:eastAsia="sl-SI"/>
        </w:rPr>
        <w:t>člen</w:t>
      </w:r>
    </w:p>
    <w:p w14:paraId="43E157C7" w14:textId="6FABF09C" w:rsidR="00A62BE3" w:rsidRPr="00244E28" w:rsidRDefault="00A62BE3" w:rsidP="00A62BE3">
      <w:pPr>
        <w:spacing w:after="0" w:line="240" w:lineRule="auto"/>
        <w:jc w:val="both"/>
        <w:rPr>
          <w:rFonts w:ascii="Arial" w:eastAsia="Times New Roman" w:hAnsi="Arial" w:cs="Arial"/>
          <w:iCs/>
          <w:lang w:eastAsia="sl-SI"/>
        </w:rPr>
      </w:pPr>
      <w:r w:rsidRPr="00244E28">
        <w:rPr>
          <w:rFonts w:ascii="Arial" w:eastAsia="Times New Roman" w:hAnsi="Arial" w:cs="Arial"/>
          <w:iCs/>
          <w:lang w:eastAsia="sl-SI"/>
        </w:rPr>
        <w:t xml:space="preserve">Izvajalec na računu za storitve javne službe ločeno prikazuje </w:t>
      </w:r>
      <w:r w:rsidR="00A23802" w:rsidRPr="00244E28">
        <w:rPr>
          <w:rFonts w:ascii="Arial" w:eastAsia="Times New Roman" w:hAnsi="Arial" w:cs="Arial"/>
          <w:iCs/>
          <w:lang w:eastAsia="sl-SI"/>
        </w:rPr>
        <w:t>cena javne infrastrukture</w:t>
      </w:r>
      <w:r w:rsidRPr="00244E28">
        <w:rPr>
          <w:rFonts w:ascii="Arial" w:eastAsia="Times New Roman" w:hAnsi="Arial" w:cs="Arial"/>
          <w:iCs/>
          <w:lang w:eastAsia="sl-SI"/>
        </w:rPr>
        <w:t>, stroške izvajanja storitev ter stroške dajatev, račun pa mora vsebovati tudi druge elemente, določene z zakonom in podzakonskimi predpisi. Račun za storitve javne službe se izstavlja mesečno, račun za opravljene posamezne posebne storitve ali za enkratno storitev javne službe pa po opravljeni storitvi.</w:t>
      </w:r>
    </w:p>
    <w:p w14:paraId="07261EE9" w14:textId="2E55DCE9" w:rsidR="00467A32" w:rsidRPr="00244E28" w:rsidRDefault="00467A32" w:rsidP="002B13ED">
      <w:pPr>
        <w:spacing w:after="0" w:line="240" w:lineRule="auto"/>
        <w:jc w:val="both"/>
        <w:rPr>
          <w:rFonts w:ascii="Arial" w:eastAsia="Times New Roman" w:hAnsi="Arial" w:cs="Arial"/>
          <w:lang w:eastAsia="sl-SI"/>
        </w:rPr>
      </w:pPr>
    </w:p>
    <w:p w14:paraId="2F08AD6A" w14:textId="632BC9CD" w:rsidR="00467A32" w:rsidRPr="00244E28" w:rsidRDefault="00467A32" w:rsidP="00467A32">
      <w:pPr>
        <w:pStyle w:val="Odstavekseznama"/>
        <w:numPr>
          <w:ilvl w:val="0"/>
          <w:numId w:val="1"/>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člen</w:t>
      </w:r>
    </w:p>
    <w:p w14:paraId="30F6831C" w14:textId="23A7ED7D" w:rsidR="002B13ED" w:rsidRPr="00244E28" w:rsidRDefault="002B13ED" w:rsidP="002B13ED">
      <w:pPr>
        <w:spacing w:after="0" w:line="240" w:lineRule="auto"/>
        <w:jc w:val="both"/>
        <w:rPr>
          <w:rFonts w:ascii="Arial" w:eastAsia="Times New Roman" w:hAnsi="Arial" w:cs="Arial"/>
          <w:lang w:eastAsia="sl-SI"/>
        </w:rPr>
      </w:pPr>
      <w:r w:rsidRPr="00244E28">
        <w:rPr>
          <w:rFonts w:ascii="Arial" w:eastAsia="Times New Roman" w:hAnsi="Arial" w:cs="Arial"/>
          <w:lang w:eastAsia="sl-SI"/>
        </w:rPr>
        <w:t>(1) Izvajalec javne službe izstavi račun lastniku stavbe ali uporabniku</w:t>
      </w:r>
      <w:r w:rsidR="00467A32" w:rsidRPr="00244E28">
        <w:rPr>
          <w:rFonts w:ascii="Arial" w:eastAsia="Times New Roman" w:hAnsi="Arial" w:cs="Arial"/>
          <w:lang w:eastAsia="sl-SI"/>
        </w:rPr>
        <w:t>.</w:t>
      </w:r>
    </w:p>
    <w:p w14:paraId="7C108A35" w14:textId="77777777" w:rsidR="002B13ED" w:rsidRPr="00244E28" w:rsidRDefault="002B13ED" w:rsidP="002B13ED">
      <w:pPr>
        <w:spacing w:after="0" w:line="240" w:lineRule="auto"/>
        <w:jc w:val="both"/>
        <w:rPr>
          <w:rFonts w:ascii="Arial" w:eastAsia="Times New Roman" w:hAnsi="Arial" w:cs="Arial"/>
          <w:lang w:eastAsia="sl-SI"/>
        </w:rPr>
      </w:pPr>
    </w:p>
    <w:p w14:paraId="21930692" w14:textId="51908550" w:rsidR="002B13ED" w:rsidRPr="00244E28" w:rsidRDefault="002B13ED" w:rsidP="002B13ED">
      <w:pPr>
        <w:spacing w:after="0" w:line="240" w:lineRule="auto"/>
        <w:jc w:val="both"/>
        <w:rPr>
          <w:rFonts w:ascii="Arial" w:eastAsia="Times New Roman" w:hAnsi="Arial" w:cs="Arial"/>
          <w:lang w:eastAsia="sl-SI"/>
        </w:rPr>
      </w:pPr>
      <w:r w:rsidRPr="00244E28">
        <w:rPr>
          <w:rFonts w:ascii="Arial" w:eastAsia="Times New Roman" w:hAnsi="Arial" w:cs="Arial"/>
          <w:lang w:eastAsia="sl-SI"/>
        </w:rPr>
        <w:t>(2) V stavbi z več stanovanji izda izvajalec račun iz prejšnjega člena tega odloka upravniku stavbe. Izvajalec lahko izdaja račune tudi posameznim uporabnikom na podlagi pisnega dogovora z upravnikom stavbe ali pooblaščencem skupnosti lastnikov stanovanj.</w:t>
      </w:r>
    </w:p>
    <w:p w14:paraId="4543A7A7" w14:textId="77777777" w:rsidR="002B13ED" w:rsidRPr="00244E28" w:rsidRDefault="002B13ED" w:rsidP="002B13ED">
      <w:pPr>
        <w:spacing w:after="0" w:line="240" w:lineRule="auto"/>
        <w:jc w:val="both"/>
        <w:rPr>
          <w:rFonts w:ascii="Arial" w:eastAsia="Times New Roman" w:hAnsi="Arial" w:cs="Arial"/>
          <w:lang w:eastAsia="sl-SI"/>
        </w:rPr>
      </w:pPr>
    </w:p>
    <w:p w14:paraId="4F8390E7" w14:textId="0F53F999" w:rsidR="002B13ED" w:rsidRPr="00244E28" w:rsidRDefault="002B13ED" w:rsidP="00051121">
      <w:pPr>
        <w:spacing w:after="0" w:line="240" w:lineRule="auto"/>
        <w:jc w:val="both"/>
        <w:rPr>
          <w:rFonts w:ascii="Arial" w:eastAsia="Times New Roman" w:hAnsi="Arial" w:cs="Arial"/>
          <w:lang w:eastAsia="sl-SI"/>
        </w:rPr>
      </w:pPr>
      <w:r w:rsidRPr="00244E28">
        <w:rPr>
          <w:rFonts w:ascii="Arial" w:eastAsia="Times New Roman" w:hAnsi="Arial" w:cs="Arial"/>
          <w:lang w:eastAsia="sl-SI"/>
        </w:rPr>
        <w:t>(</w:t>
      </w:r>
      <w:r w:rsidR="00467A32" w:rsidRPr="00244E28">
        <w:rPr>
          <w:rFonts w:ascii="Arial" w:eastAsia="Times New Roman" w:hAnsi="Arial" w:cs="Arial"/>
          <w:lang w:eastAsia="sl-SI"/>
        </w:rPr>
        <w:t>3</w:t>
      </w:r>
      <w:r w:rsidRPr="00244E28">
        <w:rPr>
          <w:rFonts w:ascii="Arial" w:eastAsia="Times New Roman" w:hAnsi="Arial" w:cs="Arial"/>
          <w:lang w:eastAsia="sl-SI"/>
        </w:rPr>
        <w:t xml:space="preserve">) Račun mora uporabnik plačati v roku, navedenem na položnici ali računu. Uporabnik lahko sporoči </w:t>
      </w:r>
      <w:r w:rsidR="00051121" w:rsidRPr="00244E28">
        <w:rPr>
          <w:rFonts w:ascii="Arial" w:eastAsia="Times New Roman" w:hAnsi="Arial" w:cs="Arial"/>
          <w:lang w:eastAsia="sl-SI"/>
        </w:rPr>
        <w:t>i</w:t>
      </w:r>
      <w:r w:rsidR="00467A32" w:rsidRPr="00244E28">
        <w:rPr>
          <w:rFonts w:ascii="Arial" w:eastAsia="Times New Roman" w:hAnsi="Arial" w:cs="Arial"/>
          <w:lang w:eastAsia="sl-SI"/>
        </w:rPr>
        <w:t>zva</w:t>
      </w:r>
      <w:r w:rsidR="00051121" w:rsidRPr="00244E28">
        <w:rPr>
          <w:rFonts w:ascii="Arial" w:eastAsia="Times New Roman" w:hAnsi="Arial" w:cs="Arial"/>
          <w:lang w:eastAsia="sl-SI"/>
        </w:rPr>
        <w:t>j</w:t>
      </w:r>
      <w:r w:rsidR="00467A32" w:rsidRPr="00244E28">
        <w:rPr>
          <w:rFonts w:ascii="Arial" w:eastAsia="Times New Roman" w:hAnsi="Arial" w:cs="Arial"/>
          <w:lang w:eastAsia="sl-SI"/>
        </w:rPr>
        <w:t>alc</w:t>
      </w:r>
      <w:r w:rsidR="00051121" w:rsidRPr="00244E28">
        <w:rPr>
          <w:rFonts w:ascii="Arial" w:eastAsia="Times New Roman" w:hAnsi="Arial" w:cs="Arial"/>
          <w:lang w:eastAsia="sl-SI"/>
        </w:rPr>
        <w:t>u</w:t>
      </w:r>
      <w:r w:rsidR="00467A32" w:rsidRPr="00244E28">
        <w:rPr>
          <w:rFonts w:ascii="Arial" w:eastAsia="Times New Roman" w:hAnsi="Arial" w:cs="Arial"/>
          <w:lang w:eastAsia="sl-SI"/>
        </w:rPr>
        <w:t xml:space="preserve"> javne službe</w:t>
      </w:r>
      <w:r w:rsidRPr="00244E28">
        <w:rPr>
          <w:rFonts w:ascii="Arial" w:eastAsia="Times New Roman" w:hAnsi="Arial" w:cs="Arial"/>
          <w:lang w:eastAsia="sl-SI"/>
        </w:rPr>
        <w:t xml:space="preserve"> pisni ugovor na obračun v osmih dneh po prejemu računa ali položnice, najkasneje pa do zapadlosti računa. </w:t>
      </w:r>
      <w:bookmarkStart w:id="34" w:name="_Hlk19098627"/>
      <w:r w:rsidR="00467A32" w:rsidRPr="00244E28">
        <w:rPr>
          <w:rFonts w:ascii="Arial" w:eastAsia="Times New Roman" w:hAnsi="Arial" w:cs="Arial"/>
          <w:lang w:eastAsia="sl-SI"/>
        </w:rPr>
        <w:t>Izvajalec javne službe</w:t>
      </w:r>
      <w:r w:rsidRPr="00244E28">
        <w:rPr>
          <w:rFonts w:ascii="Arial" w:eastAsia="Times New Roman" w:hAnsi="Arial" w:cs="Arial"/>
          <w:lang w:eastAsia="sl-SI"/>
        </w:rPr>
        <w:t xml:space="preserve"> </w:t>
      </w:r>
      <w:bookmarkEnd w:id="34"/>
      <w:r w:rsidRPr="00244E28">
        <w:rPr>
          <w:rFonts w:ascii="Arial" w:eastAsia="Times New Roman" w:hAnsi="Arial" w:cs="Arial"/>
          <w:lang w:eastAsia="sl-SI"/>
        </w:rPr>
        <w:t>je dolžan pisno odgovoriti na ugovor porabnika v petnajstih dneh.</w:t>
      </w:r>
    </w:p>
    <w:p w14:paraId="250FA167" w14:textId="63AFBB8A" w:rsidR="002B13ED" w:rsidRPr="00244E28" w:rsidRDefault="002B13ED" w:rsidP="00051121">
      <w:pPr>
        <w:spacing w:after="0" w:line="240" w:lineRule="auto"/>
        <w:rPr>
          <w:rFonts w:ascii="Arial" w:eastAsia="Times New Roman" w:hAnsi="Arial" w:cs="Arial"/>
          <w:lang w:eastAsia="sl-SI"/>
        </w:rPr>
      </w:pPr>
    </w:p>
    <w:p w14:paraId="67BA9624" w14:textId="5A9B54EF" w:rsidR="002B13ED" w:rsidRPr="00244E28" w:rsidRDefault="00051121" w:rsidP="00051121">
      <w:pPr>
        <w:pStyle w:val="Odstavekseznama"/>
        <w:numPr>
          <w:ilvl w:val="0"/>
          <w:numId w:val="1"/>
        </w:numPr>
        <w:spacing w:after="0" w:line="240" w:lineRule="auto"/>
        <w:rPr>
          <w:rFonts w:ascii="Arial" w:eastAsia="Times New Roman" w:hAnsi="Arial" w:cs="Arial"/>
          <w:lang w:eastAsia="sl-SI"/>
        </w:rPr>
      </w:pPr>
      <w:r w:rsidRPr="00244E28">
        <w:rPr>
          <w:rFonts w:ascii="Arial" w:eastAsia="Times New Roman" w:hAnsi="Arial" w:cs="Arial"/>
          <w:lang w:eastAsia="sl-SI"/>
        </w:rPr>
        <w:t>člen</w:t>
      </w:r>
    </w:p>
    <w:p w14:paraId="3BD45BED" w14:textId="1E8FB04D" w:rsidR="00051121" w:rsidRPr="00244E28" w:rsidRDefault="00051121" w:rsidP="00051121">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(1) Z globo </w:t>
      </w:r>
      <w:r w:rsidR="00945D91" w:rsidRPr="00244E28">
        <w:rPr>
          <w:rFonts w:ascii="Arial" w:eastAsia="Times New Roman" w:hAnsi="Arial" w:cs="Arial"/>
          <w:lang w:eastAsia="sl-SI"/>
        </w:rPr>
        <w:t>5</w:t>
      </w:r>
      <w:r w:rsidRPr="00244E28">
        <w:rPr>
          <w:rFonts w:ascii="Arial" w:eastAsia="Times New Roman" w:hAnsi="Arial" w:cs="Arial"/>
          <w:lang w:eastAsia="sl-SI"/>
        </w:rPr>
        <w:t xml:space="preserve">00 evrov se kaznuje za prekršek uporabnik – pravna oseba, samostojni podjetnik posameznik in posameznik, ki samostojno opravlja dejavnost, če: </w:t>
      </w:r>
    </w:p>
    <w:p w14:paraId="04BD9837" w14:textId="19EA1401" w:rsidR="00790ED3" w:rsidRPr="00244E28" w:rsidRDefault="00790ED3" w:rsidP="00790ED3">
      <w:pPr>
        <w:pStyle w:val="Odstavekseznama"/>
        <w:numPr>
          <w:ilvl w:val="0"/>
          <w:numId w:val="41"/>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ne ločuje odpadkov (prvi odstavek 8. člena),</w:t>
      </w:r>
    </w:p>
    <w:p w14:paraId="5CD75BC7" w14:textId="3883CFB9" w:rsidR="00051121" w:rsidRPr="00244E28" w:rsidRDefault="00051121" w:rsidP="00051121">
      <w:pPr>
        <w:pStyle w:val="Odstavekseznama"/>
        <w:numPr>
          <w:ilvl w:val="0"/>
          <w:numId w:val="38"/>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v roku ne obvesti izvajalca javne službe o </w:t>
      </w:r>
      <w:r w:rsidR="00945D91" w:rsidRPr="00244E28">
        <w:rPr>
          <w:rFonts w:ascii="Arial" w:eastAsia="Times New Roman" w:hAnsi="Arial" w:cs="Arial"/>
          <w:lang w:eastAsia="sl-SI"/>
        </w:rPr>
        <w:t xml:space="preserve">izpolnitvi pogojev za </w:t>
      </w:r>
      <w:r w:rsidRPr="00244E28">
        <w:rPr>
          <w:rFonts w:ascii="Arial" w:eastAsia="Times New Roman" w:hAnsi="Arial" w:cs="Arial"/>
          <w:lang w:eastAsia="sl-SI"/>
        </w:rPr>
        <w:t>statusa uporabnik (</w:t>
      </w:r>
      <w:r w:rsidR="00945D91" w:rsidRPr="00244E28">
        <w:rPr>
          <w:rFonts w:ascii="Arial" w:eastAsia="Times New Roman" w:hAnsi="Arial" w:cs="Arial"/>
          <w:lang w:eastAsia="sl-SI"/>
        </w:rPr>
        <w:t>peti</w:t>
      </w:r>
      <w:r w:rsidRPr="00244E28">
        <w:rPr>
          <w:rFonts w:ascii="Arial" w:eastAsia="Times New Roman" w:hAnsi="Arial" w:cs="Arial"/>
          <w:lang w:eastAsia="sl-SI"/>
        </w:rPr>
        <w:t xml:space="preserve"> odstavek 1</w:t>
      </w:r>
      <w:r w:rsidR="00945D91" w:rsidRPr="00244E28">
        <w:rPr>
          <w:rFonts w:ascii="Arial" w:eastAsia="Times New Roman" w:hAnsi="Arial" w:cs="Arial"/>
          <w:lang w:eastAsia="sl-SI"/>
        </w:rPr>
        <w:t>0</w:t>
      </w:r>
      <w:r w:rsidRPr="00244E28">
        <w:rPr>
          <w:rFonts w:ascii="Arial" w:eastAsia="Times New Roman" w:hAnsi="Arial" w:cs="Arial"/>
          <w:lang w:eastAsia="sl-SI"/>
        </w:rPr>
        <w:t xml:space="preserve">. člena); </w:t>
      </w:r>
    </w:p>
    <w:p w14:paraId="0A0A1DDC" w14:textId="3CC60A88" w:rsidR="00051121" w:rsidRPr="00244E28" w:rsidRDefault="00051121" w:rsidP="00051121">
      <w:pPr>
        <w:pStyle w:val="Odstavekseznama"/>
        <w:numPr>
          <w:ilvl w:val="0"/>
          <w:numId w:val="38"/>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ne odstrani prazne posode ali zabojnika iz prevzemnega mesta po prevzemu odpadkov (</w:t>
      </w:r>
      <w:r w:rsidR="006C1EF1" w:rsidRPr="00244E28">
        <w:rPr>
          <w:rFonts w:ascii="Arial" w:eastAsia="Times New Roman" w:hAnsi="Arial" w:cs="Arial"/>
          <w:lang w:eastAsia="sl-SI"/>
        </w:rPr>
        <w:t>peti</w:t>
      </w:r>
      <w:r w:rsidRPr="00244E28">
        <w:rPr>
          <w:rFonts w:ascii="Arial" w:eastAsia="Times New Roman" w:hAnsi="Arial" w:cs="Arial"/>
          <w:lang w:eastAsia="sl-SI"/>
        </w:rPr>
        <w:t xml:space="preserve"> odstavek </w:t>
      </w:r>
      <w:r w:rsidR="006C1EF1" w:rsidRPr="00244E28">
        <w:rPr>
          <w:rFonts w:ascii="Arial" w:eastAsia="Times New Roman" w:hAnsi="Arial" w:cs="Arial"/>
          <w:lang w:eastAsia="sl-SI"/>
        </w:rPr>
        <w:t>19</w:t>
      </w:r>
      <w:r w:rsidRPr="00244E28">
        <w:rPr>
          <w:rFonts w:ascii="Arial" w:eastAsia="Times New Roman" w:hAnsi="Arial" w:cs="Arial"/>
          <w:lang w:eastAsia="sl-SI"/>
        </w:rPr>
        <w:t xml:space="preserve">. člena); </w:t>
      </w:r>
    </w:p>
    <w:p w14:paraId="41282723" w14:textId="3DD7854F" w:rsidR="00051121" w:rsidRDefault="00051121" w:rsidP="00051121">
      <w:pPr>
        <w:pStyle w:val="Odstavekseznama"/>
        <w:numPr>
          <w:ilvl w:val="0"/>
          <w:numId w:val="38"/>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ne zagotovi zbiranja odpadkov na zbirnem mestu tako, da se prepreči nastanek emisij vonjav in onesnaženje okolice (prvi odstavek 2</w:t>
      </w:r>
      <w:r w:rsidR="006C1EF1" w:rsidRPr="00244E28">
        <w:rPr>
          <w:rFonts w:ascii="Arial" w:eastAsia="Times New Roman" w:hAnsi="Arial" w:cs="Arial"/>
          <w:lang w:eastAsia="sl-SI"/>
        </w:rPr>
        <w:t>0</w:t>
      </w:r>
      <w:r w:rsidRPr="00244E28">
        <w:rPr>
          <w:rFonts w:ascii="Arial" w:eastAsia="Times New Roman" w:hAnsi="Arial" w:cs="Arial"/>
          <w:lang w:eastAsia="sl-SI"/>
        </w:rPr>
        <w:t xml:space="preserve">. člena); </w:t>
      </w:r>
    </w:p>
    <w:p w14:paraId="1021F687" w14:textId="14CD65C5" w:rsidR="00A1377A" w:rsidRPr="00244E28" w:rsidRDefault="00A1377A" w:rsidP="00051121">
      <w:pPr>
        <w:pStyle w:val="Odstavekseznama"/>
        <w:numPr>
          <w:ilvl w:val="0"/>
          <w:numId w:val="38"/>
        </w:numPr>
        <w:spacing w:after="0" w:line="240" w:lineRule="auto"/>
        <w:jc w:val="both"/>
        <w:rPr>
          <w:rFonts w:ascii="Arial" w:eastAsia="Times New Roman" w:hAnsi="Arial" w:cs="Arial"/>
          <w:lang w:eastAsia="sl-SI"/>
        </w:rPr>
      </w:pPr>
      <w:r>
        <w:rPr>
          <w:rFonts w:ascii="Arial" w:eastAsia="Times New Roman" w:hAnsi="Arial" w:cs="Arial"/>
          <w:lang w:eastAsia="sl-SI"/>
        </w:rPr>
        <w:t>v zbiralnici prepusti odpadke, ki temu niso namenjeni, odloži odpadke v zab</w:t>
      </w:r>
      <w:r w:rsidR="00E25FA1">
        <w:rPr>
          <w:rFonts w:ascii="Arial" w:eastAsia="Times New Roman" w:hAnsi="Arial" w:cs="Arial"/>
          <w:lang w:eastAsia="sl-SI"/>
        </w:rPr>
        <w:t>o</w:t>
      </w:r>
      <w:r>
        <w:rPr>
          <w:rFonts w:ascii="Arial" w:eastAsia="Times New Roman" w:hAnsi="Arial" w:cs="Arial"/>
          <w:lang w:eastAsia="sl-SI"/>
        </w:rPr>
        <w:t xml:space="preserve">jnike, ki niso </w:t>
      </w:r>
      <w:r w:rsidRPr="00A1377A">
        <w:rPr>
          <w:rFonts w:ascii="Arial" w:eastAsia="Times New Roman" w:hAnsi="Arial" w:cs="Arial"/>
          <w:lang w:eastAsia="sl-SI"/>
        </w:rPr>
        <w:t>namenjen</w:t>
      </w:r>
      <w:r>
        <w:rPr>
          <w:rFonts w:ascii="Arial" w:eastAsia="Times New Roman" w:hAnsi="Arial" w:cs="Arial"/>
          <w:lang w:eastAsia="sl-SI"/>
        </w:rPr>
        <w:t xml:space="preserve">i tej vrsti odpadkov, </w:t>
      </w:r>
      <w:r w:rsidRPr="00A1377A">
        <w:rPr>
          <w:rFonts w:ascii="Arial" w:eastAsia="Times New Roman" w:hAnsi="Arial" w:cs="Arial"/>
          <w:lang w:eastAsia="sl-SI"/>
        </w:rPr>
        <w:t>odl</w:t>
      </w:r>
      <w:r>
        <w:rPr>
          <w:rFonts w:ascii="Arial" w:eastAsia="Times New Roman" w:hAnsi="Arial" w:cs="Arial"/>
          <w:lang w:eastAsia="sl-SI"/>
        </w:rPr>
        <w:t>oži odpadke</w:t>
      </w:r>
      <w:r w:rsidRPr="00A1377A">
        <w:rPr>
          <w:rFonts w:ascii="Arial" w:eastAsia="Times New Roman" w:hAnsi="Arial" w:cs="Arial"/>
          <w:lang w:eastAsia="sl-SI"/>
        </w:rPr>
        <w:t xml:space="preserve"> poleg zabojnikov ali pri prepuščanju odpadkov drugače onesnaži zbiralnico</w:t>
      </w:r>
      <w:r>
        <w:rPr>
          <w:rFonts w:ascii="Arial" w:eastAsia="Times New Roman" w:hAnsi="Arial" w:cs="Arial"/>
          <w:lang w:eastAsia="sl-SI"/>
        </w:rPr>
        <w:t xml:space="preserve"> (tretji odstavek 23. člena),</w:t>
      </w:r>
    </w:p>
    <w:p w14:paraId="047FC851" w14:textId="45C24CD1" w:rsidR="00051121" w:rsidRPr="00244E28" w:rsidRDefault="00051121" w:rsidP="00051121">
      <w:pPr>
        <w:pStyle w:val="Odstavekseznama"/>
        <w:numPr>
          <w:ilvl w:val="0"/>
          <w:numId w:val="38"/>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krši prepovedi iz prvega odstavka </w:t>
      </w:r>
      <w:r w:rsidR="006C1EF1" w:rsidRPr="00244E28">
        <w:rPr>
          <w:rFonts w:ascii="Arial" w:eastAsia="Times New Roman" w:hAnsi="Arial" w:cs="Arial"/>
          <w:lang w:eastAsia="sl-SI"/>
        </w:rPr>
        <w:t>39</w:t>
      </w:r>
      <w:r w:rsidRPr="00244E28">
        <w:rPr>
          <w:rFonts w:ascii="Arial" w:eastAsia="Times New Roman" w:hAnsi="Arial" w:cs="Arial"/>
          <w:lang w:eastAsia="sl-SI"/>
        </w:rPr>
        <w:t xml:space="preserve">. člena tega odloka; </w:t>
      </w:r>
    </w:p>
    <w:p w14:paraId="35347DB4" w14:textId="07289FB0" w:rsidR="00051121" w:rsidRPr="00244E28" w:rsidRDefault="00051121" w:rsidP="00051121">
      <w:pPr>
        <w:pStyle w:val="Odstavekseznama"/>
        <w:numPr>
          <w:ilvl w:val="0"/>
          <w:numId w:val="38"/>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v posodo za zbiranje mešanih komunalnih odpadkov odlaga odpadke, ki jih je vanjo prepovedano odložiti (drugi odstavek </w:t>
      </w:r>
      <w:r w:rsidR="006C1EF1" w:rsidRPr="00244E28">
        <w:rPr>
          <w:rFonts w:ascii="Arial" w:eastAsia="Times New Roman" w:hAnsi="Arial" w:cs="Arial"/>
          <w:lang w:eastAsia="sl-SI"/>
        </w:rPr>
        <w:t>39</w:t>
      </w:r>
      <w:r w:rsidRPr="00244E28">
        <w:rPr>
          <w:rFonts w:ascii="Arial" w:eastAsia="Times New Roman" w:hAnsi="Arial" w:cs="Arial"/>
          <w:lang w:eastAsia="sl-SI"/>
        </w:rPr>
        <w:t xml:space="preserve">. člena); </w:t>
      </w:r>
    </w:p>
    <w:p w14:paraId="39C737A9" w14:textId="1BF2181F" w:rsidR="00051121" w:rsidRPr="00244E28" w:rsidRDefault="00051121" w:rsidP="00051121">
      <w:pPr>
        <w:pStyle w:val="Odstavekseznama"/>
        <w:numPr>
          <w:ilvl w:val="0"/>
          <w:numId w:val="38"/>
        </w:num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opusti uporabo storitev javne službe, kopiči odpadke ali jih odlaga v objektih ali na zemljiščih, ki za to niso namenjena (tretji odstavek </w:t>
      </w:r>
      <w:r w:rsidR="006C1EF1" w:rsidRPr="00244E28">
        <w:rPr>
          <w:rFonts w:ascii="Arial" w:eastAsia="Times New Roman" w:hAnsi="Arial" w:cs="Arial"/>
          <w:lang w:eastAsia="sl-SI"/>
        </w:rPr>
        <w:t>39</w:t>
      </w:r>
      <w:r w:rsidRPr="00244E28">
        <w:rPr>
          <w:rFonts w:ascii="Arial" w:eastAsia="Times New Roman" w:hAnsi="Arial" w:cs="Arial"/>
          <w:lang w:eastAsia="sl-SI"/>
        </w:rPr>
        <w:t>. člena)</w:t>
      </w:r>
      <w:r w:rsidR="006C1EF1" w:rsidRPr="00244E28">
        <w:rPr>
          <w:rFonts w:ascii="Arial" w:eastAsia="Times New Roman" w:hAnsi="Arial" w:cs="Arial"/>
          <w:lang w:eastAsia="sl-SI"/>
        </w:rPr>
        <w:t>.</w:t>
      </w:r>
    </w:p>
    <w:p w14:paraId="223B7387" w14:textId="77777777" w:rsidR="00051121" w:rsidRPr="00244E28" w:rsidRDefault="00051121" w:rsidP="00051121">
      <w:pPr>
        <w:spacing w:after="0" w:line="240" w:lineRule="auto"/>
        <w:jc w:val="both"/>
        <w:rPr>
          <w:rFonts w:ascii="Arial" w:eastAsia="Times New Roman" w:hAnsi="Arial" w:cs="Arial"/>
          <w:lang w:eastAsia="sl-SI"/>
        </w:rPr>
      </w:pPr>
    </w:p>
    <w:p w14:paraId="1AF82ADF" w14:textId="1EA93DDB" w:rsidR="00051121" w:rsidRPr="00244E28" w:rsidRDefault="00051121" w:rsidP="00051121">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(2) Z globo </w:t>
      </w:r>
      <w:r w:rsidR="006C1EF1" w:rsidRPr="00244E28">
        <w:rPr>
          <w:rFonts w:ascii="Arial" w:eastAsia="Times New Roman" w:hAnsi="Arial" w:cs="Arial"/>
          <w:lang w:eastAsia="sl-SI"/>
        </w:rPr>
        <w:t>25</w:t>
      </w:r>
      <w:r w:rsidRPr="00244E28">
        <w:rPr>
          <w:rFonts w:ascii="Arial" w:eastAsia="Times New Roman" w:hAnsi="Arial" w:cs="Arial"/>
          <w:lang w:eastAsia="sl-SI"/>
        </w:rPr>
        <w:t xml:space="preserve">0 evrov se za prekršek iz prvega odstavka tega člena kaznuje odgovorna oseba pravne osebe ali samostojnega podjetnika posameznika. </w:t>
      </w:r>
    </w:p>
    <w:p w14:paraId="6B9ABA01" w14:textId="77777777" w:rsidR="00051121" w:rsidRPr="00244E28" w:rsidRDefault="00051121" w:rsidP="00051121">
      <w:pPr>
        <w:spacing w:after="0" w:line="240" w:lineRule="auto"/>
        <w:jc w:val="both"/>
        <w:rPr>
          <w:rFonts w:ascii="Arial" w:eastAsia="Times New Roman" w:hAnsi="Arial" w:cs="Arial"/>
          <w:lang w:eastAsia="sl-SI"/>
        </w:rPr>
      </w:pPr>
    </w:p>
    <w:p w14:paraId="7CBCDBD3" w14:textId="6703AE67" w:rsidR="002B13ED" w:rsidRPr="00244E28" w:rsidRDefault="00051121" w:rsidP="00051121">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(3) Z globo </w:t>
      </w:r>
      <w:r w:rsidR="006C1EF1" w:rsidRPr="00244E28">
        <w:rPr>
          <w:rFonts w:ascii="Arial" w:eastAsia="Times New Roman" w:hAnsi="Arial" w:cs="Arial"/>
          <w:lang w:eastAsia="sl-SI"/>
        </w:rPr>
        <w:t>10</w:t>
      </w:r>
      <w:r w:rsidRPr="00244E28">
        <w:rPr>
          <w:rFonts w:ascii="Arial" w:eastAsia="Times New Roman" w:hAnsi="Arial" w:cs="Arial"/>
          <w:lang w:eastAsia="sl-SI"/>
        </w:rPr>
        <w:t>0 evrov se za prekršek iz prvega odstavka tega člena kaznuje fizična oseba</w:t>
      </w:r>
    </w:p>
    <w:p w14:paraId="5C2A23C0" w14:textId="2D9422BD" w:rsidR="002B13ED" w:rsidRPr="00244E28" w:rsidRDefault="002B13ED" w:rsidP="00051121">
      <w:pPr>
        <w:spacing w:after="0" w:line="240" w:lineRule="auto"/>
        <w:rPr>
          <w:rFonts w:ascii="Arial" w:eastAsia="Times New Roman" w:hAnsi="Arial" w:cs="Arial"/>
          <w:lang w:eastAsia="sl-SI"/>
        </w:rPr>
      </w:pPr>
    </w:p>
    <w:p w14:paraId="2705818E" w14:textId="0F7D16FF" w:rsidR="00051121" w:rsidRPr="00244E28" w:rsidRDefault="00051121" w:rsidP="00051121">
      <w:pPr>
        <w:pStyle w:val="Odstavekseznama"/>
        <w:numPr>
          <w:ilvl w:val="0"/>
          <w:numId w:val="1"/>
        </w:numPr>
        <w:spacing w:after="0" w:line="240" w:lineRule="auto"/>
        <w:rPr>
          <w:rFonts w:ascii="Arial" w:eastAsia="Times New Roman" w:hAnsi="Arial" w:cs="Arial"/>
          <w:lang w:eastAsia="sl-SI"/>
        </w:rPr>
      </w:pPr>
      <w:r w:rsidRPr="00244E28">
        <w:rPr>
          <w:rFonts w:ascii="Arial" w:eastAsia="Times New Roman" w:hAnsi="Arial" w:cs="Arial"/>
          <w:lang w:eastAsia="sl-SI"/>
        </w:rPr>
        <w:t>člen</w:t>
      </w:r>
    </w:p>
    <w:p w14:paraId="0CB69384" w14:textId="1198CA43" w:rsidR="00E14089" w:rsidRPr="00244E28" w:rsidRDefault="00E14089" w:rsidP="002A0AC3">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Z dnem uveljavitve tega odloka preneha veljati </w:t>
      </w:r>
      <w:r w:rsidR="000F16B7" w:rsidRPr="00244E28">
        <w:rPr>
          <w:rFonts w:ascii="Arial" w:eastAsia="Times New Roman" w:hAnsi="Arial" w:cs="Arial"/>
          <w:lang w:eastAsia="sl-SI"/>
        </w:rPr>
        <w:t xml:space="preserve">Odlok o ravnanju s komunalnimi odpadki v Občini Brežice (Uradni list RS, št. 53/09, 4/10, 86/11, 104/11 in </w:t>
      </w:r>
      <w:r w:rsidR="0087124B" w:rsidRPr="00244E28">
        <w:rPr>
          <w:rFonts w:ascii="Arial" w:eastAsia="Times New Roman" w:hAnsi="Arial" w:cs="Arial"/>
          <w:lang w:eastAsia="sl-SI"/>
        </w:rPr>
        <w:t>104/15</w:t>
      </w:r>
      <w:r w:rsidR="000F16B7" w:rsidRPr="00244E28">
        <w:rPr>
          <w:rFonts w:ascii="Arial" w:eastAsia="Times New Roman" w:hAnsi="Arial" w:cs="Arial"/>
          <w:lang w:eastAsia="sl-SI"/>
        </w:rPr>
        <w:t>)</w:t>
      </w:r>
      <w:r w:rsidR="0087124B" w:rsidRPr="00244E28">
        <w:rPr>
          <w:rFonts w:ascii="Arial" w:eastAsia="Times New Roman" w:hAnsi="Arial" w:cs="Arial"/>
          <w:lang w:eastAsia="sl-SI"/>
        </w:rPr>
        <w:t>.</w:t>
      </w:r>
      <w:r w:rsidRPr="00244E28">
        <w:rPr>
          <w:rFonts w:ascii="Arial" w:eastAsia="Times New Roman" w:hAnsi="Arial" w:cs="Arial"/>
          <w:lang w:eastAsia="sl-SI"/>
        </w:rPr>
        <w:t xml:space="preserve"> </w:t>
      </w:r>
    </w:p>
    <w:p w14:paraId="5345E979" w14:textId="77777777" w:rsidR="00E14089" w:rsidRPr="00244E28" w:rsidRDefault="00E14089" w:rsidP="00051121">
      <w:pPr>
        <w:spacing w:after="0" w:line="240" w:lineRule="auto"/>
        <w:rPr>
          <w:rFonts w:ascii="Arial" w:eastAsia="Times New Roman" w:hAnsi="Arial" w:cs="Arial"/>
          <w:lang w:eastAsia="sl-SI"/>
        </w:rPr>
      </w:pPr>
      <w:r w:rsidRPr="00244E28">
        <w:rPr>
          <w:rFonts w:ascii="Arial" w:eastAsia="Times New Roman" w:hAnsi="Arial" w:cs="Arial"/>
          <w:lang w:eastAsia="sl-SI"/>
        </w:rPr>
        <w:fldChar w:fldCharType="begin"/>
      </w:r>
      <w:r w:rsidRPr="00244E28">
        <w:rPr>
          <w:rFonts w:ascii="Arial" w:eastAsia="Times New Roman" w:hAnsi="Arial" w:cs="Arial"/>
          <w:lang w:eastAsia="sl-SI"/>
        </w:rPr>
        <w:instrText xml:space="preserve"> HYPERLINK "https://www.uradni-list.si/glasilo-uradni-list-rs/vsebina/" \l "97. člen" </w:instrText>
      </w:r>
      <w:r w:rsidRPr="00244E28">
        <w:rPr>
          <w:rFonts w:ascii="Arial" w:eastAsia="Times New Roman" w:hAnsi="Arial" w:cs="Arial"/>
          <w:lang w:eastAsia="sl-SI"/>
        </w:rPr>
        <w:fldChar w:fldCharType="separate"/>
      </w:r>
    </w:p>
    <w:p w14:paraId="63CB6CF6" w14:textId="66E55C14" w:rsidR="00E14089" w:rsidRPr="00244E28" w:rsidRDefault="00E14089" w:rsidP="00051121">
      <w:pPr>
        <w:pStyle w:val="Odstavekseznama"/>
        <w:numPr>
          <w:ilvl w:val="0"/>
          <w:numId w:val="1"/>
        </w:numPr>
        <w:spacing w:after="0" w:line="240" w:lineRule="auto"/>
        <w:rPr>
          <w:rFonts w:ascii="Arial" w:hAnsi="Arial" w:cs="Arial"/>
          <w:lang w:eastAsia="sl-SI"/>
        </w:rPr>
      </w:pPr>
      <w:r w:rsidRPr="00244E28">
        <w:rPr>
          <w:rFonts w:ascii="Arial" w:hAnsi="Arial" w:cs="Arial"/>
          <w:lang w:eastAsia="sl-SI"/>
        </w:rPr>
        <w:fldChar w:fldCharType="end"/>
      </w:r>
      <w:r w:rsidR="00051121" w:rsidRPr="00244E28">
        <w:rPr>
          <w:rFonts w:ascii="Arial" w:hAnsi="Arial" w:cs="Arial"/>
          <w:lang w:eastAsia="sl-SI"/>
        </w:rPr>
        <w:t>člen</w:t>
      </w:r>
    </w:p>
    <w:p w14:paraId="0E200AD0" w14:textId="77777777" w:rsidR="00E14089" w:rsidRPr="00244E28" w:rsidRDefault="00E14089" w:rsidP="00051121">
      <w:pPr>
        <w:spacing w:after="0" w:line="240" w:lineRule="auto"/>
        <w:jc w:val="both"/>
        <w:rPr>
          <w:rFonts w:ascii="Arial" w:eastAsia="Times New Roman" w:hAnsi="Arial" w:cs="Arial"/>
          <w:lang w:eastAsia="sl-SI"/>
        </w:rPr>
      </w:pPr>
      <w:r w:rsidRPr="00244E28">
        <w:rPr>
          <w:rFonts w:ascii="Arial" w:eastAsia="Times New Roman" w:hAnsi="Arial" w:cs="Arial"/>
          <w:lang w:eastAsia="sl-SI"/>
        </w:rPr>
        <w:t xml:space="preserve">Ta odlok začne veljati petnajsti dan po objavi v Uradnem listu Republike Slovenije. </w:t>
      </w:r>
    </w:p>
    <w:p w14:paraId="7E4B812F" w14:textId="77777777" w:rsidR="0087124B" w:rsidRPr="00244E28" w:rsidRDefault="0087124B" w:rsidP="00051121">
      <w:pPr>
        <w:spacing w:after="0" w:line="240" w:lineRule="auto"/>
        <w:rPr>
          <w:rFonts w:ascii="Arial" w:eastAsia="Times New Roman" w:hAnsi="Arial" w:cs="Arial"/>
          <w:lang w:eastAsia="sl-SI"/>
        </w:rPr>
      </w:pPr>
    </w:p>
    <w:p w14:paraId="31A7EE0C" w14:textId="07EFB652" w:rsidR="00E14089" w:rsidRPr="00244E28" w:rsidRDefault="00E14089" w:rsidP="00051121">
      <w:pPr>
        <w:spacing w:after="0" w:line="240" w:lineRule="auto"/>
        <w:rPr>
          <w:rFonts w:ascii="Arial" w:eastAsia="Times New Roman" w:hAnsi="Arial" w:cs="Arial"/>
          <w:lang w:eastAsia="sl-SI"/>
        </w:rPr>
      </w:pPr>
      <w:r w:rsidRPr="00244E28">
        <w:rPr>
          <w:rFonts w:ascii="Arial" w:eastAsia="Times New Roman" w:hAnsi="Arial" w:cs="Arial"/>
          <w:lang w:eastAsia="sl-SI"/>
        </w:rPr>
        <w:t xml:space="preserve">Št. </w:t>
      </w:r>
      <w:r w:rsidR="00BC4737" w:rsidRPr="00244E28">
        <w:rPr>
          <w:rFonts w:ascii="Arial" w:eastAsia="Times New Roman" w:hAnsi="Arial" w:cs="Arial"/>
          <w:lang w:eastAsia="sl-SI"/>
        </w:rPr>
        <w:t>007-17/2019</w:t>
      </w:r>
    </w:p>
    <w:p w14:paraId="12641383" w14:textId="77777777" w:rsidR="00E14089" w:rsidRPr="00244E28" w:rsidRDefault="00E14089" w:rsidP="00051121">
      <w:pPr>
        <w:spacing w:after="0" w:line="240" w:lineRule="auto"/>
        <w:rPr>
          <w:rFonts w:ascii="Arial" w:eastAsia="Times New Roman" w:hAnsi="Arial" w:cs="Arial"/>
          <w:lang w:eastAsia="sl-SI"/>
        </w:rPr>
      </w:pPr>
      <w:r w:rsidRPr="00244E28">
        <w:rPr>
          <w:rFonts w:ascii="Arial" w:eastAsia="Times New Roman" w:hAnsi="Arial" w:cs="Arial"/>
          <w:lang w:eastAsia="sl-SI"/>
        </w:rPr>
        <w:t xml:space="preserve">Brežice, dne </w:t>
      </w:r>
    </w:p>
    <w:p w14:paraId="244D3134" w14:textId="585B0C75" w:rsidR="00E14089" w:rsidRPr="00051121" w:rsidRDefault="00E14089" w:rsidP="00051121">
      <w:pPr>
        <w:spacing w:after="0" w:line="240" w:lineRule="auto"/>
        <w:jc w:val="center"/>
        <w:rPr>
          <w:rFonts w:ascii="Arial" w:eastAsia="Times New Roman" w:hAnsi="Arial" w:cs="Arial"/>
          <w:lang w:eastAsia="sl-SI"/>
        </w:rPr>
      </w:pPr>
      <w:r w:rsidRPr="00244E28">
        <w:rPr>
          <w:rFonts w:ascii="Arial" w:eastAsia="Times New Roman" w:hAnsi="Arial" w:cs="Arial"/>
          <w:lang w:eastAsia="sl-SI"/>
        </w:rPr>
        <w:t xml:space="preserve">Župan </w:t>
      </w:r>
      <w:r w:rsidRPr="00244E28">
        <w:rPr>
          <w:rFonts w:ascii="Arial" w:eastAsia="Times New Roman" w:hAnsi="Arial" w:cs="Arial"/>
          <w:lang w:eastAsia="sl-SI"/>
        </w:rPr>
        <w:br/>
        <w:t xml:space="preserve">Občine Brežice </w:t>
      </w:r>
      <w:r w:rsidRPr="00244E28">
        <w:rPr>
          <w:rFonts w:ascii="Arial" w:eastAsia="Times New Roman" w:hAnsi="Arial" w:cs="Arial"/>
          <w:lang w:eastAsia="sl-SI"/>
        </w:rPr>
        <w:br/>
        <w:t>Ivan Molan</w:t>
      </w:r>
      <w:r w:rsidRPr="00051121">
        <w:rPr>
          <w:rFonts w:ascii="Arial" w:eastAsia="Times New Roman" w:hAnsi="Arial" w:cs="Arial"/>
          <w:lang w:eastAsia="sl-SI"/>
        </w:rPr>
        <w:t xml:space="preserve"> </w:t>
      </w:r>
    </w:p>
    <w:p w14:paraId="40655C9A" w14:textId="77777777" w:rsidR="002E6DA8" w:rsidRPr="00051121" w:rsidRDefault="002E6DA8" w:rsidP="000F16B7">
      <w:pPr>
        <w:spacing w:after="0" w:line="240" w:lineRule="auto"/>
        <w:rPr>
          <w:rFonts w:ascii="Arial" w:hAnsi="Arial" w:cs="Arial"/>
        </w:rPr>
      </w:pPr>
    </w:p>
    <w:p w14:paraId="0B9E4914" w14:textId="77777777" w:rsidR="000F16B7" w:rsidRPr="00051121" w:rsidRDefault="000F16B7">
      <w:pPr>
        <w:spacing w:after="0" w:line="240" w:lineRule="auto"/>
        <w:rPr>
          <w:rFonts w:ascii="Arial" w:hAnsi="Arial" w:cs="Arial"/>
        </w:rPr>
      </w:pPr>
    </w:p>
    <w:sectPr w:rsidR="000F16B7" w:rsidRPr="00051121" w:rsidSect="009A5B56">
      <w:pgSz w:w="11906" w:h="16838"/>
      <w:pgMar w:top="1134" w:right="1418" w:bottom="99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462C"/>
    <w:multiLevelType w:val="hybridMultilevel"/>
    <w:tmpl w:val="8CAE7388"/>
    <w:lvl w:ilvl="0" w:tplc="D6308B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605B37"/>
    <w:multiLevelType w:val="hybridMultilevel"/>
    <w:tmpl w:val="0C8A8E06"/>
    <w:lvl w:ilvl="0" w:tplc="D6308B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842C2B"/>
    <w:multiLevelType w:val="hybridMultilevel"/>
    <w:tmpl w:val="6908B00E"/>
    <w:lvl w:ilvl="0" w:tplc="D6308B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9BD5A1C"/>
    <w:multiLevelType w:val="hybridMultilevel"/>
    <w:tmpl w:val="E716C676"/>
    <w:lvl w:ilvl="0" w:tplc="4F32908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9F3708C"/>
    <w:multiLevelType w:val="hybridMultilevel"/>
    <w:tmpl w:val="7FA691FE"/>
    <w:lvl w:ilvl="0" w:tplc="D6308B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BCF2E07"/>
    <w:multiLevelType w:val="hybridMultilevel"/>
    <w:tmpl w:val="E9A64B6C"/>
    <w:lvl w:ilvl="0" w:tplc="D6308B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B5B1869"/>
    <w:multiLevelType w:val="hybridMultilevel"/>
    <w:tmpl w:val="6114B6F2"/>
    <w:lvl w:ilvl="0" w:tplc="59B0152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E5D147B"/>
    <w:multiLevelType w:val="hybridMultilevel"/>
    <w:tmpl w:val="F26CBE88"/>
    <w:lvl w:ilvl="0" w:tplc="D6308B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34841AC"/>
    <w:multiLevelType w:val="hybridMultilevel"/>
    <w:tmpl w:val="337EEB02"/>
    <w:lvl w:ilvl="0" w:tplc="D6308B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35F3BF2"/>
    <w:multiLevelType w:val="hybridMultilevel"/>
    <w:tmpl w:val="44501ADC"/>
    <w:lvl w:ilvl="0" w:tplc="D6308B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3E950EC"/>
    <w:multiLevelType w:val="hybridMultilevel"/>
    <w:tmpl w:val="4406111E"/>
    <w:lvl w:ilvl="0" w:tplc="D6308B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3FD62D2"/>
    <w:multiLevelType w:val="hybridMultilevel"/>
    <w:tmpl w:val="CDF4881A"/>
    <w:lvl w:ilvl="0" w:tplc="D6308B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46E3AA1"/>
    <w:multiLevelType w:val="hybridMultilevel"/>
    <w:tmpl w:val="D548DF2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71A5932"/>
    <w:multiLevelType w:val="hybridMultilevel"/>
    <w:tmpl w:val="BCEC24E8"/>
    <w:lvl w:ilvl="0" w:tplc="D6308B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A40129F"/>
    <w:multiLevelType w:val="hybridMultilevel"/>
    <w:tmpl w:val="26D4D81C"/>
    <w:lvl w:ilvl="0" w:tplc="35520AB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B5465CC"/>
    <w:multiLevelType w:val="hybridMultilevel"/>
    <w:tmpl w:val="4C748F8A"/>
    <w:lvl w:ilvl="0" w:tplc="5B820860">
      <w:start w:val="100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C741BA6"/>
    <w:multiLevelType w:val="hybridMultilevel"/>
    <w:tmpl w:val="6A8C0EAA"/>
    <w:lvl w:ilvl="0" w:tplc="D6308B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0AA21AE"/>
    <w:multiLevelType w:val="hybridMultilevel"/>
    <w:tmpl w:val="82A2FD14"/>
    <w:lvl w:ilvl="0" w:tplc="5B820860">
      <w:start w:val="100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53160F2"/>
    <w:multiLevelType w:val="hybridMultilevel"/>
    <w:tmpl w:val="14545822"/>
    <w:lvl w:ilvl="0" w:tplc="0424000F">
      <w:start w:val="1"/>
      <w:numFmt w:val="decimal"/>
      <w:lvlText w:val="%1."/>
      <w:lvlJc w:val="left"/>
      <w:pPr>
        <w:ind w:left="4755"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78F212C"/>
    <w:multiLevelType w:val="hybridMultilevel"/>
    <w:tmpl w:val="9E6899A2"/>
    <w:lvl w:ilvl="0" w:tplc="D6308B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A200B26"/>
    <w:multiLevelType w:val="hybridMultilevel"/>
    <w:tmpl w:val="76DA11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17F6391"/>
    <w:multiLevelType w:val="hybridMultilevel"/>
    <w:tmpl w:val="7A929630"/>
    <w:lvl w:ilvl="0" w:tplc="D6308B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2B56487"/>
    <w:multiLevelType w:val="hybridMultilevel"/>
    <w:tmpl w:val="C724539C"/>
    <w:lvl w:ilvl="0" w:tplc="D6308B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41F2007"/>
    <w:multiLevelType w:val="hybridMultilevel"/>
    <w:tmpl w:val="BED21BA6"/>
    <w:lvl w:ilvl="0" w:tplc="D6308B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4B34479"/>
    <w:multiLevelType w:val="hybridMultilevel"/>
    <w:tmpl w:val="461E3DA4"/>
    <w:lvl w:ilvl="0" w:tplc="D6308B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52B5339"/>
    <w:multiLevelType w:val="hybridMultilevel"/>
    <w:tmpl w:val="7C66CC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6FA3859"/>
    <w:multiLevelType w:val="hybridMultilevel"/>
    <w:tmpl w:val="82A6A2B8"/>
    <w:lvl w:ilvl="0" w:tplc="D6308B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73907F6"/>
    <w:multiLevelType w:val="hybridMultilevel"/>
    <w:tmpl w:val="D4BCE0A6"/>
    <w:lvl w:ilvl="0" w:tplc="5B820860">
      <w:start w:val="100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CA7684B"/>
    <w:multiLevelType w:val="hybridMultilevel"/>
    <w:tmpl w:val="E040B346"/>
    <w:lvl w:ilvl="0" w:tplc="D6308BF2">
      <w:numFmt w:val="bullet"/>
      <w:lvlText w:val="-"/>
      <w:lvlJc w:val="left"/>
      <w:pPr>
        <w:ind w:left="740" w:hanging="360"/>
      </w:pPr>
      <w:rPr>
        <w:rFonts w:ascii="Arial" w:eastAsia="Calibri" w:hAnsi="Arial" w:cs="Arial" w:hint="default"/>
      </w:rPr>
    </w:lvl>
    <w:lvl w:ilvl="1" w:tplc="04240003" w:tentative="1">
      <w:start w:val="1"/>
      <w:numFmt w:val="bullet"/>
      <w:lvlText w:val="o"/>
      <w:lvlJc w:val="left"/>
      <w:pPr>
        <w:ind w:left="1460" w:hanging="360"/>
      </w:pPr>
      <w:rPr>
        <w:rFonts w:ascii="Courier New" w:hAnsi="Courier New" w:cs="Courier New" w:hint="default"/>
      </w:rPr>
    </w:lvl>
    <w:lvl w:ilvl="2" w:tplc="04240005" w:tentative="1">
      <w:start w:val="1"/>
      <w:numFmt w:val="bullet"/>
      <w:lvlText w:val=""/>
      <w:lvlJc w:val="left"/>
      <w:pPr>
        <w:ind w:left="2180" w:hanging="360"/>
      </w:pPr>
      <w:rPr>
        <w:rFonts w:ascii="Wingdings" w:hAnsi="Wingdings" w:hint="default"/>
      </w:rPr>
    </w:lvl>
    <w:lvl w:ilvl="3" w:tplc="04240001" w:tentative="1">
      <w:start w:val="1"/>
      <w:numFmt w:val="bullet"/>
      <w:lvlText w:val=""/>
      <w:lvlJc w:val="left"/>
      <w:pPr>
        <w:ind w:left="2900" w:hanging="360"/>
      </w:pPr>
      <w:rPr>
        <w:rFonts w:ascii="Symbol" w:hAnsi="Symbol" w:hint="default"/>
      </w:rPr>
    </w:lvl>
    <w:lvl w:ilvl="4" w:tplc="04240003" w:tentative="1">
      <w:start w:val="1"/>
      <w:numFmt w:val="bullet"/>
      <w:lvlText w:val="o"/>
      <w:lvlJc w:val="left"/>
      <w:pPr>
        <w:ind w:left="3620" w:hanging="360"/>
      </w:pPr>
      <w:rPr>
        <w:rFonts w:ascii="Courier New" w:hAnsi="Courier New" w:cs="Courier New" w:hint="default"/>
      </w:rPr>
    </w:lvl>
    <w:lvl w:ilvl="5" w:tplc="04240005" w:tentative="1">
      <w:start w:val="1"/>
      <w:numFmt w:val="bullet"/>
      <w:lvlText w:val=""/>
      <w:lvlJc w:val="left"/>
      <w:pPr>
        <w:ind w:left="4340" w:hanging="360"/>
      </w:pPr>
      <w:rPr>
        <w:rFonts w:ascii="Wingdings" w:hAnsi="Wingdings" w:hint="default"/>
      </w:rPr>
    </w:lvl>
    <w:lvl w:ilvl="6" w:tplc="04240001" w:tentative="1">
      <w:start w:val="1"/>
      <w:numFmt w:val="bullet"/>
      <w:lvlText w:val=""/>
      <w:lvlJc w:val="left"/>
      <w:pPr>
        <w:ind w:left="5060" w:hanging="360"/>
      </w:pPr>
      <w:rPr>
        <w:rFonts w:ascii="Symbol" w:hAnsi="Symbol" w:hint="default"/>
      </w:rPr>
    </w:lvl>
    <w:lvl w:ilvl="7" w:tplc="04240003" w:tentative="1">
      <w:start w:val="1"/>
      <w:numFmt w:val="bullet"/>
      <w:lvlText w:val="o"/>
      <w:lvlJc w:val="left"/>
      <w:pPr>
        <w:ind w:left="5780" w:hanging="360"/>
      </w:pPr>
      <w:rPr>
        <w:rFonts w:ascii="Courier New" w:hAnsi="Courier New" w:cs="Courier New" w:hint="default"/>
      </w:rPr>
    </w:lvl>
    <w:lvl w:ilvl="8" w:tplc="04240005" w:tentative="1">
      <w:start w:val="1"/>
      <w:numFmt w:val="bullet"/>
      <w:lvlText w:val=""/>
      <w:lvlJc w:val="left"/>
      <w:pPr>
        <w:ind w:left="6500" w:hanging="360"/>
      </w:pPr>
      <w:rPr>
        <w:rFonts w:ascii="Wingdings" w:hAnsi="Wingdings" w:hint="default"/>
      </w:rPr>
    </w:lvl>
  </w:abstractNum>
  <w:abstractNum w:abstractNumId="29" w15:restartNumberingAfterBreak="0">
    <w:nsid w:val="4D13237C"/>
    <w:multiLevelType w:val="hybridMultilevel"/>
    <w:tmpl w:val="595A27AC"/>
    <w:lvl w:ilvl="0" w:tplc="0424000F">
      <w:start w:val="1"/>
      <w:numFmt w:val="decimal"/>
      <w:lvlText w:val="%1."/>
      <w:lvlJc w:val="left"/>
      <w:pPr>
        <w:ind w:left="4755"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C1F573F"/>
    <w:multiLevelType w:val="hybridMultilevel"/>
    <w:tmpl w:val="A9688846"/>
    <w:lvl w:ilvl="0" w:tplc="D6308B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E9D7137"/>
    <w:multiLevelType w:val="hybridMultilevel"/>
    <w:tmpl w:val="7FD23770"/>
    <w:lvl w:ilvl="0" w:tplc="D6308B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2BB6171"/>
    <w:multiLevelType w:val="hybridMultilevel"/>
    <w:tmpl w:val="41F47830"/>
    <w:lvl w:ilvl="0" w:tplc="D6308B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3C415FA"/>
    <w:multiLevelType w:val="hybridMultilevel"/>
    <w:tmpl w:val="2F9E2E2E"/>
    <w:lvl w:ilvl="0" w:tplc="D6308B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48E6ED6"/>
    <w:multiLevelType w:val="hybridMultilevel"/>
    <w:tmpl w:val="E880FFEC"/>
    <w:lvl w:ilvl="0" w:tplc="D6308B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A0C2467"/>
    <w:multiLevelType w:val="hybridMultilevel"/>
    <w:tmpl w:val="0EBEDD90"/>
    <w:lvl w:ilvl="0" w:tplc="D6308B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E504759"/>
    <w:multiLevelType w:val="hybridMultilevel"/>
    <w:tmpl w:val="ED3A5CFC"/>
    <w:lvl w:ilvl="0" w:tplc="D6308B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F2110D8"/>
    <w:multiLevelType w:val="hybridMultilevel"/>
    <w:tmpl w:val="84B6BF50"/>
    <w:lvl w:ilvl="0" w:tplc="5B820860">
      <w:start w:val="100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1522B80"/>
    <w:multiLevelType w:val="hybridMultilevel"/>
    <w:tmpl w:val="B95E0384"/>
    <w:lvl w:ilvl="0" w:tplc="D6308B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5520CF3"/>
    <w:multiLevelType w:val="hybridMultilevel"/>
    <w:tmpl w:val="849E0D2C"/>
    <w:lvl w:ilvl="0" w:tplc="D6308B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58706C2"/>
    <w:multiLevelType w:val="hybridMultilevel"/>
    <w:tmpl w:val="10141CC4"/>
    <w:lvl w:ilvl="0" w:tplc="0424000F">
      <w:start w:val="1"/>
      <w:numFmt w:val="decimal"/>
      <w:lvlText w:val="%1."/>
      <w:lvlJc w:val="left"/>
      <w:pPr>
        <w:ind w:left="4755"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B1D5F10"/>
    <w:multiLevelType w:val="hybridMultilevel"/>
    <w:tmpl w:val="BD4A61E0"/>
    <w:lvl w:ilvl="0" w:tplc="D6308B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0"/>
  </w:num>
  <w:num w:numId="2">
    <w:abstractNumId w:val="0"/>
  </w:num>
  <w:num w:numId="3">
    <w:abstractNumId w:val="25"/>
  </w:num>
  <w:num w:numId="4">
    <w:abstractNumId w:val="4"/>
  </w:num>
  <w:num w:numId="5">
    <w:abstractNumId w:val="11"/>
  </w:num>
  <w:num w:numId="6">
    <w:abstractNumId w:val="19"/>
  </w:num>
  <w:num w:numId="7">
    <w:abstractNumId w:val="8"/>
  </w:num>
  <w:num w:numId="8">
    <w:abstractNumId w:val="22"/>
  </w:num>
  <w:num w:numId="9">
    <w:abstractNumId w:val="13"/>
  </w:num>
  <w:num w:numId="10">
    <w:abstractNumId w:val="36"/>
  </w:num>
  <w:num w:numId="11">
    <w:abstractNumId w:val="26"/>
  </w:num>
  <w:num w:numId="12">
    <w:abstractNumId w:val="3"/>
  </w:num>
  <w:num w:numId="13">
    <w:abstractNumId w:val="2"/>
  </w:num>
  <w:num w:numId="14">
    <w:abstractNumId w:val="20"/>
  </w:num>
  <w:num w:numId="15">
    <w:abstractNumId w:val="23"/>
  </w:num>
  <w:num w:numId="16">
    <w:abstractNumId w:val="1"/>
  </w:num>
  <w:num w:numId="17">
    <w:abstractNumId w:val="6"/>
  </w:num>
  <w:num w:numId="18">
    <w:abstractNumId w:val="27"/>
  </w:num>
  <w:num w:numId="19">
    <w:abstractNumId w:val="15"/>
  </w:num>
  <w:num w:numId="20">
    <w:abstractNumId w:val="29"/>
  </w:num>
  <w:num w:numId="21">
    <w:abstractNumId w:val="18"/>
  </w:num>
  <w:num w:numId="22">
    <w:abstractNumId w:val="37"/>
  </w:num>
  <w:num w:numId="23">
    <w:abstractNumId w:val="17"/>
  </w:num>
  <w:num w:numId="24">
    <w:abstractNumId w:val="34"/>
  </w:num>
  <w:num w:numId="25">
    <w:abstractNumId w:val="39"/>
  </w:num>
  <w:num w:numId="26">
    <w:abstractNumId w:val="41"/>
  </w:num>
  <w:num w:numId="27">
    <w:abstractNumId w:val="12"/>
  </w:num>
  <w:num w:numId="28">
    <w:abstractNumId w:val="28"/>
  </w:num>
  <w:num w:numId="29">
    <w:abstractNumId w:val="32"/>
  </w:num>
  <w:num w:numId="30">
    <w:abstractNumId w:val="35"/>
  </w:num>
  <w:num w:numId="31">
    <w:abstractNumId w:val="9"/>
  </w:num>
  <w:num w:numId="32">
    <w:abstractNumId w:val="33"/>
  </w:num>
  <w:num w:numId="33">
    <w:abstractNumId w:val="7"/>
  </w:num>
  <w:num w:numId="34">
    <w:abstractNumId w:val="31"/>
  </w:num>
  <w:num w:numId="35">
    <w:abstractNumId w:val="24"/>
  </w:num>
  <w:num w:numId="36">
    <w:abstractNumId w:val="16"/>
  </w:num>
  <w:num w:numId="37">
    <w:abstractNumId w:val="21"/>
  </w:num>
  <w:num w:numId="38">
    <w:abstractNumId w:val="10"/>
  </w:num>
  <w:num w:numId="39">
    <w:abstractNumId w:val="5"/>
  </w:num>
  <w:num w:numId="40">
    <w:abstractNumId w:val="14"/>
  </w:num>
  <w:num w:numId="41">
    <w:abstractNumId w:val="30"/>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089"/>
    <w:rsid w:val="000369AC"/>
    <w:rsid w:val="00051121"/>
    <w:rsid w:val="000953A2"/>
    <w:rsid w:val="000B39FF"/>
    <w:rsid w:val="000F16B7"/>
    <w:rsid w:val="001147D1"/>
    <w:rsid w:val="00120E4D"/>
    <w:rsid w:val="001413A3"/>
    <w:rsid w:val="001D1D43"/>
    <w:rsid w:val="001D7931"/>
    <w:rsid w:val="002158F8"/>
    <w:rsid w:val="002338DE"/>
    <w:rsid w:val="0023746D"/>
    <w:rsid w:val="00242015"/>
    <w:rsid w:val="00244E28"/>
    <w:rsid w:val="00253CA0"/>
    <w:rsid w:val="00266D70"/>
    <w:rsid w:val="00287A2C"/>
    <w:rsid w:val="002A0AC3"/>
    <w:rsid w:val="002A1F30"/>
    <w:rsid w:val="002A2DC9"/>
    <w:rsid w:val="002B13ED"/>
    <w:rsid w:val="002C30D6"/>
    <w:rsid w:val="002D65E8"/>
    <w:rsid w:val="002D7FA1"/>
    <w:rsid w:val="002E6A15"/>
    <w:rsid w:val="002E6DA8"/>
    <w:rsid w:val="002F59B0"/>
    <w:rsid w:val="00300202"/>
    <w:rsid w:val="00310CFE"/>
    <w:rsid w:val="00316ED9"/>
    <w:rsid w:val="00352B27"/>
    <w:rsid w:val="0036163E"/>
    <w:rsid w:val="00382342"/>
    <w:rsid w:val="003940FE"/>
    <w:rsid w:val="003B4C0A"/>
    <w:rsid w:val="003B7423"/>
    <w:rsid w:val="003C7BC2"/>
    <w:rsid w:val="003D575B"/>
    <w:rsid w:val="00426563"/>
    <w:rsid w:val="004267BB"/>
    <w:rsid w:val="00433E5C"/>
    <w:rsid w:val="00434A1D"/>
    <w:rsid w:val="004369B1"/>
    <w:rsid w:val="004470E7"/>
    <w:rsid w:val="00467A32"/>
    <w:rsid w:val="00473E9F"/>
    <w:rsid w:val="004A0778"/>
    <w:rsid w:val="004A33AD"/>
    <w:rsid w:val="004B76B8"/>
    <w:rsid w:val="004C1477"/>
    <w:rsid w:val="004E160E"/>
    <w:rsid w:val="00523AAD"/>
    <w:rsid w:val="0052654A"/>
    <w:rsid w:val="00543D06"/>
    <w:rsid w:val="0058587C"/>
    <w:rsid w:val="005A34C0"/>
    <w:rsid w:val="005D53E8"/>
    <w:rsid w:val="005D59DF"/>
    <w:rsid w:val="006121B0"/>
    <w:rsid w:val="00623659"/>
    <w:rsid w:val="006C102C"/>
    <w:rsid w:val="006C1EF1"/>
    <w:rsid w:val="006D03D3"/>
    <w:rsid w:val="006D712E"/>
    <w:rsid w:val="006F0AE3"/>
    <w:rsid w:val="0071230E"/>
    <w:rsid w:val="00722A9B"/>
    <w:rsid w:val="00744FF5"/>
    <w:rsid w:val="007716BE"/>
    <w:rsid w:val="0078081F"/>
    <w:rsid w:val="0078734C"/>
    <w:rsid w:val="00790ED3"/>
    <w:rsid w:val="00795694"/>
    <w:rsid w:val="007D1BE2"/>
    <w:rsid w:val="007E35C3"/>
    <w:rsid w:val="0083561A"/>
    <w:rsid w:val="00844747"/>
    <w:rsid w:val="008504DC"/>
    <w:rsid w:val="008657FF"/>
    <w:rsid w:val="00865D17"/>
    <w:rsid w:val="008666B5"/>
    <w:rsid w:val="0087124B"/>
    <w:rsid w:val="008814AC"/>
    <w:rsid w:val="00886396"/>
    <w:rsid w:val="00887832"/>
    <w:rsid w:val="008A4A05"/>
    <w:rsid w:val="008E5DBC"/>
    <w:rsid w:val="009103A7"/>
    <w:rsid w:val="00916B89"/>
    <w:rsid w:val="00945D91"/>
    <w:rsid w:val="00964817"/>
    <w:rsid w:val="00984EF0"/>
    <w:rsid w:val="009A15D1"/>
    <w:rsid w:val="009A5B56"/>
    <w:rsid w:val="009B11FF"/>
    <w:rsid w:val="009B654C"/>
    <w:rsid w:val="009C2A86"/>
    <w:rsid w:val="009D1097"/>
    <w:rsid w:val="00A1377A"/>
    <w:rsid w:val="00A23802"/>
    <w:rsid w:val="00A4034D"/>
    <w:rsid w:val="00A46B63"/>
    <w:rsid w:val="00A60186"/>
    <w:rsid w:val="00A62BE3"/>
    <w:rsid w:val="00A67050"/>
    <w:rsid w:val="00AC17C3"/>
    <w:rsid w:val="00AD18CC"/>
    <w:rsid w:val="00AD5E56"/>
    <w:rsid w:val="00B00979"/>
    <w:rsid w:val="00BC4737"/>
    <w:rsid w:val="00BD2C88"/>
    <w:rsid w:val="00BD63B1"/>
    <w:rsid w:val="00BD78F0"/>
    <w:rsid w:val="00C03F35"/>
    <w:rsid w:val="00C15F29"/>
    <w:rsid w:val="00C36F8C"/>
    <w:rsid w:val="00C456F3"/>
    <w:rsid w:val="00C50DE6"/>
    <w:rsid w:val="00C65A35"/>
    <w:rsid w:val="00C84701"/>
    <w:rsid w:val="00C91370"/>
    <w:rsid w:val="00C95B49"/>
    <w:rsid w:val="00CC0E18"/>
    <w:rsid w:val="00CD559B"/>
    <w:rsid w:val="00CE2A88"/>
    <w:rsid w:val="00D42D35"/>
    <w:rsid w:val="00D5600D"/>
    <w:rsid w:val="00D631C9"/>
    <w:rsid w:val="00D66817"/>
    <w:rsid w:val="00DA115C"/>
    <w:rsid w:val="00E14089"/>
    <w:rsid w:val="00E1649A"/>
    <w:rsid w:val="00E173E3"/>
    <w:rsid w:val="00E24E78"/>
    <w:rsid w:val="00E25FA1"/>
    <w:rsid w:val="00E36BC0"/>
    <w:rsid w:val="00E3723D"/>
    <w:rsid w:val="00E56FE0"/>
    <w:rsid w:val="00E6768A"/>
    <w:rsid w:val="00E71CF4"/>
    <w:rsid w:val="00E72BD7"/>
    <w:rsid w:val="00E75B25"/>
    <w:rsid w:val="00E85C90"/>
    <w:rsid w:val="00ED1682"/>
    <w:rsid w:val="00EE3998"/>
    <w:rsid w:val="00F560E5"/>
    <w:rsid w:val="00F61CCE"/>
    <w:rsid w:val="00F74FFD"/>
    <w:rsid w:val="00F92A3F"/>
    <w:rsid w:val="00F935CB"/>
    <w:rsid w:val="00FA6235"/>
    <w:rsid w:val="00FB5CC2"/>
    <w:rsid w:val="00FD4F9C"/>
    <w:rsid w:val="00FF2C4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6EB5B"/>
  <w15:chartTrackingRefBased/>
  <w15:docId w15:val="{0EDECE4A-1F6A-4058-A55C-83D75584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rsid w:val="009B654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link w:val="OdstavekseznamaZnak"/>
    <w:uiPriority w:val="99"/>
    <w:qFormat/>
    <w:rsid w:val="000F16B7"/>
    <w:pPr>
      <w:ind w:left="720"/>
      <w:contextualSpacing/>
    </w:pPr>
  </w:style>
  <w:style w:type="paragraph" w:customStyle="1" w:styleId="article-paragraph">
    <w:name w:val="article-paragraph"/>
    <w:basedOn w:val="Navaden"/>
    <w:rsid w:val="00984EF0"/>
    <w:pPr>
      <w:spacing w:after="75" w:line="312" w:lineRule="atLeast"/>
      <w:jc w:val="both"/>
    </w:pPr>
    <w:rPr>
      <w:rFonts w:ascii="Arial" w:eastAsia="Times New Roman" w:hAnsi="Arial" w:cs="Arial"/>
      <w:sz w:val="26"/>
      <w:szCs w:val="26"/>
      <w:lang w:eastAsia="sl-SI"/>
    </w:rPr>
  </w:style>
  <w:style w:type="character" w:customStyle="1" w:styleId="Bodytext">
    <w:name w:val="Body text_"/>
    <w:basedOn w:val="Privzetapisavaodstavka"/>
    <w:link w:val="Telobesedila2"/>
    <w:rsid w:val="002B13ED"/>
    <w:rPr>
      <w:rFonts w:ascii="Arial" w:eastAsia="Arial" w:hAnsi="Arial" w:cs="Arial"/>
      <w:i/>
      <w:iCs/>
      <w:spacing w:val="-10"/>
      <w:sz w:val="23"/>
      <w:szCs w:val="23"/>
      <w:shd w:val="clear" w:color="auto" w:fill="FFFFFF"/>
    </w:rPr>
  </w:style>
  <w:style w:type="paragraph" w:customStyle="1" w:styleId="Telobesedila2">
    <w:name w:val="Telo besedila2"/>
    <w:basedOn w:val="Navaden"/>
    <w:link w:val="Bodytext"/>
    <w:rsid w:val="002B13ED"/>
    <w:pPr>
      <w:widowControl w:val="0"/>
      <w:shd w:val="clear" w:color="auto" w:fill="FFFFFF"/>
      <w:spacing w:after="0" w:line="277" w:lineRule="exact"/>
      <w:ind w:hanging="680"/>
      <w:jc w:val="center"/>
    </w:pPr>
    <w:rPr>
      <w:rFonts w:ascii="Arial" w:eastAsia="Arial" w:hAnsi="Arial" w:cs="Arial"/>
      <w:i/>
      <w:iCs/>
      <w:spacing w:val="-10"/>
      <w:sz w:val="23"/>
      <w:szCs w:val="23"/>
    </w:rPr>
  </w:style>
  <w:style w:type="character" w:customStyle="1" w:styleId="OdstavekseznamaZnak">
    <w:name w:val="Odstavek seznama Znak"/>
    <w:link w:val="Odstavekseznama"/>
    <w:uiPriority w:val="99"/>
    <w:rsid w:val="002B13ED"/>
  </w:style>
  <w:style w:type="paragraph" w:styleId="Besedilooblaka">
    <w:name w:val="Balloon Text"/>
    <w:basedOn w:val="Navaden"/>
    <w:link w:val="BesedilooblakaZnak"/>
    <w:uiPriority w:val="99"/>
    <w:semiHidden/>
    <w:unhideWhenUsed/>
    <w:rsid w:val="007716BE"/>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716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696472">
      <w:bodyDiv w:val="1"/>
      <w:marLeft w:val="0"/>
      <w:marRight w:val="0"/>
      <w:marTop w:val="0"/>
      <w:marBottom w:val="0"/>
      <w:divBdr>
        <w:top w:val="none" w:sz="0" w:space="0" w:color="auto"/>
        <w:left w:val="none" w:sz="0" w:space="0" w:color="auto"/>
        <w:bottom w:val="none" w:sz="0" w:space="0" w:color="auto"/>
        <w:right w:val="none" w:sz="0" w:space="0" w:color="auto"/>
      </w:divBdr>
      <w:divsChild>
        <w:div w:id="945891235">
          <w:marLeft w:val="0"/>
          <w:marRight w:val="0"/>
          <w:marTop w:val="0"/>
          <w:marBottom w:val="0"/>
          <w:divBdr>
            <w:top w:val="none" w:sz="0" w:space="0" w:color="auto"/>
            <w:left w:val="none" w:sz="0" w:space="0" w:color="auto"/>
            <w:bottom w:val="none" w:sz="0" w:space="0" w:color="auto"/>
            <w:right w:val="none" w:sz="0" w:space="0" w:color="auto"/>
          </w:divBdr>
          <w:divsChild>
            <w:div w:id="800347010">
              <w:marLeft w:val="0"/>
              <w:marRight w:val="0"/>
              <w:marTop w:val="0"/>
              <w:marBottom w:val="0"/>
              <w:divBdr>
                <w:top w:val="none" w:sz="0" w:space="0" w:color="auto"/>
                <w:left w:val="none" w:sz="0" w:space="0" w:color="auto"/>
                <w:bottom w:val="none" w:sz="0" w:space="0" w:color="auto"/>
                <w:right w:val="none" w:sz="0" w:space="0" w:color="auto"/>
              </w:divBdr>
              <w:divsChild>
                <w:div w:id="852458089">
                  <w:marLeft w:val="-225"/>
                  <w:marRight w:val="-225"/>
                  <w:marTop w:val="0"/>
                  <w:marBottom w:val="0"/>
                  <w:divBdr>
                    <w:top w:val="none" w:sz="0" w:space="0" w:color="auto"/>
                    <w:left w:val="none" w:sz="0" w:space="0" w:color="auto"/>
                    <w:bottom w:val="none" w:sz="0" w:space="0" w:color="auto"/>
                    <w:right w:val="none" w:sz="0" w:space="0" w:color="auto"/>
                  </w:divBdr>
                  <w:divsChild>
                    <w:div w:id="115879270">
                      <w:marLeft w:val="0"/>
                      <w:marRight w:val="0"/>
                      <w:marTop w:val="0"/>
                      <w:marBottom w:val="0"/>
                      <w:divBdr>
                        <w:top w:val="none" w:sz="0" w:space="0" w:color="auto"/>
                        <w:left w:val="none" w:sz="0" w:space="0" w:color="auto"/>
                        <w:bottom w:val="none" w:sz="0" w:space="0" w:color="auto"/>
                        <w:right w:val="none" w:sz="0" w:space="0" w:color="auto"/>
                      </w:divBdr>
                      <w:divsChild>
                        <w:div w:id="386877171">
                          <w:marLeft w:val="0"/>
                          <w:marRight w:val="0"/>
                          <w:marTop w:val="0"/>
                          <w:marBottom w:val="0"/>
                          <w:divBdr>
                            <w:top w:val="none" w:sz="0" w:space="0" w:color="auto"/>
                            <w:left w:val="none" w:sz="0" w:space="0" w:color="auto"/>
                            <w:bottom w:val="none" w:sz="0" w:space="0" w:color="auto"/>
                            <w:right w:val="none" w:sz="0" w:space="0" w:color="auto"/>
                          </w:divBdr>
                          <w:divsChild>
                            <w:div w:id="1887718059">
                              <w:marLeft w:val="-225"/>
                              <w:marRight w:val="-225"/>
                              <w:marTop w:val="0"/>
                              <w:marBottom w:val="0"/>
                              <w:divBdr>
                                <w:top w:val="none" w:sz="0" w:space="0" w:color="auto"/>
                                <w:left w:val="none" w:sz="0" w:space="0" w:color="auto"/>
                                <w:bottom w:val="none" w:sz="0" w:space="0" w:color="auto"/>
                                <w:right w:val="none" w:sz="0" w:space="0" w:color="auto"/>
                              </w:divBdr>
                              <w:divsChild>
                                <w:div w:id="838693128">
                                  <w:marLeft w:val="0"/>
                                  <w:marRight w:val="0"/>
                                  <w:marTop w:val="0"/>
                                  <w:marBottom w:val="0"/>
                                  <w:divBdr>
                                    <w:top w:val="none" w:sz="0" w:space="0" w:color="auto"/>
                                    <w:left w:val="none" w:sz="0" w:space="0" w:color="auto"/>
                                    <w:bottom w:val="none" w:sz="0" w:space="0" w:color="auto"/>
                                    <w:right w:val="none" w:sz="0" w:space="0" w:color="auto"/>
                                  </w:divBdr>
                                  <w:divsChild>
                                    <w:div w:id="209805176">
                                      <w:marLeft w:val="0"/>
                                      <w:marRight w:val="0"/>
                                      <w:marTop w:val="0"/>
                                      <w:marBottom w:val="0"/>
                                      <w:divBdr>
                                        <w:top w:val="none" w:sz="0" w:space="0" w:color="auto"/>
                                        <w:left w:val="none" w:sz="0" w:space="0" w:color="auto"/>
                                        <w:bottom w:val="none" w:sz="0" w:space="0" w:color="auto"/>
                                        <w:right w:val="none" w:sz="0" w:space="0" w:color="auto"/>
                                      </w:divBdr>
                                      <w:divsChild>
                                        <w:div w:id="42602981">
                                          <w:marLeft w:val="0"/>
                                          <w:marRight w:val="0"/>
                                          <w:marTop w:val="240"/>
                                          <w:marBottom w:val="120"/>
                                          <w:divBdr>
                                            <w:top w:val="none" w:sz="0" w:space="0" w:color="auto"/>
                                            <w:left w:val="none" w:sz="0" w:space="0" w:color="auto"/>
                                            <w:bottom w:val="none" w:sz="0" w:space="0" w:color="auto"/>
                                            <w:right w:val="none" w:sz="0" w:space="0" w:color="auto"/>
                                          </w:divBdr>
                                        </w:div>
                                        <w:div w:id="317924438">
                                          <w:marLeft w:val="0"/>
                                          <w:marRight w:val="0"/>
                                          <w:marTop w:val="240"/>
                                          <w:marBottom w:val="120"/>
                                          <w:divBdr>
                                            <w:top w:val="none" w:sz="0" w:space="0" w:color="auto"/>
                                            <w:left w:val="none" w:sz="0" w:space="0" w:color="auto"/>
                                            <w:bottom w:val="none" w:sz="0" w:space="0" w:color="auto"/>
                                            <w:right w:val="none" w:sz="0" w:space="0" w:color="auto"/>
                                          </w:divBdr>
                                        </w:div>
                                        <w:div w:id="120928074">
                                          <w:marLeft w:val="0"/>
                                          <w:marRight w:val="0"/>
                                          <w:marTop w:val="240"/>
                                          <w:marBottom w:val="120"/>
                                          <w:divBdr>
                                            <w:top w:val="none" w:sz="0" w:space="0" w:color="auto"/>
                                            <w:left w:val="none" w:sz="0" w:space="0" w:color="auto"/>
                                            <w:bottom w:val="none" w:sz="0" w:space="0" w:color="auto"/>
                                            <w:right w:val="none" w:sz="0" w:space="0" w:color="auto"/>
                                          </w:divBdr>
                                        </w:div>
                                        <w:div w:id="624233499">
                                          <w:marLeft w:val="0"/>
                                          <w:marRight w:val="0"/>
                                          <w:marTop w:val="240"/>
                                          <w:marBottom w:val="120"/>
                                          <w:divBdr>
                                            <w:top w:val="none" w:sz="0" w:space="0" w:color="auto"/>
                                            <w:left w:val="none" w:sz="0" w:space="0" w:color="auto"/>
                                            <w:bottom w:val="none" w:sz="0" w:space="0" w:color="auto"/>
                                            <w:right w:val="none" w:sz="0" w:space="0" w:color="auto"/>
                                          </w:divBdr>
                                        </w:div>
                                        <w:div w:id="25911234">
                                          <w:marLeft w:val="0"/>
                                          <w:marRight w:val="0"/>
                                          <w:marTop w:val="240"/>
                                          <w:marBottom w:val="120"/>
                                          <w:divBdr>
                                            <w:top w:val="none" w:sz="0" w:space="0" w:color="auto"/>
                                            <w:left w:val="none" w:sz="0" w:space="0" w:color="auto"/>
                                            <w:bottom w:val="none" w:sz="0" w:space="0" w:color="auto"/>
                                            <w:right w:val="none" w:sz="0" w:space="0" w:color="auto"/>
                                          </w:divBdr>
                                        </w:div>
                                        <w:div w:id="916405626">
                                          <w:marLeft w:val="0"/>
                                          <w:marRight w:val="0"/>
                                          <w:marTop w:val="240"/>
                                          <w:marBottom w:val="120"/>
                                          <w:divBdr>
                                            <w:top w:val="none" w:sz="0" w:space="0" w:color="auto"/>
                                            <w:left w:val="none" w:sz="0" w:space="0" w:color="auto"/>
                                            <w:bottom w:val="none" w:sz="0" w:space="0" w:color="auto"/>
                                            <w:right w:val="none" w:sz="0" w:space="0" w:color="auto"/>
                                          </w:divBdr>
                                        </w:div>
                                        <w:div w:id="474951390">
                                          <w:marLeft w:val="0"/>
                                          <w:marRight w:val="0"/>
                                          <w:marTop w:val="240"/>
                                          <w:marBottom w:val="120"/>
                                          <w:divBdr>
                                            <w:top w:val="none" w:sz="0" w:space="0" w:color="auto"/>
                                            <w:left w:val="none" w:sz="0" w:space="0" w:color="auto"/>
                                            <w:bottom w:val="none" w:sz="0" w:space="0" w:color="auto"/>
                                            <w:right w:val="none" w:sz="0" w:space="0" w:color="auto"/>
                                          </w:divBdr>
                                        </w:div>
                                        <w:div w:id="2129808948">
                                          <w:marLeft w:val="0"/>
                                          <w:marRight w:val="0"/>
                                          <w:marTop w:val="240"/>
                                          <w:marBottom w:val="120"/>
                                          <w:divBdr>
                                            <w:top w:val="none" w:sz="0" w:space="0" w:color="auto"/>
                                            <w:left w:val="none" w:sz="0" w:space="0" w:color="auto"/>
                                            <w:bottom w:val="none" w:sz="0" w:space="0" w:color="auto"/>
                                            <w:right w:val="none" w:sz="0" w:space="0" w:color="auto"/>
                                          </w:divBdr>
                                        </w:div>
                                        <w:div w:id="1041201865">
                                          <w:marLeft w:val="0"/>
                                          <w:marRight w:val="0"/>
                                          <w:marTop w:val="240"/>
                                          <w:marBottom w:val="120"/>
                                          <w:divBdr>
                                            <w:top w:val="none" w:sz="0" w:space="0" w:color="auto"/>
                                            <w:left w:val="none" w:sz="0" w:space="0" w:color="auto"/>
                                            <w:bottom w:val="none" w:sz="0" w:space="0" w:color="auto"/>
                                            <w:right w:val="none" w:sz="0" w:space="0" w:color="auto"/>
                                          </w:divBdr>
                                        </w:div>
                                        <w:div w:id="807934109">
                                          <w:marLeft w:val="0"/>
                                          <w:marRight w:val="0"/>
                                          <w:marTop w:val="240"/>
                                          <w:marBottom w:val="120"/>
                                          <w:divBdr>
                                            <w:top w:val="none" w:sz="0" w:space="0" w:color="auto"/>
                                            <w:left w:val="none" w:sz="0" w:space="0" w:color="auto"/>
                                            <w:bottom w:val="none" w:sz="0" w:space="0" w:color="auto"/>
                                            <w:right w:val="none" w:sz="0" w:space="0" w:color="auto"/>
                                          </w:divBdr>
                                        </w:div>
                                        <w:div w:id="1474103159">
                                          <w:marLeft w:val="0"/>
                                          <w:marRight w:val="0"/>
                                          <w:marTop w:val="240"/>
                                          <w:marBottom w:val="120"/>
                                          <w:divBdr>
                                            <w:top w:val="none" w:sz="0" w:space="0" w:color="auto"/>
                                            <w:left w:val="none" w:sz="0" w:space="0" w:color="auto"/>
                                            <w:bottom w:val="none" w:sz="0" w:space="0" w:color="auto"/>
                                            <w:right w:val="none" w:sz="0" w:space="0" w:color="auto"/>
                                          </w:divBdr>
                                        </w:div>
                                        <w:div w:id="1604222335">
                                          <w:marLeft w:val="0"/>
                                          <w:marRight w:val="0"/>
                                          <w:marTop w:val="240"/>
                                          <w:marBottom w:val="120"/>
                                          <w:divBdr>
                                            <w:top w:val="none" w:sz="0" w:space="0" w:color="auto"/>
                                            <w:left w:val="none" w:sz="0" w:space="0" w:color="auto"/>
                                            <w:bottom w:val="none" w:sz="0" w:space="0" w:color="auto"/>
                                            <w:right w:val="none" w:sz="0" w:space="0" w:color="auto"/>
                                          </w:divBdr>
                                        </w:div>
                                        <w:div w:id="516583329">
                                          <w:marLeft w:val="0"/>
                                          <w:marRight w:val="0"/>
                                          <w:marTop w:val="240"/>
                                          <w:marBottom w:val="120"/>
                                          <w:divBdr>
                                            <w:top w:val="none" w:sz="0" w:space="0" w:color="auto"/>
                                            <w:left w:val="none" w:sz="0" w:space="0" w:color="auto"/>
                                            <w:bottom w:val="none" w:sz="0" w:space="0" w:color="auto"/>
                                            <w:right w:val="none" w:sz="0" w:space="0" w:color="auto"/>
                                          </w:divBdr>
                                        </w:div>
                                        <w:div w:id="208347386">
                                          <w:marLeft w:val="0"/>
                                          <w:marRight w:val="0"/>
                                          <w:marTop w:val="240"/>
                                          <w:marBottom w:val="120"/>
                                          <w:divBdr>
                                            <w:top w:val="none" w:sz="0" w:space="0" w:color="auto"/>
                                            <w:left w:val="none" w:sz="0" w:space="0" w:color="auto"/>
                                            <w:bottom w:val="none" w:sz="0" w:space="0" w:color="auto"/>
                                            <w:right w:val="none" w:sz="0" w:space="0" w:color="auto"/>
                                          </w:divBdr>
                                        </w:div>
                                        <w:div w:id="493499158">
                                          <w:marLeft w:val="0"/>
                                          <w:marRight w:val="0"/>
                                          <w:marTop w:val="240"/>
                                          <w:marBottom w:val="120"/>
                                          <w:divBdr>
                                            <w:top w:val="none" w:sz="0" w:space="0" w:color="auto"/>
                                            <w:left w:val="none" w:sz="0" w:space="0" w:color="auto"/>
                                            <w:bottom w:val="none" w:sz="0" w:space="0" w:color="auto"/>
                                            <w:right w:val="none" w:sz="0" w:space="0" w:color="auto"/>
                                          </w:divBdr>
                                        </w:div>
                                        <w:div w:id="2021197271">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5815620">
      <w:bodyDiv w:val="1"/>
      <w:marLeft w:val="0"/>
      <w:marRight w:val="0"/>
      <w:marTop w:val="0"/>
      <w:marBottom w:val="0"/>
      <w:divBdr>
        <w:top w:val="none" w:sz="0" w:space="0" w:color="auto"/>
        <w:left w:val="none" w:sz="0" w:space="0" w:color="auto"/>
        <w:bottom w:val="none" w:sz="0" w:space="0" w:color="auto"/>
        <w:right w:val="none" w:sz="0" w:space="0" w:color="auto"/>
      </w:divBdr>
      <w:divsChild>
        <w:div w:id="15235359">
          <w:marLeft w:val="0"/>
          <w:marRight w:val="0"/>
          <w:marTop w:val="0"/>
          <w:marBottom w:val="0"/>
          <w:divBdr>
            <w:top w:val="none" w:sz="0" w:space="0" w:color="auto"/>
            <w:left w:val="none" w:sz="0" w:space="0" w:color="auto"/>
            <w:bottom w:val="none" w:sz="0" w:space="0" w:color="auto"/>
            <w:right w:val="none" w:sz="0" w:space="0" w:color="auto"/>
          </w:divBdr>
          <w:divsChild>
            <w:div w:id="792602403">
              <w:marLeft w:val="0"/>
              <w:marRight w:val="0"/>
              <w:marTop w:val="0"/>
              <w:marBottom w:val="0"/>
              <w:divBdr>
                <w:top w:val="none" w:sz="0" w:space="0" w:color="auto"/>
                <w:left w:val="none" w:sz="0" w:space="0" w:color="auto"/>
                <w:bottom w:val="none" w:sz="0" w:space="0" w:color="auto"/>
                <w:right w:val="none" w:sz="0" w:space="0" w:color="auto"/>
              </w:divBdr>
              <w:divsChild>
                <w:div w:id="926227039">
                  <w:marLeft w:val="-225"/>
                  <w:marRight w:val="-225"/>
                  <w:marTop w:val="0"/>
                  <w:marBottom w:val="0"/>
                  <w:divBdr>
                    <w:top w:val="none" w:sz="0" w:space="0" w:color="auto"/>
                    <w:left w:val="none" w:sz="0" w:space="0" w:color="auto"/>
                    <w:bottom w:val="none" w:sz="0" w:space="0" w:color="auto"/>
                    <w:right w:val="none" w:sz="0" w:space="0" w:color="auto"/>
                  </w:divBdr>
                  <w:divsChild>
                    <w:div w:id="1481968405">
                      <w:marLeft w:val="0"/>
                      <w:marRight w:val="0"/>
                      <w:marTop w:val="0"/>
                      <w:marBottom w:val="0"/>
                      <w:divBdr>
                        <w:top w:val="none" w:sz="0" w:space="0" w:color="auto"/>
                        <w:left w:val="none" w:sz="0" w:space="0" w:color="auto"/>
                        <w:bottom w:val="none" w:sz="0" w:space="0" w:color="auto"/>
                        <w:right w:val="none" w:sz="0" w:space="0" w:color="auto"/>
                      </w:divBdr>
                      <w:divsChild>
                        <w:div w:id="812598532">
                          <w:marLeft w:val="0"/>
                          <w:marRight w:val="0"/>
                          <w:marTop w:val="0"/>
                          <w:marBottom w:val="0"/>
                          <w:divBdr>
                            <w:top w:val="none" w:sz="0" w:space="0" w:color="auto"/>
                            <w:left w:val="none" w:sz="0" w:space="0" w:color="auto"/>
                            <w:bottom w:val="none" w:sz="0" w:space="0" w:color="auto"/>
                            <w:right w:val="none" w:sz="0" w:space="0" w:color="auto"/>
                          </w:divBdr>
                          <w:divsChild>
                            <w:div w:id="997421329">
                              <w:marLeft w:val="-225"/>
                              <w:marRight w:val="-225"/>
                              <w:marTop w:val="0"/>
                              <w:marBottom w:val="0"/>
                              <w:divBdr>
                                <w:top w:val="none" w:sz="0" w:space="0" w:color="auto"/>
                                <w:left w:val="none" w:sz="0" w:space="0" w:color="auto"/>
                                <w:bottom w:val="none" w:sz="0" w:space="0" w:color="auto"/>
                                <w:right w:val="none" w:sz="0" w:space="0" w:color="auto"/>
                              </w:divBdr>
                              <w:divsChild>
                                <w:div w:id="325135451">
                                  <w:marLeft w:val="0"/>
                                  <w:marRight w:val="0"/>
                                  <w:marTop w:val="0"/>
                                  <w:marBottom w:val="0"/>
                                  <w:divBdr>
                                    <w:top w:val="none" w:sz="0" w:space="0" w:color="auto"/>
                                    <w:left w:val="none" w:sz="0" w:space="0" w:color="auto"/>
                                    <w:bottom w:val="none" w:sz="0" w:space="0" w:color="auto"/>
                                    <w:right w:val="none" w:sz="0" w:space="0" w:color="auto"/>
                                  </w:divBdr>
                                  <w:divsChild>
                                    <w:div w:id="1319454635">
                                      <w:marLeft w:val="0"/>
                                      <w:marRight w:val="0"/>
                                      <w:marTop w:val="0"/>
                                      <w:marBottom w:val="0"/>
                                      <w:divBdr>
                                        <w:top w:val="none" w:sz="0" w:space="0" w:color="auto"/>
                                        <w:left w:val="none" w:sz="0" w:space="0" w:color="auto"/>
                                        <w:bottom w:val="none" w:sz="0" w:space="0" w:color="auto"/>
                                        <w:right w:val="none" w:sz="0" w:space="0" w:color="auto"/>
                                      </w:divBdr>
                                      <w:divsChild>
                                        <w:div w:id="1551725112">
                                          <w:marLeft w:val="0"/>
                                          <w:marRight w:val="0"/>
                                          <w:marTop w:val="240"/>
                                          <w:marBottom w:val="120"/>
                                          <w:divBdr>
                                            <w:top w:val="none" w:sz="0" w:space="0" w:color="auto"/>
                                            <w:left w:val="none" w:sz="0" w:space="0" w:color="auto"/>
                                            <w:bottom w:val="none" w:sz="0" w:space="0" w:color="auto"/>
                                            <w:right w:val="none" w:sz="0" w:space="0" w:color="auto"/>
                                          </w:divBdr>
                                        </w:div>
                                        <w:div w:id="1773011337">
                                          <w:marLeft w:val="0"/>
                                          <w:marRight w:val="0"/>
                                          <w:marTop w:val="240"/>
                                          <w:marBottom w:val="120"/>
                                          <w:divBdr>
                                            <w:top w:val="none" w:sz="0" w:space="0" w:color="auto"/>
                                            <w:left w:val="none" w:sz="0" w:space="0" w:color="auto"/>
                                            <w:bottom w:val="none" w:sz="0" w:space="0" w:color="auto"/>
                                            <w:right w:val="none" w:sz="0" w:space="0" w:color="auto"/>
                                          </w:divBdr>
                                        </w:div>
                                        <w:div w:id="1683430766">
                                          <w:marLeft w:val="0"/>
                                          <w:marRight w:val="0"/>
                                          <w:marTop w:val="240"/>
                                          <w:marBottom w:val="120"/>
                                          <w:divBdr>
                                            <w:top w:val="none" w:sz="0" w:space="0" w:color="auto"/>
                                            <w:left w:val="none" w:sz="0" w:space="0" w:color="auto"/>
                                            <w:bottom w:val="none" w:sz="0" w:space="0" w:color="auto"/>
                                            <w:right w:val="none" w:sz="0" w:space="0" w:color="auto"/>
                                          </w:divBdr>
                                        </w:div>
                                        <w:div w:id="672491109">
                                          <w:marLeft w:val="0"/>
                                          <w:marRight w:val="0"/>
                                          <w:marTop w:val="240"/>
                                          <w:marBottom w:val="120"/>
                                          <w:divBdr>
                                            <w:top w:val="none" w:sz="0" w:space="0" w:color="auto"/>
                                            <w:left w:val="none" w:sz="0" w:space="0" w:color="auto"/>
                                            <w:bottom w:val="none" w:sz="0" w:space="0" w:color="auto"/>
                                            <w:right w:val="none" w:sz="0" w:space="0" w:color="auto"/>
                                          </w:divBdr>
                                        </w:div>
                                        <w:div w:id="1186795063">
                                          <w:marLeft w:val="0"/>
                                          <w:marRight w:val="0"/>
                                          <w:marTop w:val="240"/>
                                          <w:marBottom w:val="120"/>
                                          <w:divBdr>
                                            <w:top w:val="none" w:sz="0" w:space="0" w:color="auto"/>
                                            <w:left w:val="none" w:sz="0" w:space="0" w:color="auto"/>
                                            <w:bottom w:val="none" w:sz="0" w:space="0" w:color="auto"/>
                                            <w:right w:val="none" w:sz="0" w:space="0" w:color="auto"/>
                                          </w:divBdr>
                                        </w:div>
                                        <w:div w:id="1599361866">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5752292">
      <w:bodyDiv w:val="1"/>
      <w:marLeft w:val="0"/>
      <w:marRight w:val="0"/>
      <w:marTop w:val="0"/>
      <w:marBottom w:val="0"/>
      <w:divBdr>
        <w:top w:val="none" w:sz="0" w:space="0" w:color="auto"/>
        <w:left w:val="none" w:sz="0" w:space="0" w:color="auto"/>
        <w:bottom w:val="none" w:sz="0" w:space="0" w:color="auto"/>
        <w:right w:val="none" w:sz="0" w:space="0" w:color="auto"/>
      </w:divBdr>
      <w:divsChild>
        <w:div w:id="222180621">
          <w:marLeft w:val="0"/>
          <w:marRight w:val="0"/>
          <w:marTop w:val="0"/>
          <w:marBottom w:val="0"/>
          <w:divBdr>
            <w:top w:val="none" w:sz="0" w:space="0" w:color="auto"/>
            <w:left w:val="none" w:sz="0" w:space="0" w:color="auto"/>
            <w:bottom w:val="none" w:sz="0" w:space="0" w:color="auto"/>
            <w:right w:val="none" w:sz="0" w:space="0" w:color="auto"/>
          </w:divBdr>
          <w:divsChild>
            <w:div w:id="719935434">
              <w:marLeft w:val="0"/>
              <w:marRight w:val="0"/>
              <w:marTop w:val="0"/>
              <w:marBottom w:val="0"/>
              <w:divBdr>
                <w:top w:val="none" w:sz="0" w:space="0" w:color="auto"/>
                <w:left w:val="none" w:sz="0" w:space="0" w:color="auto"/>
                <w:bottom w:val="none" w:sz="0" w:space="0" w:color="auto"/>
                <w:right w:val="none" w:sz="0" w:space="0" w:color="auto"/>
              </w:divBdr>
              <w:divsChild>
                <w:div w:id="854345480">
                  <w:marLeft w:val="-225"/>
                  <w:marRight w:val="-225"/>
                  <w:marTop w:val="0"/>
                  <w:marBottom w:val="0"/>
                  <w:divBdr>
                    <w:top w:val="none" w:sz="0" w:space="0" w:color="auto"/>
                    <w:left w:val="none" w:sz="0" w:space="0" w:color="auto"/>
                    <w:bottom w:val="none" w:sz="0" w:space="0" w:color="auto"/>
                    <w:right w:val="none" w:sz="0" w:space="0" w:color="auto"/>
                  </w:divBdr>
                  <w:divsChild>
                    <w:div w:id="46731954">
                      <w:marLeft w:val="0"/>
                      <w:marRight w:val="0"/>
                      <w:marTop w:val="0"/>
                      <w:marBottom w:val="0"/>
                      <w:divBdr>
                        <w:top w:val="none" w:sz="0" w:space="0" w:color="auto"/>
                        <w:left w:val="none" w:sz="0" w:space="0" w:color="auto"/>
                        <w:bottom w:val="none" w:sz="0" w:space="0" w:color="auto"/>
                        <w:right w:val="none" w:sz="0" w:space="0" w:color="auto"/>
                      </w:divBdr>
                      <w:divsChild>
                        <w:div w:id="117452356">
                          <w:marLeft w:val="0"/>
                          <w:marRight w:val="0"/>
                          <w:marTop w:val="0"/>
                          <w:marBottom w:val="0"/>
                          <w:divBdr>
                            <w:top w:val="none" w:sz="0" w:space="0" w:color="auto"/>
                            <w:left w:val="none" w:sz="0" w:space="0" w:color="auto"/>
                            <w:bottom w:val="none" w:sz="0" w:space="0" w:color="auto"/>
                            <w:right w:val="none" w:sz="0" w:space="0" w:color="auto"/>
                          </w:divBdr>
                          <w:divsChild>
                            <w:div w:id="1754887453">
                              <w:marLeft w:val="-225"/>
                              <w:marRight w:val="-225"/>
                              <w:marTop w:val="0"/>
                              <w:marBottom w:val="0"/>
                              <w:divBdr>
                                <w:top w:val="none" w:sz="0" w:space="0" w:color="auto"/>
                                <w:left w:val="none" w:sz="0" w:space="0" w:color="auto"/>
                                <w:bottom w:val="none" w:sz="0" w:space="0" w:color="auto"/>
                                <w:right w:val="none" w:sz="0" w:space="0" w:color="auto"/>
                              </w:divBdr>
                              <w:divsChild>
                                <w:div w:id="851996963">
                                  <w:marLeft w:val="0"/>
                                  <w:marRight w:val="0"/>
                                  <w:marTop w:val="0"/>
                                  <w:marBottom w:val="0"/>
                                  <w:divBdr>
                                    <w:top w:val="none" w:sz="0" w:space="0" w:color="auto"/>
                                    <w:left w:val="none" w:sz="0" w:space="0" w:color="auto"/>
                                    <w:bottom w:val="none" w:sz="0" w:space="0" w:color="auto"/>
                                    <w:right w:val="none" w:sz="0" w:space="0" w:color="auto"/>
                                  </w:divBdr>
                                  <w:divsChild>
                                    <w:div w:id="1138647208">
                                      <w:marLeft w:val="0"/>
                                      <w:marRight w:val="0"/>
                                      <w:marTop w:val="0"/>
                                      <w:marBottom w:val="0"/>
                                      <w:divBdr>
                                        <w:top w:val="none" w:sz="0" w:space="0" w:color="auto"/>
                                        <w:left w:val="none" w:sz="0" w:space="0" w:color="auto"/>
                                        <w:bottom w:val="none" w:sz="0" w:space="0" w:color="auto"/>
                                        <w:right w:val="none" w:sz="0" w:space="0" w:color="auto"/>
                                      </w:divBdr>
                                      <w:divsChild>
                                        <w:div w:id="1376003354">
                                          <w:marLeft w:val="0"/>
                                          <w:marRight w:val="0"/>
                                          <w:marTop w:val="240"/>
                                          <w:marBottom w:val="120"/>
                                          <w:divBdr>
                                            <w:top w:val="none" w:sz="0" w:space="0" w:color="auto"/>
                                            <w:left w:val="none" w:sz="0" w:space="0" w:color="auto"/>
                                            <w:bottom w:val="none" w:sz="0" w:space="0" w:color="auto"/>
                                            <w:right w:val="none" w:sz="0" w:space="0" w:color="auto"/>
                                          </w:divBdr>
                                        </w:div>
                                        <w:div w:id="1651208692">
                                          <w:marLeft w:val="0"/>
                                          <w:marRight w:val="0"/>
                                          <w:marTop w:val="240"/>
                                          <w:marBottom w:val="120"/>
                                          <w:divBdr>
                                            <w:top w:val="none" w:sz="0" w:space="0" w:color="auto"/>
                                            <w:left w:val="none" w:sz="0" w:space="0" w:color="auto"/>
                                            <w:bottom w:val="none" w:sz="0" w:space="0" w:color="auto"/>
                                            <w:right w:val="none" w:sz="0" w:space="0" w:color="auto"/>
                                          </w:divBdr>
                                        </w:div>
                                        <w:div w:id="1185246536">
                                          <w:marLeft w:val="0"/>
                                          <w:marRight w:val="0"/>
                                          <w:marTop w:val="240"/>
                                          <w:marBottom w:val="120"/>
                                          <w:divBdr>
                                            <w:top w:val="none" w:sz="0" w:space="0" w:color="auto"/>
                                            <w:left w:val="none" w:sz="0" w:space="0" w:color="auto"/>
                                            <w:bottom w:val="none" w:sz="0" w:space="0" w:color="auto"/>
                                            <w:right w:val="none" w:sz="0" w:space="0" w:color="auto"/>
                                          </w:divBdr>
                                        </w:div>
                                        <w:div w:id="2088569679">
                                          <w:marLeft w:val="0"/>
                                          <w:marRight w:val="0"/>
                                          <w:marTop w:val="240"/>
                                          <w:marBottom w:val="120"/>
                                          <w:divBdr>
                                            <w:top w:val="none" w:sz="0" w:space="0" w:color="auto"/>
                                            <w:left w:val="none" w:sz="0" w:space="0" w:color="auto"/>
                                            <w:bottom w:val="none" w:sz="0" w:space="0" w:color="auto"/>
                                            <w:right w:val="none" w:sz="0" w:space="0" w:color="auto"/>
                                          </w:divBdr>
                                        </w:div>
                                        <w:div w:id="1787700292">
                                          <w:marLeft w:val="0"/>
                                          <w:marRight w:val="0"/>
                                          <w:marTop w:val="240"/>
                                          <w:marBottom w:val="120"/>
                                          <w:divBdr>
                                            <w:top w:val="none" w:sz="0" w:space="0" w:color="auto"/>
                                            <w:left w:val="none" w:sz="0" w:space="0" w:color="auto"/>
                                            <w:bottom w:val="none" w:sz="0" w:space="0" w:color="auto"/>
                                            <w:right w:val="none" w:sz="0" w:space="0" w:color="auto"/>
                                          </w:divBdr>
                                        </w:div>
                                        <w:div w:id="1721438484">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698856">
      <w:bodyDiv w:val="1"/>
      <w:marLeft w:val="0"/>
      <w:marRight w:val="0"/>
      <w:marTop w:val="0"/>
      <w:marBottom w:val="0"/>
      <w:divBdr>
        <w:top w:val="none" w:sz="0" w:space="0" w:color="auto"/>
        <w:left w:val="none" w:sz="0" w:space="0" w:color="auto"/>
        <w:bottom w:val="none" w:sz="0" w:space="0" w:color="auto"/>
        <w:right w:val="none" w:sz="0" w:space="0" w:color="auto"/>
      </w:divBdr>
      <w:divsChild>
        <w:div w:id="1706589862">
          <w:marLeft w:val="0"/>
          <w:marRight w:val="0"/>
          <w:marTop w:val="0"/>
          <w:marBottom w:val="0"/>
          <w:divBdr>
            <w:top w:val="none" w:sz="0" w:space="0" w:color="auto"/>
            <w:left w:val="none" w:sz="0" w:space="0" w:color="auto"/>
            <w:bottom w:val="none" w:sz="0" w:space="0" w:color="auto"/>
            <w:right w:val="none" w:sz="0" w:space="0" w:color="auto"/>
          </w:divBdr>
          <w:divsChild>
            <w:div w:id="904410315">
              <w:marLeft w:val="0"/>
              <w:marRight w:val="0"/>
              <w:marTop w:val="0"/>
              <w:marBottom w:val="0"/>
              <w:divBdr>
                <w:top w:val="none" w:sz="0" w:space="0" w:color="auto"/>
                <w:left w:val="none" w:sz="0" w:space="0" w:color="auto"/>
                <w:bottom w:val="none" w:sz="0" w:space="0" w:color="auto"/>
                <w:right w:val="none" w:sz="0" w:space="0" w:color="auto"/>
              </w:divBdr>
              <w:divsChild>
                <w:div w:id="577713727">
                  <w:marLeft w:val="0"/>
                  <w:marRight w:val="0"/>
                  <w:marTop w:val="0"/>
                  <w:marBottom w:val="0"/>
                  <w:divBdr>
                    <w:top w:val="none" w:sz="0" w:space="0" w:color="auto"/>
                    <w:left w:val="none" w:sz="0" w:space="0" w:color="auto"/>
                    <w:bottom w:val="none" w:sz="0" w:space="0" w:color="auto"/>
                    <w:right w:val="none" w:sz="0" w:space="0" w:color="auto"/>
                  </w:divBdr>
                  <w:divsChild>
                    <w:div w:id="362168402">
                      <w:marLeft w:val="-225"/>
                      <w:marRight w:val="-225"/>
                      <w:marTop w:val="0"/>
                      <w:marBottom w:val="0"/>
                      <w:divBdr>
                        <w:top w:val="none" w:sz="0" w:space="0" w:color="auto"/>
                        <w:left w:val="none" w:sz="0" w:space="0" w:color="auto"/>
                        <w:bottom w:val="none" w:sz="0" w:space="0" w:color="auto"/>
                        <w:right w:val="none" w:sz="0" w:space="0" w:color="auto"/>
                      </w:divBdr>
                      <w:divsChild>
                        <w:div w:id="103116772">
                          <w:marLeft w:val="0"/>
                          <w:marRight w:val="0"/>
                          <w:marTop w:val="0"/>
                          <w:marBottom w:val="0"/>
                          <w:divBdr>
                            <w:top w:val="none" w:sz="0" w:space="0" w:color="auto"/>
                            <w:left w:val="none" w:sz="0" w:space="0" w:color="auto"/>
                            <w:bottom w:val="none" w:sz="0" w:space="0" w:color="auto"/>
                            <w:right w:val="none" w:sz="0" w:space="0" w:color="auto"/>
                          </w:divBdr>
                          <w:divsChild>
                            <w:div w:id="1318454165">
                              <w:marLeft w:val="0"/>
                              <w:marRight w:val="0"/>
                              <w:marTop w:val="0"/>
                              <w:marBottom w:val="0"/>
                              <w:divBdr>
                                <w:top w:val="none" w:sz="0" w:space="0" w:color="auto"/>
                                <w:left w:val="none" w:sz="0" w:space="0" w:color="auto"/>
                                <w:bottom w:val="none" w:sz="0" w:space="0" w:color="auto"/>
                                <w:right w:val="none" w:sz="0" w:space="0" w:color="auto"/>
                              </w:divBdr>
                              <w:divsChild>
                                <w:div w:id="1089547587">
                                  <w:marLeft w:val="-225"/>
                                  <w:marRight w:val="-225"/>
                                  <w:marTop w:val="0"/>
                                  <w:marBottom w:val="0"/>
                                  <w:divBdr>
                                    <w:top w:val="none" w:sz="0" w:space="0" w:color="auto"/>
                                    <w:left w:val="none" w:sz="0" w:space="0" w:color="auto"/>
                                    <w:bottom w:val="none" w:sz="0" w:space="0" w:color="auto"/>
                                    <w:right w:val="none" w:sz="0" w:space="0" w:color="auto"/>
                                  </w:divBdr>
                                </w:div>
                                <w:div w:id="1874809014">
                                  <w:marLeft w:val="-225"/>
                                  <w:marRight w:val="-225"/>
                                  <w:marTop w:val="0"/>
                                  <w:marBottom w:val="0"/>
                                  <w:divBdr>
                                    <w:top w:val="none" w:sz="0" w:space="0" w:color="auto"/>
                                    <w:left w:val="none" w:sz="0" w:space="0" w:color="auto"/>
                                    <w:bottom w:val="none" w:sz="0" w:space="0" w:color="auto"/>
                                    <w:right w:val="none" w:sz="0" w:space="0" w:color="auto"/>
                                  </w:divBdr>
                                </w:div>
                                <w:div w:id="1958178344">
                                  <w:marLeft w:val="-225"/>
                                  <w:marRight w:val="-225"/>
                                  <w:marTop w:val="0"/>
                                  <w:marBottom w:val="0"/>
                                  <w:divBdr>
                                    <w:top w:val="none" w:sz="0" w:space="0" w:color="auto"/>
                                    <w:left w:val="none" w:sz="0" w:space="0" w:color="auto"/>
                                    <w:bottom w:val="none" w:sz="0" w:space="0" w:color="auto"/>
                                    <w:right w:val="none" w:sz="0" w:space="0" w:color="auto"/>
                                  </w:divBdr>
                                </w:div>
                                <w:div w:id="204561134">
                                  <w:marLeft w:val="-225"/>
                                  <w:marRight w:val="-225"/>
                                  <w:marTop w:val="0"/>
                                  <w:marBottom w:val="0"/>
                                  <w:divBdr>
                                    <w:top w:val="none" w:sz="0" w:space="0" w:color="auto"/>
                                    <w:left w:val="none" w:sz="0" w:space="0" w:color="auto"/>
                                    <w:bottom w:val="none" w:sz="0" w:space="0" w:color="auto"/>
                                    <w:right w:val="none" w:sz="0" w:space="0" w:color="auto"/>
                                  </w:divBdr>
                                </w:div>
                                <w:div w:id="795462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183600">
      <w:bodyDiv w:val="1"/>
      <w:marLeft w:val="0"/>
      <w:marRight w:val="0"/>
      <w:marTop w:val="0"/>
      <w:marBottom w:val="0"/>
      <w:divBdr>
        <w:top w:val="none" w:sz="0" w:space="0" w:color="auto"/>
        <w:left w:val="none" w:sz="0" w:space="0" w:color="auto"/>
        <w:bottom w:val="none" w:sz="0" w:space="0" w:color="auto"/>
        <w:right w:val="none" w:sz="0" w:space="0" w:color="auto"/>
      </w:divBdr>
      <w:divsChild>
        <w:div w:id="2020084306">
          <w:marLeft w:val="0"/>
          <w:marRight w:val="0"/>
          <w:marTop w:val="0"/>
          <w:marBottom w:val="0"/>
          <w:divBdr>
            <w:top w:val="none" w:sz="0" w:space="0" w:color="auto"/>
            <w:left w:val="none" w:sz="0" w:space="0" w:color="auto"/>
            <w:bottom w:val="none" w:sz="0" w:space="0" w:color="auto"/>
            <w:right w:val="none" w:sz="0" w:space="0" w:color="auto"/>
          </w:divBdr>
          <w:divsChild>
            <w:div w:id="1904751149">
              <w:marLeft w:val="0"/>
              <w:marRight w:val="0"/>
              <w:marTop w:val="0"/>
              <w:marBottom w:val="0"/>
              <w:divBdr>
                <w:top w:val="none" w:sz="0" w:space="0" w:color="auto"/>
                <w:left w:val="none" w:sz="0" w:space="0" w:color="auto"/>
                <w:bottom w:val="none" w:sz="0" w:space="0" w:color="auto"/>
                <w:right w:val="none" w:sz="0" w:space="0" w:color="auto"/>
              </w:divBdr>
              <w:divsChild>
                <w:div w:id="1517232994">
                  <w:marLeft w:val="-225"/>
                  <w:marRight w:val="-225"/>
                  <w:marTop w:val="0"/>
                  <w:marBottom w:val="0"/>
                  <w:divBdr>
                    <w:top w:val="none" w:sz="0" w:space="0" w:color="auto"/>
                    <w:left w:val="none" w:sz="0" w:space="0" w:color="auto"/>
                    <w:bottom w:val="none" w:sz="0" w:space="0" w:color="auto"/>
                    <w:right w:val="none" w:sz="0" w:space="0" w:color="auto"/>
                  </w:divBdr>
                  <w:divsChild>
                    <w:div w:id="1935163806">
                      <w:marLeft w:val="0"/>
                      <w:marRight w:val="0"/>
                      <w:marTop w:val="0"/>
                      <w:marBottom w:val="0"/>
                      <w:divBdr>
                        <w:top w:val="none" w:sz="0" w:space="0" w:color="auto"/>
                        <w:left w:val="none" w:sz="0" w:space="0" w:color="auto"/>
                        <w:bottom w:val="none" w:sz="0" w:space="0" w:color="auto"/>
                        <w:right w:val="none" w:sz="0" w:space="0" w:color="auto"/>
                      </w:divBdr>
                      <w:divsChild>
                        <w:div w:id="820194500">
                          <w:marLeft w:val="0"/>
                          <w:marRight w:val="0"/>
                          <w:marTop w:val="0"/>
                          <w:marBottom w:val="0"/>
                          <w:divBdr>
                            <w:top w:val="none" w:sz="0" w:space="0" w:color="auto"/>
                            <w:left w:val="none" w:sz="0" w:space="0" w:color="auto"/>
                            <w:bottom w:val="none" w:sz="0" w:space="0" w:color="auto"/>
                            <w:right w:val="none" w:sz="0" w:space="0" w:color="auto"/>
                          </w:divBdr>
                          <w:divsChild>
                            <w:div w:id="777145808">
                              <w:marLeft w:val="-225"/>
                              <w:marRight w:val="-225"/>
                              <w:marTop w:val="0"/>
                              <w:marBottom w:val="0"/>
                              <w:divBdr>
                                <w:top w:val="none" w:sz="0" w:space="0" w:color="auto"/>
                                <w:left w:val="none" w:sz="0" w:space="0" w:color="auto"/>
                                <w:bottom w:val="none" w:sz="0" w:space="0" w:color="auto"/>
                                <w:right w:val="none" w:sz="0" w:space="0" w:color="auto"/>
                              </w:divBdr>
                              <w:divsChild>
                                <w:div w:id="1899197219">
                                  <w:marLeft w:val="0"/>
                                  <w:marRight w:val="0"/>
                                  <w:marTop w:val="0"/>
                                  <w:marBottom w:val="0"/>
                                  <w:divBdr>
                                    <w:top w:val="none" w:sz="0" w:space="0" w:color="auto"/>
                                    <w:left w:val="none" w:sz="0" w:space="0" w:color="auto"/>
                                    <w:bottom w:val="none" w:sz="0" w:space="0" w:color="auto"/>
                                    <w:right w:val="none" w:sz="0" w:space="0" w:color="auto"/>
                                  </w:divBdr>
                                  <w:divsChild>
                                    <w:div w:id="6606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F5872F8-A3F4-4EFF-92D3-691C3D447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9509</Words>
  <Characters>54206</Characters>
  <Application>Microsoft Office Word</Application>
  <DocSecurity>0</DocSecurity>
  <Lines>451</Lines>
  <Paragraphs>127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Branka Moldovan Matjašič</dc:creator>
  <cp:keywords/>
  <dc:description/>
  <cp:lastModifiedBy>Branka Moldovan Matjašič</cp:lastModifiedBy>
  <cp:revision>3</cp:revision>
  <cp:lastPrinted>2019-09-13T06:32:00Z</cp:lastPrinted>
  <dcterms:created xsi:type="dcterms:W3CDTF">2019-09-13T06:23:00Z</dcterms:created>
  <dcterms:modified xsi:type="dcterms:W3CDTF">2019-09-13T06:32:00Z</dcterms:modified>
</cp:coreProperties>
</file>