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981755">
        <w:rPr>
          <w:rFonts w:ascii="Arial" w:eastAsia="Times New Roman" w:hAnsi="Arial" w:cs="Arial"/>
          <w:b/>
          <w:i/>
          <w:lang w:eastAsia="sl-SI"/>
        </w:rPr>
        <w:t>Obrazec 2 – Vsebinska in finančna konstrukcija</w:t>
      </w:r>
    </w:p>
    <w:p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Športni objekt, ki se ureja: 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</w:t>
      </w:r>
      <w:r>
        <w:rPr>
          <w:rFonts w:ascii="Arial" w:eastAsia="Times New Roman" w:hAnsi="Arial" w:cs="Arial"/>
          <w:b/>
          <w:lang w:eastAsia="sl-SI"/>
        </w:rPr>
        <w:softHyphen/>
        <w:t>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Namembnost objekta: 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Številka parcele: ________________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Katastrska občina: 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Objekt (obkroži):</w:t>
      </w:r>
      <w:bookmarkStart w:id="0" w:name="_GoBack"/>
      <w:bookmarkEnd w:id="0"/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v naši lasti,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upravljanju za dobo ______ let (do datuma: _____________),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najemu za dobo ______ let (do datuma: _____________),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širšega pomena za izvajanje športno-rekreativne dejavnosti občanov, pri čemer kot prijavitelj skrbimo za njegovo urejanje.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 xml:space="preserve">Obstoječe stanje objekta (opis stanja objekta, katere površine so urejena, kateri programi se izvajajo, vlaganja v preteklosti…): </w:t>
      </w: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36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lastRenderedPageBreak/>
        <w:t>Navedite vsa dela oz. načrtovane nakupe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Finančna konstrukcija projekta: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Občina (</w:t>
            </w:r>
            <w:proofErr w:type="spellStart"/>
            <w:r w:rsidRPr="00981755">
              <w:rPr>
                <w:rFonts w:ascii="Arial" w:eastAsia="Calibri" w:hAnsi="Arial" w:cs="Arial"/>
                <w:lang w:eastAsia="sl-SI"/>
              </w:rPr>
              <w:t>max</w:t>
            </w:r>
            <w:proofErr w:type="spellEnd"/>
            <w:r w:rsidRPr="00981755">
              <w:rPr>
                <w:rFonts w:ascii="Arial" w:eastAsia="Calibri" w:hAnsi="Arial" w:cs="Arial"/>
                <w:lang w:eastAsia="sl-SI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Finančna konstrukcija mora biti uravnotežena (stroški = prihodki).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Opomba: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Pavšalne stroške in prostovoljno delo izračunamo po spodnjih enačbah: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lang w:eastAsia="sl-SI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Pripombe: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Obvezne priloge: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Dokazilo o lastništvu objekta ali pogodba o najemu ali pogodba o upravljanju ali dokazilo iz katerega izhaja, da prijavitelj ureja površine za športno-rekreativno udejstvovanje občanov</w:t>
      </w:r>
    </w:p>
    <w:p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Fotografije objektov in prostor, ki so predvideni za ureditev</w:t>
      </w: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</w:t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  <w:t>Ž</w:t>
      </w:r>
      <w:r>
        <w:rPr>
          <w:rFonts w:ascii="Arial" w:eastAsia="Times New Roman" w:hAnsi="Arial" w:cs="Arial"/>
          <w:sz w:val="24"/>
          <w:szCs w:val="24"/>
          <w:lang w:eastAsia="sl-SI"/>
        </w:rPr>
        <w:t>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PODPIS: _________________</w:t>
      </w:r>
    </w:p>
    <w:p w:rsidR="00E00969" w:rsidRDefault="00E00969"/>
    <w:sectPr w:rsidR="00E00969" w:rsidSect="00981755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755" w:rsidRDefault="00981755" w:rsidP="00981755">
      <w:pPr>
        <w:spacing w:after="0" w:line="240" w:lineRule="auto"/>
      </w:pPr>
      <w:r>
        <w:separator/>
      </w:r>
    </w:p>
  </w:endnote>
  <w:endnote w:type="continuationSeparator" w:id="0">
    <w:p w:rsidR="00981755" w:rsidRDefault="00981755" w:rsidP="0098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755" w:rsidRDefault="00981755" w:rsidP="00981755">
      <w:pPr>
        <w:spacing w:after="0" w:line="240" w:lineRule="auto"/>
      </w:pPr>
      <w:r>
        <w:separator/>
      </w:r>
    </w:p>
  </w:footnote>
  <w:footnote w:type="continuationSeparator" w:id="0">
    <w:p w:rsidR="00981755" w:rsidRDefault="00981755" w:rsidP="0098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55" w:rsidRPr="000902C1" w:rsidRDefault="00981755" w:rsidP="00981755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201</w:t>
    </w:r>
    <w:r w:rsidR="000B0308">
      <w:rPr>
        <w:rFonts w:ascii="Arial" w:hAnsi="Arial" w:cs="Arial"/>
        <w:sz w:val="20"/>
        <w:szCs w:val="20"/>
      </w:rPr>
      <w:t>9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:rsidR="00981755" w:rsidRDefault="00981755" w:rsidP="00981755">
    <w:pPr>
      <w:pStyle w:val="Glava"/>
      <w:tabs>
        <w:tab w:val="clear" w:pos="4536"/>
        <w:tab w:val="clear" w:pos="9072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B1D60BE2"/>
    <w:lvl w:ilvl="0" w:tplc="84B21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55"/>
    <w:rsid w:val="000B0308"/>
    <w:rsid w:val="006A4819"/>
    <w:rsid w:val="00981755"/>
    <w:rsid w:val="00D46095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588C"/>
  <w15:chartTrackingRefBased/>
  <w15:docId w15:val="{160996CF-9DCC-4C84-99CB-125C051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755"/>
  </w:style>
  <w:style w:type="paragraph" w:styleId="Noga">
    <w:name w:val="footer"/>
    <w:basedOn w:val="Navaden"/>
    <w:link w:val="Nog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4</cp:revision>
  <dcterms:created xsi:type="dcterms:W3CDTF">2018-05-21T10:58:00Z</dcterms:created>
  <dcterms:modified xsi:type="dcterms:W3CDTF">2019-09-11T12:19:00Z</dcterms:modified>
</cp:coreProperties>
</file>