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0EA458" w14:textId="629361A5" w:rsidR="00844F65" w:rsidRDefault="00844F65" w:rsidP="001C7351">
      <w:pPr>
        <w:jc w:val="both"/>
      </w:pPr>
      <w:r>
        <w:t xml:space="preserve">V povezavi s </w:t>
      </w:r>
      <w:r w:rsidR="002D44F9">
        <w:t>prvim odstavkom</w:t>
      </w:r>
      <w:r w:rsidR="002D44F9" w:rsidRPr="00844F65">
        <w:t xml:space="preserve"> </w:t>
      </w:r>
      <w:r w:rsidR="002D44F9">
        <w:t>4</w:t>
      </w:r>
      <w:r w:rsidR="002D44F9" w:rsidRPr="00844F65">
        <w:t xml:space="preserve">. člena </w:t>
      </w:r>
      <w:r w:rsidR="002D44F9" w:rsidRPr="001C7351">
        <w:rPr>
          <w:b/>
          <w:bCs/>
        </w:rPr>
        <w:t xml:space="preserve">Odloka o </w:t>
      </w:r>
      <w:r w:rsidR="002D44F9" w:rsidRPr="00314BE4">
        <w:rPr>
          <w:b/>
          <w:bCs/>
        </w:rPr>
        <w:t>začasni omejitvi gibanja ljudi in prepovedi zbiranja ljudi zaradi preprečevanja okužb</w:t>
      </w:r>
      <w:r w:rsidR="002D44F9">
        <w:rPr>
          <w:b/>
          <w:bCs/>
        </w:rPr>
        <w:t xml:space="preserve"> </w:t>
      </w:r>
      <w:r w:rsidR="002D44F9" w:rsidRPr="00314BE4">
        <w:rPr>
          <w:b/>
          <w:bCs/>
        </w:rPr>
        <w:t xml:space="preserve">s SARS-CoV-2 </w:t>
      </w:r>
      <w:r w:rsidR="002D44F9" w:rsidRPr="001C7351">
        <w:rPr>
          <w:b/>
          <w:bCs/>
        </w:rPr>
        <w:t xml:space="preserve">(Uradni list RS, št. </w:t>
      </w:r>
      <w:r w:rsidR="002D44F9">
        <w:rPr>
          <w:b/>
          <w:bCs/>
        </w:rPr>
        <w:t>47</w:t>
      </w:r>
      <w:r w:rsidR="002D44F9" w:rsidRPr="001C7351">
        <w:rPr>
          <w:b/>
          <w:bCs/>
        </w:rPr>
        <w:t>/2</w:t>
      </w:r>
      <w:r w:rsidR="002D44F9">
        <w:rPr>
          <w:b/>
          <w:bCs/>
        </w:rPr>
        <w:t>1</w:t>
      </w:r>
      <w:r w:rsidR="002D44F9" w:rsidRPr="001C7351">
        <w:rPr>
          <w:b/>
          <w:bCs/>
        </w:rPr>
        <w:t>)</w:t>
      </w:r>
      <w:r w:rsidR="002D44F9">
        <w:t>, ki glede na začasno omejitev prehajanja med statističnimi regijami določa izjeme glede prehajanja med statističnimi regijami</w:t>
      </w:r>
    </w:p>
    <w:p w14:paraId="3BC3A0CE" w14:textId="77777777" w:rsidR="00844F65" w:rsidRDefault="00844F65" w:rsidP="00844F65">
      <w:pPr>
        <w:jc w:val="both"/>
      </w:pPr>
      <w:r>
        <w:t>podpisani ___________________________________(navesti ime in priimek), stanujoč ____________________________________________________________ (navesti naslov stalnega oz. začasnega prebivališča v občini)</w:t>
      </w:r>
    </w:p>
    <w:p w14:paraId="5AFCDAB2" w14:textId="4A2975DA" w:rsidR="00844F65" w:rsidRPr="00844F65" w:rsidRDefault="00407101" w:rsidP="00844F65">
      <w:pPr>
        <w:rPr>
          <w:b/>
        </w:rPr>
      </w:pPr>
      <w:r>
        <w:rPr>
          <w:b/>
        </w:rPr>
        <w:t>podajam IZJAVO</w:t>
      </w:r>
      <w:r w:rsidR="00BB23E7">
        <w:rPr>
          <w:b/>
        </w:rPr>
        <w:t>*</w:t>
      </w:r>
    </w:p>
    <w:p w14:paraId="315ED307" w14:textId="77777777" w:rsidR="00407101" w:rsidRDefault="00844F65" w:rsidP="00407101">
      <w:pPr>
        <w:jc w:val="both"/>
      </w:pPr>
      <w:r>
        <w:t xml:space="preserve">da potujem </w:t>
      </w:r>
      <w:r w:rsidR="00407101">
        <w:t>v/na ___________________________________________________________________</w:t>
      </w:r>
    </w:p>
    <w:p w14:paraId="1DD290C2" w14:textId="77777777" w:rsidR="00844F65" w:rsidRDefault="00407101" w:rsidP="00407101">
      <w:pPr>
        <w:jc w:val="both"/>
      </w:pPr>
      <w:r>
        <w:t>___________________________ (naslov ali kraj cilja potovanja)</w:t>
      </w:r>
    </w:p>
    <w:p w14:paraId="7B0585E5" w14:textId="04743BDF" w:rsidR="00407101" w:rsidRDefault="00407101" w:rsidP="00407101">
      <w:pPr>
        <w:jc w:val="both"/>
      </w:pPr>
      <w:r>
        <w:t xml:space="preserve">zaradi (navedba razloga, ki upravičuje gibanje in zadrževanje iz prvega odstavka </w:t>
      </w:r>
      <w:r w:rsidR="001C7351">
        <w:t>4</w:t>
      </w:r>
      <w:r>
        <w:t>. člena Odloka)</w:t>
      </w:r>
      <w:r w:rsidR="001C7351">
        <w:t xml:space="preserve"> ustrezno označite:</w:t>
      </w:r>
    </w:p>
    <w:p w14:paraId="70283230" w14:textId="339AFF24" w:rsidR="00DA663E" w:rsidRPr="00DA663E" w:rsidRDefault="00DA663E" w:rsidP="001C7351">
      <w:pPr>
        <w:pStyle w:val="Odstavekseznama"/>
        <w:numPr>
          <w:ilvl w:val="0"/>
          <w:numId w:val="3"/>
        </w:numPr>
      </w:pPr>
      <w:r w:rsidRPr="00DA663E">
        <w:rPr>
          <w:i/>
          <w:iCs/>
        </w:rPr>
        <w:t>prihod na delo, odhod z dela in izvajanje nujnih delovnih nalog</w:t>
      </w:r>
      <w:r>
        <w:rPr>
          <w:i/>
          <w:iCs/>
        </w:rPr>
        <w:t>*</w:t>
      </w:r>
      <w:r w:rsidR="00BB23E7">
        <w:rPr>
          <w:i/>
          <w:iCs/>
        </w:rPr>
        <w:t>*</w:t>
      </w:r>
    </w:p>
    <w:p w14:paraId="3ABEE84D" w14:textId="311AE74D" w:rsidR="001C7351" w:rsidRDefault="001C7351" w:rsidP="001C7351">
      <w:pPr>
        <w:pStyle w:val="Odstavekseznama"/>
        <w:numPr>
          <w:ilvl w:val="0"/>
          <w:numId w:val="3"/>
        </w:numPr>
      </w:pPr>
      <w:r>
        <w:t>opravljanje gospodarskih, kmetijskih in gozdarskih dejavnosti</w:t>
      </w:r>
    </w:p>
    <w:p w14:paraId="48E2A60B" w14:textId="5C3AE4D7" w:rsidR="001C7351" w:rsidRPr="00DA663E" w:rsidRDefault="001C7351" w:rsidP="001C7351">
      <w:pPr>
        <w:pStyle w:val="Odstavekseznama"/>
        <w:numPr>
          <w:ilvl w:val="0"/>
          <w:numId w:val="3"/>
        </w:numPr>
        <w:rPr>
          <w:i/>
          <w:iCs/>
        </w:rPr>
      </w:pPr>
      <w:r w:rsidRPr="00DA663E">
        <w:rPr>
          <w:i/>
          <w:iCs/>
        </w:rPr>
        <w:t>odpravljanje neposredne nevarnosti za zdravje, življenje in premoženje</w:t>
      </w:r>
      <w:r w:rsidR="00DA663E">
        <w:rPr>
          <w:i/>
          <w:iCs/>
        </w:rPr>
        <w:t>*</w:t>
      </w:r>
      <w:r w:rsidR="00BB23E7">
        <w:rPr>
          <w:i/>
          <w:iCs/>
        </w:rPr>
        <w:t>*</w:t>
      </w:r>
    </w:p>
    <w:p w14:paraId="3A08C631" w14:textId="77777777" w:rsidR="001C7351" w:rsidRDefault="001C7351" w:rsidP="001C7351">
      <w:pPr>
        <w:pStyle w:val="Odstavekseznama"/>
        <w:numPr>
          <w:ilvl w:val="0"/>
          <w:numId w:val="3"/>
        </w:numPr>
      </w:pPr>
      <w:r>
        <w:t>varstvo in pomoč osebam, ki so potrebne podpore, oziroma zaradi oskrbe ali nege družinskih članov ali če gre za izvajanje starševske skrbi in stikov z otrokom</w:t>
      </w:r>
    </w:p>
    <w:p w14:paraId="7DA8299A" w14:textId="77777777" w:rsidR="001C7351" w:rsidRDefault="001C7351" w:rsidP="001C7351">
      <w:pPr>
        <w:pStyle w:val="Odstavekseznama"/>
        <w:numPr>
          <w:ilvl w:val="0"/>
          <w:numId w:val="3"/>
        </w:numPr>
      </w:pPr>
      <w:r>
        <w:t>dostop do lekarn, zdravstvenih in sanitarnih storitev ter zdraviliškega zdravljenja</w:t>
      </w:r>
    </w:p>
    <w:p w14:paraId="3750F70D" w14:textId="77777777" w:rsidR="001C7351" w:rsidRDefault="001C7351" w:rsidP="001C7351">
      <w:pPr>
        <w:pStyle w:val="Odstavekseznama"/>
        <w:numPr>
          <w:ilvl w:val="0"/>
          <w:numId w:val="3"/>
        </w:numPr>
      </w:pPr>
      <w:r>
        <w:t>dostop do tujih diplomatskih in konzularnih predstavništev</w:t>
      </w:r>
    </w:p>
    <w:p w14:paraId="38227C2C" w14:textId="77777777" w:rsidR="001C7351" w:rsidRDefault="001C7351" w:rsidP="001C7351">
      <w:pPr>
        <w:pStyle w:val="Odstavekseznama"/>
        <w:numPr>
          <w:ilvl w:val="0"/>
          <w:numId w:val="3"/>
        </w:numPr>
      </w:pPr>
      <w:r>
        <w:t>dostop do storitev za nujne primere</w:t>
      </w:r>
    </w:p>
    <w:p w14:paraId="1E0284A5" w14:textId="77777777" w:rsidR="001C7351" w:rsidRDefault="001C7351" w:rsidP="001C7351">
      <w:pPr>
        <w:pStyle w:val="Odstavekseznama"/>
        <w:numPr>
          <w:ilvl w:val="0"/>
          <w:numId w:val="3"/>
        </w:numPr>
      </w:pPr>
      <w:r>
        <w:t>dostop do izvajanja nalog, povezanih z delovanjem pravosodnih in upravnih organov ter organov pregona</w:t>
      </w:r>
    </w:p>
    <w:p w14:paraId="61A76D8E" w14:textId="77777777" w:rsidR="001C7351" w:rsidRDefault="001C7351" w:rsidP="001C7351">
      <w:pPr>
        <w:pStyle w:val="Odstavekseznama"/>
        <w:numPr>
          <w:ilvl w:val="0"/>
          <w:numId w:val="3"/>
        </w:numPr>
      </w:pPr>
      <w:r>
        <w:t>dostop do storitev za osebe s posebnimi potrebami</w:t>
      </w:r>
    </w:p>
    <w:p w14:paraId="68097B9C" w14:textId="77777777" w:rsidR="001C7351" w:rsidRDefault="001C7351" w:rsidP="001C7351">
      <w:pPr>
        <w:pStyle w:val="Odstavekseznama"/>
        <w:numPr>
          <w:ilvl w:val="0"/>
          <w:numId w:val="3"/>
        </w:numPr>
      </w:pPr>
      <w:r>
        <w:t>dostop do trgovin ali storitev v drugi občini, če so bližje prebivališču osebe, kot so te trgovine ali storitve v občini prebivališča, ali če jih v občini prebivališča ni</w:t>
      </w:r>
    </w:p>
    <w:p w14:paraId="467A9023" w14:textId="77777777" w:rsidR="001C7351" w:rsidRDefault="001C7351" w:rsidP="00407101">
      <w:pPr>
        <w:jc w:val="both"/>
      </w:pPr>
    </w:p>
    <w:p w14:paraId="1DEEA7A4" w14:textId="73BE55D6" w:rsidR="00407101" w:rsidRDefault="00407101" w:rsidP="00407101">
      <w:pPr>
        <w:jc w:val="both"/>
      </w:pPr>
      <w:r>
        <w:t xml:space="preserve">Ožji družinski člani ali člani skupnega gospodinjstva, ki v skladu </w:t>
      </w:r>
      <w:r w:rsidR="002D44F9">
        <w:t>z drugim</w:t>
      </w:r>
      <w:r>
        <w:t xml:space="preserve"> odstavkom </w:t>
      </w:r>
      <w:r w:rsidR="001C7351">
        <w:t>4</w:t>
      </w:r>
      <w:r>
        <w:t>.člena Odloka gibljejo ali zadržujejo z mano:</w:t>
      </w:r>
    </w:p>
    <w:p w14:paraId="67A20562" w14:textId="77777777" w:rsidR="00407101" w:rsidRDefault="00407101" w:rsidP="00407101">
      <w:pPr>
        <w:pStyle w:val="Odstavekseznama"/>
        <w:numPr>
          <w:ilvl w:val="0"/>
          <w:numId w:val="2"/>
        </w:numPr>
        <w:jc w:val="both"/>
      </w:pPr>
      <w:r>
        <w:t>_________________</w:t>
      </w:r>
    </w:p>
    <w:p w14:paraId="4DB57364" w14:textId="77777777" w:rsidR="00407101" w:rsidRDefault="00407101" w:rsidP="00407101">
      <w:pPr>
        <w:pStyle w:val="Odstavekseznama"/>
        <w:numPr>
          <w:ilvl w:val="0"/>
          <w:numId w:val="2"/>
        </w:numPr>
        <w:jc w:val="both"/>
      </w:pPr>
      <w:r>
        <w:t>_________________</w:t>
      </w:r>
    </w:p>
    <w:p w14:paraId="4518A7A8" w14:textId="77777777" w:rsidR="00407101" w:rsidRDefault="00407101" w:rsidP="00407101">
      <w:pPr>
        <w:pStyle w:val="Odstavekseznama"/>
        <w:numPr>
          <w:ilvl w:val="0"/>
          <w:numId w:val="2"/>
        </w:numPr>
        <w:jc w:val="both"/>
      </w:pPr>
      <w:r>
        <w:t>_________________</w:t>
      </w:r>
    </w:p>
    <w:p w14:paraId="5DE4BA30" w14:textId="77777777" w:rsidR="00407101" w:rsidRDefault="00407101" w:rsidP="00407101">
      <w:pPr>
        <w:pStyle w:val="Odstavekseznama"/>
        <w:numPr>
          <w:ilvl w:val="0"/>
          <w:numId w:val="2"/>
        </w:numPr>
        <w:jc w:val="both"/>
      </w:pPr>
      <w:r>
        <w:t>_________________</w:t>
      </w:r>
    </w:p>
    <w:p w14:paraId="2AC79B54" w14:textId="71775F1E" w:rsidR="00407101" w:rsidRDefault="00407101" w:rsidP="00407101">
      <w:pPr>
        <w:jc w:val="both"/>
      </w:pPr>
      <w:r>
        <w:t>M</w:t>
      </w:r>
      <w:r w:rsidR="001C7351">
        <w:t>e</w:t>
      </w:r>
      <w:r>
        <w:t xml:space="preserve">ni ali ožjim družinskim članom ali članom skupnega gospodinjstva, ki se v </w:t>
      </w:r>
      <w:r w:rsidRPr="00407101">
        <w:t xml:space="preserve">skladu </w:t>
      </w:r>
      <w:r w:rsidR="00F302C7">
        <w:t>s prvim</w:t>
      </w:r>
      <w:r w:rsidRPr="00407101">
        <w:t xml:space="preserve"> odstavkom </w:t>
      </w:r>
      <w:r w:rsidR="001C7351">
        <w:t>4</w:t>
      </w:r>
      <w:r w:rsidRPr="00407101">
        <w:t>.člena Odloka gibljejo ali zadržujejo z mano</w:t>
      </w:r>
      <w:r>
        <w:t>, ni bila odrejena osamitev (izolacija) ali karantena.</w:t>
      </w:r>
    </w:p>
    <w:p w14:paraId="469EC1D4" w14:textId="77777777" w:rsidR="00407101" w:rsidRDefault="00407101" w:rsidP="00407101">
      <w:pPr>
        <w:jc w:val="both"/>
      </w:pPr>
      <w:r>
        <w:t>Zavedam se kazenske ali odškodninske odgovornosti zaradi neupoštevanja predpisov</w:t>
      </w:r>
      <w:r w:rsidR="00C34790">
        <w:t>, odredb ali ukrepov za zatiranje ali preprečevanje nalezljivih bolezni pri ljudeh.</w:t>
      </w:r>
    </w:p>
    <w:p w14:paraId="537EB376" w14:textId="095526D8" w:rsidR="00C34790" w:rsidRDefault="00C34790" w:rsidP="00407101">
      <w:pPr>
        <w:jc w:val="both"/>
      </w:pPr>
      <w:r>
        <w:lastRenderedPageBreak/>
        <w:t xml:space="preserve">Zavedam se omejitev, ki jih določa </w:t>
      </w:r>
      <w:r w:rsidRPr="00C34790">
        <w:t xml:space="preserve">Odlok </w:t>
      </w:r>
      <w:r w:rsidR="002D44F9" w:rsidRPr="002D44F9">
        <w:t>o začasni omejitvi gibanja ljudi in prepovedi zbiranja ljudi zaradi preprečevanja okužb s SARS-CoV-2 (Uradni list RS, št. 47/21</w:t>
      </w:r>
      <w:r w:rsidR="002D44F9">
        <w:t xml:space="preserve">) </w:t>
      </w:r>
      <w:r>
        <w:t>in se zavezujem, da jih bom spoštoval.</w:t>
      </w:r>
    </w:p>
    <w:p w14:paraId="259D6712" w14:textId="77777777" w:rsidR="00844F65" w:rsidRDefault="00353160" w:rsidP="00844F65">
      <w:r>
        <w:t>V/Na ____________________________</w:t>
      </w:r>
      <w:r w:rsidR="00844F65">
        <w:t xml:space="preserve"> (navesti kraj in datum)</w:t>
      </w:r>
    </w:p>
    <w:p w14:paraId="2287E82B" w14:textId="77777777" w:rsidR="00844F65" w:rsidRDefault="00844F65" w:rsidP="00844F65">
      <w:r>
        <w:t>Podpis:</w:t>
      </w:r>
    </w:p>
    <w:p w14:paraId="3182D676" w14:textId="77777777" w:rsidR="00F302C7" w:rsidRDefault="00F302C7" w:rsidP="00844F65"/>
    <w:p w14:paraId="52E2902A" w14:textId="2E49C29D" w:rsidR="00844F65" w:rsidRDefault="00C34790" w:rsidP="00145ACA">
      <w:pPr>
        <w:jc w:val="both"/>
      </w:pPr>
      <w:r>
        <w:t>Dokazilo (</w:t>
      </w:r>
      <w:r w:rsidR="00F302C7">
        <w:t>vsaka primerna listina ali  pisno pojasnilo, ki upravičuje uveljavljanje izjeme</w:t>
      </w:r>
      <w:r>
        <w:t>):</w:t>
      </w:r>
      <w:r w:rsidR="00353160">
        <w:t xml:space="preserve"> ___________________________________________</w:t>
      </w:r>
      <w:r>
        <w:t>______________________________</w:t>
      </w:r>
    </w:p>
    <w:p w14:paraId="58C16D3A" w14:textId="0DCD364A" w:rsidR="00353160" w:rsidRDefault="00353160">
      <w:r>
        <w:t>__________________________________________________________________________________</w:t>
      </w:r>
    </w:p>
    <w:p w14:paraId="37D419DA" w14:textId="07031A92" w:rsidR="00F302C7" w:rsidRDefault="00F302C7">
      <w:r w:rsidRPr="00F302C7">
        <w:t xml:space="preserve">Dokazilo in izjavo mora oseba na zahtevo pokazati </w:t>
      </w:r>
      <w:r w:rsidR="00BB23E7" w:rsidRPr="00BB23E7">
        <w:t>inšpektorju Zdravstvenega inšpektorata Republike Slovenije, policistu oziroma občinskemu redarju</w:t>
      </w:r>
      <w:r w:rsidRPr="00F302C7">
        <w:t>.</w:t>
      </w:r>
    </w:p>
    <w:p w14:paraId="0F883F56" w14:textId="7C253909" w:rsidR="00C34790" w:rsidRDefault="00844F65" w:rsidP="00353160">
      <w:pPr>
        <w:jc w:val="both"/>
      </w:pPr>
      <w:r>
        <w:t xml:space="preserve">* </w:t>
      </w:r>
      <w:r w:rsidR="00C34790">
        <w:t xml:space="preserve">izjava je pripravljena na podlagi </w:t>
      </w:r>
      <w:r w:rsidR="002D44F9">
        <w:t>sedmega</w:t>
      </w:r>
      <w:r w:rsidR="00C34790">
        <w:t xml:space="preserve"> odstavka </w:t>
      </w:r>
      <w:r w:rsidR="00F302C7">
        <w:t>4</w:t>
      </w:r>
      <w:r w:rsidR="00C34790">
        <w:t xml:space="preserve">. člena </w:t>
      </w:r>
      <w:r w:rsidR="002D44F9" w:rsidRPr="002D44F9">
        <w:t>Odlok o začasni omejitvi gibanja ljudi in prepovedi zbiranja ljudi zaradi preprečevanja okužb s SARS-CoV-2 (Uradni list RS, št. 47/21</w:t>
      </w:r>
      <w:r w:rsidR="002D44F9">
        <w:t>)</w:t>
      </w:r>
      <w:r w:rsidR="00C34790">
        <w:t>.</w:t>
      </w:r>
    </w:p>
    <w:p w14:paraId="2AE98F1F" w14:textId="76C16682" w:rsidR="00BB23E7" w:rsidRDefault="00BB23E7" w:rsidP="00353160">
      <w:pPr>
        <w:jc w:val="both"/>
      </w:pPr>
      <w:r>
        <w:t xml:space="preserve">** za uveljavljanje izjem </w:t>
      </w:r>
      <w:r w:rsidRPr="00BB23E7">
        <w:t xml:space="preserve">na podlagi 1. in 3. točke prvega odstavka </w:t>
      </w:r>
      <w:r>
        <w:t>4. člena Odloka izjava ni potrebna</w:t>
      </w:r>
    </w:p>
    <w:p w14:paraId="0ABE27CD" w14:textId="5258EA95" w:rsidR="004F227B" w:rsidRDefault="00C34790" w:rsidP="00353160">
      <w:pPr>
        <w:jc w:val="both"/>
      </w:pPr>
      <w:r>
        <w:t xml:space="preserve">Ta izjava </w:t>
      </w:r>
      <w:r w:rsidR="004F227B">
        <w:t>je pripravljen</w:t>
      </w:r>
      <w:r>
        <w:t>a</w:t>
      </w:r>
      <w:r w:rsidR="004F227B">
        <w:t xml:space="preserve"> le kot pripomoček in ne predstavlja potrdila Občine Bohinj in zanj Občina Bohinj ne prevzema odgovornosti. Ne gre za javno listino. Vsako </w:t>
      </w:r>
      <w:r w:rsidR="002D44F9">
        <w:t>prehajanje med statističnimi regijami</w:t>
      </w:r>
      <w:r w:rsidR="004F227B">
        <w:t xml:space="preserve"> je </w:t>
      </w:r>
      <w:r w:rsidR="00F302C7">
        <w:t xml:space="preserve">v času ukrepov preprečevanja širjenja nalezljive bolezni </w:t>
      </w:r>
      <w:proofErr w:type="spellStart"/>
      <w:r w:rsidR="00F302C7">
        <w:t>nezaželjeno</w:t>
      </w:r>
      <w:proofErr w:type="spellEnd"/>
      <w:r w:rsidR="004F227B">
        <w:t xml:space="preserve"> in mora zanj obstajati upravičen razlog, skladno z izjemami, določenimi v odloku. Za vse velja priporočilo</w:t>
      </w:r>
      <w:r w:rsidR="00F302C7">
        <w:t>, da se upošteva priporočila NIJZ ter čimbolj omeji stike in tako pripomore k zajezitvi širjenja nalezljive bolezni.</w:t>
      </w:r>
    </w:p>
    <w:sectPr w:rsidR="004F22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B7B80"/>
    <w:multiLevelType w:val="hybridMultilevel"/>
    <w:tmpl w:val="687A918C"/>
    <w:lvl w:ilvl="0" w:tplc="86ACEC7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C0543A"/>
    <w:multiLevelType w:val="hybridMultilevel"/>
    <w:tmpl w:val="58C018FA"/>
    <w:lvl w:ilvl="0" w:tplc="501A5F66">
      <w:start w:val="426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7D49B1"/>
    <w:multiLevelType w:val="hybridMultilevel"/>
    <w:tmpl w:val="A7A04D8C"/>
    <w:lvl w:ilvl="0" w:tplc="86ACEC7A">
      <w:start w:val="1"/>
      <w:numFmt w:val="bullet"/>
      <w:lvlText w:val=""/>
      <w:lvlJc w:val="left"/>
      <w:pPr>
        <w:ind w:left="1425" w:hanging="360"/>
      </w:pPr>
      <w:rPr>
        <w:rFonts w:ascii="Symbol" w:hAnsi="Symbol" w:hint="default"/>
      </w:rPr>
    </w:lvl>
    <w:lvl w:ilvl="1" w:tplc="8C726D2A">
      <w:numFmt w:val="bullet"/>
      <w:lvlText w:val="–"/>
      <w:lvlJc w:val="left"/>
      <w:pPr>
        <w:ind w:left="2145" w:hanging="360"/>
      </w:pPr>
      <w:rPr>
        <w:rFonts w:ascii="Calibri" w:eastAsiaTheme="minorHAnsi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F65"/>
    <w:rsid w:val="00145ACA"/>
    <w:rsid w:val="00153A1D"/>
    <w:rsid w:val="001A2058"/>
    <w:rsid w:val="001A5CBA"/>
    <w:rsid w:val="001C7351"/>
    <w:rsid w:val="002D44F9"/>
    <w:rsid w:val="00352B65"/>
    <w:rsid w:val="00353160"/>
    <w:rsid w:val="00403DCE"/>
    <w:rsid w:val="00407101"/>
    <w:rsid w:val="004F227B"/>
    <w:rsid w:val="00586C6E"/>
    <w:rsid w:val="006B57A7"/>
    <w:rsid w:val="00844F65"/>
    <w:rsid w:val="009F3CCD"/>
    <w:rsid w:val="00BB23E7"/>
    <w:rsid w:val="00BE2426"/>
    <w:rsid w:val="00C34790"/>
    <w:rsid w:val="00CC575A"/>
    <w:rsid w:val="00DA1864"/>
    <w:rsid w:val="00DA663E"/>
    <w:rsid w:val="00DD32C3"/>
    <w:rsid w:val="00DF310E"/>
    <w:rsid w:val="00F302C7"/>
    <w:rsid w:val="00FB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327D8"/>
  <w15:docId w15:val="{1E9A4A83-4C6D-471D-AD49-E2B503878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44F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550</Words>
  <Characters>3136</Characters>
  <Application>Microsoft Office Word</Application>
  <DocSecurity>4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Blaz Repinc</dc:creator>
  <cp:lastModifiedBy>HP EliteDesk 800 G5 TWR</cp:lastModifiedBy>
  <cp:revision>2</cp:revision>
  <cp:lastPrinted>2020-11-07T08:15:00Z</cp:lastPrinted>
  <dcterms:created xsi:type="dcterms:W3CDTF">2021-03-30T10:23:00Z</dcterms:created>
  <dcterms:modified xsi:type="dcterms:W3CDTF">2021-03-30T10:23:00Z</dcterms:modified>
</cp:coreProperties>
</file>