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2FF5" w14:textId="7886CA5D" w:rsidR="003F5E42" w:rsidRPr="00F70CE7" w:rsidRDefault="001028BA" w:rsidP="00F70CE7">
      <w:pPr>
        <w:pStyle w:val="podpisi"/>
        <w:spacing w:before="120" w:line="276" w:lineRule="auto"/>
        <w:jc w:val="both"/>
        <w:rPr>
          <w:rFonts w:cs="Arial"/>
          <w:szCs w:val="20"/>
          <w:lang w:val="sl-SI"/>
        </w:rPr>
      </w:pPr>
      <w:r w:rsidRPr="00E91DB3">
        <w:rPr>
          <w:rFonts w:cs="Arial"/>
          <w:szCs w:val="20"/>
          <w:lang w:val="sl-SI"/>
        </w:rPr>
        <w:t xml:space="preserve">Datum: </w:t>
      </w:r>
      <w:r w:rsidR="005238D7">
        <w:rPr>
          <w:rFonts w:cs="Arial"/>
          <w:szCs w:val="20"/>
          <w:lang w:val="sl-SI"/>
        </w:rPr>
        <w:t>5</w:t>
      </w:r>
      <w:r w:rsidR="00355326" w:rsidRPr="00E91DB3">
        <w:rPr>
          <w:rFonts w:cs="Arial"/>
          <w:szCs w:val="20"/>
          <w:lang w:val="sl-SI"/>
        </w:rPr>
        <w:t xml:space="preserve">. </w:t>
      </w:r>
      <w:r w:rsidR="00D7122F">
        <w:rPr>
          <w:rFonts w:cs="Arial"/>
          <w:szCs w:val="20"/>
          <w:lang w:val="sl-SI"/>
        </w:rPr>
        <w:t>9</w:t>
      </w:r>
      <w:r w:rsidR="00355326" w:rsidRPr="00E91DB3">
        <w:rPr>
          <w:rFonts w:cs="Arial"/>
          <w:szCs w:val="20"/>
          <w:lang w:val="sl-SI"/>
        </w:rPr>
        <w:t>. 202</w:t>
      </w:r>
      <w:r w:rsidR="002140E2">
        <w:rPr>
          <w:rFonts w:cs="Arial"/>
          <w:szCs w:val="20"/>
          <w:lang w:val="sl-SI"/>
        </w:rPr>
        <w:t>3</w:t>
      </w:r>
    </w:p>
    <w:p w14:paraId="2BC8175E" w14:textId="77777777" w:rsidR="002718A3" w:rsidRDefault="002718A3" w:rsidP="00063BE6">
      <w:pPr>
        <w:spacing w:before="120" w:line="276" w:lineRule="auto"/>
        <w:jc w:val="both"/>
        <w:rPr>
          <w:rFonts w:cs="Arial"/>
          <w:szCs w:val="20"/>
        </w:rPr>
      </w:pPr>
    </w:p>
    <w:p w14:paraId="0F295706" w14:textId="533823F4" w:rsidR="007C03E8" w:rsidRDefault="003F5E42" w:rsidP="00063BE6">
      <w:pPr>
        <w:spacing w:before="120" w:line="276" w:lineRule="auto"/>
        <w:jc w:val="both"/>
        <w:rPr>
          <w:rFonts w:cs="Arial"/>
          <w:szCs w:val="20"/>
        </w:rPr>
      </w:pPr>
      <w:r w:rsidRPr="00E91DB3">
        <w:rPr>
          <w:rFonts w:cs="Arial"/>
          <w:szCs w:val="20"/>
        </w:rPr>
        <w:t>S P O R O Č I L O  Z A  J A V N O S T</w:t>
      </w:r>
    </w:p>
    <w:p w14:paraId="6B9C3210" w14:textId="77777777" w:rsidR="007C03E8" w:rsidRDefault="007C03E8" w:rsidP="00063BE6">
      <w:pPr>
        <w:spacing w:before="120" w:line="276" w:lineRule="auto"/>
        <w:jc w:val="both"/>
        <w:rPr>
          <w:rFonts w:cs="Arial"/>
          <w:szCs w:val="20"/>
        </w:rPr>
      </w:pPr>
    </w:p>
    <w:p w14:paraId="24FB2651" w14:textId="3EDB6488" w:rsidR="003226B8" w:rsidRDefault="003226B8" w:rsidP="003226B8">
      <w:pPr>
        <w:pStyle w:val="ZADEVA"/>
        <w:spacing w:before="120" w:line="276" w:lineRule="auto"/>
        <w:ind w:left="0" w:firstLine="0"/>
        <w:jc w:val="both"/>
        <w:rPr>
          <w:rFonts w:cs="Arial"/>
          <w:bCs/>
          <w:sz w:val="22"/>
          <w:szCs w:val="22"/>
          <w:lang w:val="sl-SI" w:eastAsia="sl-SI"/>
        </w:rPr>
      </w:pPr>
      <w:r>
        <w:rPr>
          <w:rFonts w:cs="Arial"/>
          <w:bCs/>
          <w:sz w:val="22"/>
          <w:szCs w:val="22"/>
          <w:lang w:val="sl-SI" w:eastAsia="sl-SI"/>
        </w:rPr>
        <w:t>MINISTRSTVO POZIVA K ODDAJI VLOG ZA PRIDOBITEV ENKRATNE SOLIDARNOSTNE POMOČI ZA KMETE</w:t>
      </w:r>
    </w:p>
    <w:p w14:paraId="72A48FD5" w14:textId="7A48E2B3" w:rsidR="003226B8" w:rsidRPr="000B1731" w:rsidRDefault="003226B8" w:rsidP="003226B8">
      <w:pPr>
        <w:spacing w:before="120" w:line="276" w:lineRule="auto"/>
        <w:jc w:val="both"/>
        <w:rPr>
          <w:rFonts w:cs="Arial"/>
          <w:b/>
          <w:color w:val="000000"/>
          <w:szCs w:val="20"/>
          <w:lang w:eastAsia="sl-SI"/>
        </w:rPr>
      </w:pPr>
      <w:r w:rsidRPr="000B1731">
        <w:rPr>
          <w:rFonts w:cs="Arial"/>
          <w:b/>
          <w:color w:val="000000"/>
          <w:szCs w:val="20"/>
          <w:lang w:eastAsia="sl-SI"/>
        </w:rPr>
        <w:t>Ljubljana, 5. september 2023 - Ministrstvo za kmetijstvo, gozdarstvo in prehrano (MKGP) poziva k oddaji vloge za pridobitev enkratne solidarnostne pomoči za kmete (vloga za ESPK za kmete). Zadnji rok za oddajo vloge za ESPK za kmete je 3. november 2023.</w:t>
      </w:r>
      <w:r w:rsidR="000B1731" w:rsidRPr="000B1731">
        <w:rPr>
          <w:rFonts w:cs="Arial"/>
          <w:b/>
          <w:color w:val="000000"/>
          <w:szCs w:val="20"/>
          <w:lang w:eastAsia="sl-SI"/>
        </w:rPr>
        <w:t xml:space="preserve"> </w:t>
      </w:r>
      <w:r w:rsidRPr="000B1731">
        <w:rPr>
          <w:rFonts w:cs="Arial"/>
          <w:b/>
          <w:color w:val="000000"/>
          <w:szCs w:val="20"/>
          <w:lang w:eastAsia="sl-SI"/>
        </w:rPr>
        <w:t>Podlaga za dodelitev enkratne solidarnostne pomoči za kmete je 88. člen Zakona o interventnih ukrepih za odpravo posledic poplav in zemeljskih plazov iz avgusta 2023 (ZIUOPZP - Uradni list RS, št. 95/23 z dne 1. 9. 2023).</w:t>
      </w:r>
    </w:p>
    <w:p w14:paraId="580C6137" w14:textId="3A7EB05B" w:rsidR="003226B8" w:rsidRPr="000B1731" w:rsidRDefault="003226B8" w:rsidP="003226B8">
      <w:pPr>
        <w:spacing w:before="120" w:line="276" w:lineRule="auto"/>
        <w:jc w:val="both"/>
        <w:rPr>
          <w:rFonts w:cs="Arial"/>
          <w:b/>
          <w:i/>
          <w:iCs/>
          <w:szCs w:val="20"/>
          <w:highlight w:val="yellow"/>
          <w:u w:val="single"/>
        </w:rPr>
      </w:pPr>
      <w:r w:rsidRPr="000B1731">
        <w:rPr>
          <w:rFonts w:cs="Arial"/>
          <w:b/>
          <w:i/>
          <w:iCs/>
          <w:color w:val="000000"/>
          <w:szCs w:val="20"/>
          <w:u w:val="single"/>
          <w:lang w:eastAsia="sl-SI"/>
        </w:rPr>
        <w:t>Upravičenci do pomoči</w:t>
      </w:r>
    </w:p>
    <w:p w14:paraId="3A15D11F" w14:textId="6CFE0E27" w:rsidR="003226B8" w:rsidRPr="003226B8" w:rsidRDefault="003226B8" w:rsidP="003226B8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cs="Arial"/>
          <w:iCs/>
          <w:szCs w:val="20"/>
        </w:rPr>
      </w:pPr>
      <w:r w:rsidRPr="003226B8">
        <w:rPr>
          <w:rFonts w:cs="Arial"/>
          <w:iCs/>
          <w:szCs w:val="20"/>
        </w:rPr>
        <w:t xml:space="preserve">Do enkratne solidarnostne pomoči za kmete, so upravičeni kmetje, ki so bili </w:t>
      </w:r>
      <w:r w:rsidRPr="003226B8">
        <w:rPr>
          <w:rFonts w:cs="Arial"/>
          <w:b/>
          <w:iCs/>
          <w:szCs w:val="20"/>
        </w:rPr>
        <w:t xml:space="preserve">na dan 2. </w:t>
      </w:r>
      <w:r>
        <w:rPr>
          <w:rFonts w:cs="Arial"/>
          <w:b/>
          <w:iCs/>
          <w:szCs w:val="20"/>
        </w:rPr>
        <w:t xml:space="preserve">september </w:t>
      </w:r>
      <w:r w:rsidRPr="003226B8">
        <w:rPr>
          <w:rFonts w:cs="Arial"/>
          <w:b/>
          <w:iCs/>
          <w:szCs w:val="20"/>
        </w:rPr>
        <w:t>2023</w:t>
      </w:r>
      <w:r w:rsidRPr="003226B8">
        <w:rPr>
          <w:rFonts w:cs="Arial"/>
          <w:iCs/>
          <w:szCs w:val="20"/>
        </w:rPr>
        <w:t xml:space="preserve">: </w:t>
      </w:r>
    </w:p>
    <w:p w14:paraId="72046D72" w14:textId="6DAED312" w:rsidR="003226B8" w:rsidRPr="003226B8" w:rsidRDefault="003226B8" w:rsidP="003226B8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cs="Arial"/>
          <w:iCs/>
          <w:szCs w:val="20"/>
        </w:rPr>
      </w:pPr>
      <w:r w:rsidRPr="003226B8">
        <w:rPr>
          <w:rFonts w:cs="Arial"/>
          <w:iCs/>
          <w:szCs w:val="20"/>
        </w:rPr>
        <w:t xml:space="preserve">vključeni v obvezno pokojninsko in invalidsko zavarovanje na podlagi 17. člena ali petega odstavka 25. člena </w:t>
      </w:r>
      <w:r w:rsidR="0026266F">
        <w:rPr>
          <w:rFonts w:cs="Arial"/>
          <w:iCs/>
          <w:szCs w:val="20"/>
        </w:rPr>
        <w:t>Zakona o pokojninskem in invalidskem zavarovanju (</w:t>
      </w:r>
      <w:r w:rsidRPr="003226B8">
        <w:rPr>
          <w:rFonts w:cs="Arial"/>
          <w:iCs/>
          <w:szCs w:val="20"/>
        </w:rPr>
        <w:t>ZPIZ-2</w:t>
      </w:r>
      <w:r w:rsidR="0026266F">
        <w:rPr>
          <w:rFonts w:cs="Arial"/>
          <w:iCs/>
          <w:szCs w:val="20"/>
        </w:rPr>
        <w:t xml:space="preserve">) </w:t>
      </w:r>
      <w:r w:rsidRPr="003226B8">
        <w:rPr>
          <w:rFonts w:cs="Arial"/>
          <w:iCs/>
          <w:szCs w:val="20"/>
        </w:rPr>
        <w:t>in</w:t>
      </w:r>
    </w:p>
    <w:p w14:paraId="2EE7B0CA" w14:textId="71272113" w:rsidR="003226B8" w:rsidRPr="003226B8" w:rsidRDefault="0026266F" w:rsidP="003226B8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so </w:t>
      </w:r>
      <w:r w:rsidR="003226B8" w:rsidRPr="003226B8">
        <w:rPr>
          <w:rFonts w:cs="Arial"/>
          <w:iCs/>
          <w:szCs w:val="20"/>
        </w:rPr>
        <w:t>utrpeli škodo na svojem premoženju, ki ni namenjeno kmetijski proizvodnji</w:t>
      </w:r>
      <w:r>
        <w:rPr>
          <w:rFonts w:cs="Arial"/>
          <w:iCs/>
          <w:szCs w:val="20"/>
        </w:rPr>
        <w:t xml:space="preserve">, </w:t>
      </w:r>
      <w:r w:rsidR="003226B8" w:rsidRPr="003226B8">
        <w:rPr>
          <w:rFonts w:cs="Arial"/>
          <w:iCs/>
          <w:szCs w:val="20"/>
        </w:rPr>
        <w:t>zaradi posledic poplav in plazov.</w:t>
      </w:r>
    </w:p>
    <w:p w14:paraId="11834BC3" w14:textId="00654D6F" w:rsidR="003226B8" w:rsidRPr="000B1731" w:rsidRDefault="003226B8" w:rsidP="003226B8">
      <w:pPr>
        <w:spacing w:before="120" w:line="276" w:lineRule="auto"/>
        <w:jc w:val="both"/>
        <w:rPr>
          <w:rFonts w:cs="Arial"/>
          <w:b/>
          <w:bCs/>
          <w:i/>
          <w:iCs/>
          <w:szCs w:val="20"/>
          <w:u w:val="single"/>
        </w:rPr>
      </w:pPr>
      <w:r w:rsidRPr="000B1731">
        <w:rPr>
          <w:rFonts w:cs="Arial"/>
          <w:b/>
          <w:bCs/>
          <w:i/>
          <w:iCs/>
          <w:szCs w:val="20"/>
          <w:u w:val="single"/>
        </w:rPr>
        <w:t xml:space="preserve">Postopek in rok za oddajo vloge za </w:t>
      </w:r>
      <w:r w:rsidR="000B1731" w:rsidRPr="000B1731">
        <w:rPr>
          <w:rFonts w:cs="Arial"/>
          <w:b/>
          <w:bCs/>
          <w:i/>
          <w:iCs/>
          <w:szCs w:val="20"/>
          <w:u w:val="single"/>
        </w:rPr>
        <w:t>ESPK</w:t>
      </w:r>
      <w:r w:rsidRPr="000B1731">
        <w:rPr>
          <w:rFonts w:cs="Arial"/>
          <w:b/>
          <w:bCs/>
          <w:i/>
          <w:iCs/>
          <w:szCs w:val="20"/>
          <w:u w:val="single"/>
        </w:rPr>
        <w:t xml:space="preserve"> za kmete</w:t>
      </w:r>
    </w:p>
    <w:p w14:paraId="246C3824" w14:textId="77777777" w:rsidR="0026266F" w:rsidRDefault="003226B8" w:rsidP="003226B8">
      <w:pPr>
        <w:spacing w:before="120" w:line="276" w:lineRule="auto"/>
        <w:jc w:val="both"/>
        <w:rPr>
          <w:rFonts w:cs="Arial"/>
          <w:szCs w:val="20"/>
        </w:rPr>
      </w:pPr>
      <w:r w:rsidRPr="003226B8">
        <w:rPr>
          <w:rFonts w:cs="Arial"/>
          <w:szCs w:val="20"/>
        </w:rPr>
        <w:t>Vlogo za ESPK za kmete</w:t>
      </w:r>
      <w:r w:rsidR="000B1731">
        <w:rPr>
          <w:rFonts w:cs="Arial"/>
          <w:szCs w:val="20"/>
        </w:rPr>
        <w:t xml:space="preserve"> </w:t>
      </w:r>
      <w:r w:rsidRPr="003226B8">
        <w:rPr>
          <w:rFonts w:cs="Arial"/>
          <w:szCs w:val="20"/>
        </w:rPr>
        <w:t xml:space="preserve">morajo vlagatelji izpolniti, podpisati in poslati na </w:t>
      </w:r>
      <w:r w:rsidR="000B1731">
        <w:rPr>
          <w:rFonts w:cs="Arial"/>
          <w:szCs w:val="20"/>
        </w:rPr>
        <w:t>MKGP</w:t>
      </w:r>
      <w:r w:rsidRPr="003226B8">
        <w:rPr>
          <w:rFonts w:cs="Arial"/>
          <w:szCs w:val="20"/>
        </w:rPr>
        <w:t xml:space="preserve"> najkasneje </w:t>
      </w:r>
      <w:r w:rsidRPr="003226B8">
        <w:rPr>
          <w:rFonts w:cs="Arial"/>
          <w:b/>
          <w:bCs/>
          <w:szCs w:val="20"/>
        </w:rPr>
        <w:t>do 3. novembra 2023.</w:t>
      </w:r>
      <w:r w:rsidR="000B1731">
        <w:rPr>
          <w:rFonts w:cs="Arial"/>
          <w:szCs w:val="20"/>
        </w:rPr>
        <w:t xml:space="preserve"> </w:t>
      </w:r>
    </w:p>
    <w:p w14:paraId="0FC33A28" w14:textId="052CD822" w:rsidR="003226B8" w:rsidRPr="003226B8" w:rsidRDefault="003226B8" w:rsidP="003226B8">
      <w:pPr>
        <w:spacing w:before="120" w:line="276" w:lineRule="auto"/>
        <w:jc w:val="both"/>
        <w:rPr>
          <w:rFonts w:cs="Arial"/>
          <w:szCs w:val="20"/>
        </w:rPr>
      </w:pPr>
      <w:r w:rsidRPr="003226B8">
        <w:rPr>
          <w:rFonts w:cs="Arial"/>
          <w:szCs w:val="20"/>
        </w:rPr>
        <w:t>Izpolnjeno vlogo za ESPK za kmete morajo vlagatelji poslati na enega od dveh načinov:</w:t>
      </w:r>
    </w:p>
    <w:p w14:paraId="4F9AD949" w14:textId="77777777" w:rsidR="003226B8" w:rsidRPr="003226B8" w:rsidRDefault="003226B8" w:rsidP="003226B8">
      <w:pPr>
        <w:pStyle w:val="Odstavekseznama"/>
        <w:numPr>
          <w:ilvl w:val="0"/>
          <w:numId w:val="6"/>
        </w:numPr>
        <w:spacing w:before="120" w:line="276" w:lineRule="auto"/>
        <w:jc w:val="both"/>
        <w:rPr>
          <w:rFonts w:cs="Arial"/>
          <w:szCs w:val="20"/>
        </w:rPr>
      </w:pPr>
      <w:r w:rsidRPr="003226B8">
        <w:rPr>
          <w:rFonts w:cs="Arial"/>
          <w:szCs w:val="20"/>
        </w:rPr>
        <w:t xml:space="preserve">po elektronski pošti na naslov: </w:t>
      </w:r>
      <w:hyperlink r:id="rId8" w:history="1">
        <w:r w:rsidRPr="003226B8">
          <w:rPr>
            <w:rStyle w:val="Hiperpovezava"/>
            <w:rFonts w:cs="Arial"/>
            <w:szCs w:val="20"/>
          </w:rPr>
          <w:t>gp.mkgp@gov.si</w:t>
        </w:r>
      </w:hyperlink>
      <w:r w:rsidRPr="003226B8">
        <w:rPr>
          <w:rFonts w:cs="Arial"/>
          <w:szCs w:val="20"/>
        </w:rPr>
        <w:t xml:space="preserve"> s pripisom »</w:t>
      </w:r>
      <w:r w:rsidRPr="003226B8">
        <w:rPr>
          <w:rFonts w:cs="Arial"/>
          <w:bCs/>
          <w:color w:val="000000"/>
          <w:szCs w:val="20"/>
          <w:lang w:eastAsia="sl-SI"/>
        </w:rPr>
        <w:t>vloga za ESPK za kmete</w:t>
      </w:r>
      <w:r w:rsidRPr="003226B8">
        <w:rPr>
          <w:rFonts w:cs="Arial"/>
          <w:szCs w:val="20"/>
        </w:rPr>
        <w:t xml:space="preserve"> « ali</w:t>
      </w:r>
    </w:p>
    <w:p w14:paraId="028EADAD" w14:textId="77777777" w:rsidR="003226B8" w:rsidRPr="003226B8" w:rsidRDefault="003226B8" w:rsidP="003226B8">
      <w:pPr>
        <w:pStyle w:val="Odstavekseznama"/>
        <w:numPr>
          <w:ilvl w:val="0"/>
          <w:numId w:val="6"/>
        </w:numPr>
        <w:spacing w:before="120" w:line="276" w:lineRule="auto"/>
        <w:jc w:val="both"/>
        <w:rPr>
          <w:rFonts w:cs="Arial"/>
          <w:szCs w:val="20"/>
        </w:rPr>
      </w:pPr>
      <w:r w:rsidRPr="003226B8">
        <w:rPr>
          <w:rFonts w:cs="Arial"/>
          <w:szCs w:val="20"/>
        </w:rPr>
        <w:t>priporočeno po pošti na naslov: Ministrstvo za kmetijstvo, gozdarstvo in prehrano, Dunajska 22, 1000 Ljubljana (z oznako »</w:t>
      </w:r>
      <w:r w:rsidRPr="003226B8">
        <w:rPr>
          <w:rFonts w:cs="Arial"/>
          <w:bCs/>
          <w:color w:val="000000"/>
          <w:szCs w:val="20"/>
          <w:lang w:eastAsia="sl-SI"/>
        </w:rPr>
        <w:t>vloga za ESPK za kmete</w:t>
      </w:r>
      <w:r w:rsidRPr="003226B8">
        <w:rPr>
          <w:rFonts w:cs="Arial"/>
          <w:szCs w:val="20"/>
        </w:rPr>
        <w:t xml:space="preserve"> «).</w:t>
      </w:r>
    </w:p>
    <w:p w14:paraId="6E3A2620" w14:textId="174D0D95" w:rsidR="003226B8" w:rsidRDefault="006D0444" w:rsidP="00822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cs="Arial"/>
          <w:b/>
          <w:color w:val="000000"/>
          <w:szCs w:val="20"/>
          <w:lang w:eastAsia="sl-SI"/>
        </w:rPr>
      </w:pPr>
      <w:r>
        <w:rPr>
          <w:rFonts w:cs="Arial"/>
          <w:b/>
          <w:color w:val="000000"/>
          <w:szCs w:val="20"/>
          <w:lang w:eastAsia="sl-SI"/>
        </w:rPr>
        <w:t>Obrazec v</w:t>
      </w:r>
      <w:r w:rsidR="003226B8" w:rsidRPr="000B1731">
        <w:rPr>
          <w:rFonts w:cs="Arial"/>
          <w:b/>
          <w:color w:val="000000"/>
          <w:szCs w:val="20"/>
          <w:lang w:eastAsia="sl-SI"/>
        </w:rPr>
        <w:t>log</w:t>
      </w:r>
      <w:r>
        <w:rPr>
          <w:rFonts w:cs="Arial"/>
          <w:b/>
          <w:color w:val="000000"/>
          <w:szCs w:val="20"/>
          <w:lang w:eastAsia="sl-SI"/>
        </w:rPr>
        <w:t xml:space="preserve">e </w:t>
      </w:r>
      <w:r w:rsidR="003226B8" w:rsidRPr="000B1731">
        <w:rPr>
          <w:rFonts w:cs="Arial"/>
          <w:b/>
          <w:color w:val="000000"/>
          <w:szCs w:val="20"/>
          <w:lang w:eastAsia="sl-SI"/>
        </w:rPr>
        <w:t>za ESPK za kmete je dostop</w:t>
      </w:r>
      <w:r w:rsidR="0087429E">
        <w:rPr>
          <w:rFonts w:cs="Arial"/>
          <w:b/>
          <w:color w:val="000000"/>
          <w:szCs w:val="20"/>
          <w:lang w:eastAsia="sl-SI"/>
        </w:rPr>
        <w:t>e</w:t>
      </w:r>
      <w:r w:rsidR="003226B8" w:rsidRPr="000B1731">
        <w:rPr>
          <w:rFonts w:cs="Arial"/>
          <w:b/>
          <w:color w:val="000000"/>
          <w:szCs w:val="20"/>
          <w:lang w:eastAsia="sl-SI"/>
        </w:rPr>
        <w:t>n na</w:t>
      </w:r>
      <w:r w:rsidR="0082267E">
        <w:rPr>
          <w:rFonts w:cs="Arial"/>
          <w:b/>
          <w:color w:val="000000"/>
          <w:szCs w:val="20"/>
          <w:lang w:eastAsia="sl-SI"/>
        </w:rPr>
        <w:t xml:space="preserve"> uradni vladni </w:t>
      </w:r>
      <w:r w:rsidR="003226B8" w:rsidRPr="000B1731">
        <w:rPr>
          <w:rFonts w:cs="Arial"/>
          <w:b/>
          <w:color w:val="000000"/>
          <w:szCs w:val="20"/>
          <w:lang w:eastAsia="sl-SI"/>
        </w:rPr>
        <w:t>spletni strani</w:t>
      </w:r>
      <w:r w:rsidR="0082267E">
        <w:rPr>
          <w:rFonts w:cs="Arial"/>
          <w:b/>
          <w:color w:val="000000"/>
          <w:szCs w:val="20"/>
          <w:lang w:eastAsia="sl-SI"/>
        </w:rPr>
        <w:t xml:space="preserve"> »Poplave 2023« / Za kmetovalce /</w:t>
      </w:r>
      <w:r w:rsidR="0082267E" w:rsidRPr="0082267E">
        <w:t xml:space="preserve"> </w:t>
      </w:r>
      <w:r w:rsidR="0082267E">
        <w:rPr>
          <w:rFonts w:cs="Arial"/>
          <w:b/>
          <w:color w:val="000000"/>
          <w:szCs w:val="20"/>
          <w:lang w:eastAsia="sl-SI"/>
        </w:rPr>
        <w:t>Vloga za začasno solidarnostno pomoč. Link na omenjeno spletno stran</w:t>
      </w:r>
      <w:r w:rsidR="003226B8" w:rsidRPr="000B1731">
        <w:rPr>
          <w:rFonts w:cs="Arial"/>
          <w:b/>
          <w:color w:val="000000"/>
          <w:szCs w:val="20"/>
          <w:lang w:eastAsia="sl-SI"/>
        </w:rPr>
        <w:t xml:space="preserve">: </w:t>
      </w:r>
      <w:hyperlink r:id="rId9" w:history="1">
        <w:r w:rsidR="0082267E" w:rsidRPr="00C077C0">
          <w:rPr>
            <w:rStyle w:val="Hiperpovezava"/>
            <w:rFonts w:cs="Arial"/>
            <w:b/>
            <w:szCs w:val="20"/>
            <w:lang w:eastAsia="sl-SI"/>
          </w:rPr>
          <w:t>https://www.gov.si/zbirke/projekti-in-programi/slovenijo-prizadele-najhujse-poplave/informacije-za-kmetovalce/</w:t>
        </w:r>
      </w:hyperlink>
    </w:p>
    <w:p w14:paraId="3109C3DA" w14:textId="77777777" w:rsidR="003226B8" w:rsidRDefault="003226B8" w:rsidP="003226B8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159B6402" w14:textId="77777777" w:rsidR="00BE2D41" w:rsidRDefault="00BE2D41" w:rsidP="00BE2D41">
      <w:pPr>
        <w:spacing w:before="120" w:line="276" w:lineRule="auto"/>
        <w:jc w:val="center"/>
        <w:rPr>
          <w:rFonts w:cs="Arial"/>
          <w:i/>
          <w:iCs/>
          <w:szCs w:val="20"/>
        </w:rPr>
      </w:pPr>
      <w:r>
        <w:rPr>
          <w:rFonts w:cs="Arial"/>
          <w:b/>
          <w:color w:val="000000"/>
          <w:szCs w:val="20"/>
          <w:lang w:eastAsia="sl-SI"/>
        </w:rPr>
        <w:t>*</w:t>
      </w:r>
      <w:r>
        <w:rPr>
          <w:rFonts w:cs="Arial"/>
          <w:b/>
          <w:color w:val="000000"/>
          <w:szCs w:val="20"/>
          <w:lang w:eastAsia="sl-SI"/>
        </w:rPr>
        <w:tab/>
      </w:r>
      <w:r w:rsidRPr="00E91DB3">
        <w:rPr>
          <w:rFonts w:cs="Arial"/>
          <w:b/>
          <w:color w:val="000000"/>
          <w:szCs w:val="20"/>
          <w:lang w:eastAsia="sl-SI"/>
        </w:rPr>
        <w:t>*</w:t>
      </w:r>
      <w:r>
        <w:rPr>
          <w:rFonts w:cs="Arial"/>
          <w:b/>
          <w:color w:val="000000"/>
          <w:szCs w:val="20"/>
          <w:lang w:eastAsia="sl-SI"/>
        </w:rPr>
        <w:tab/>
      </w:r>
      <w:r w:rsidRPr="00E91DB3">
        <w:rPr>
          <w:rFonts w:cs="Arial"/>
          <w:b/>
          <w:color w:val="000000"/>
          <w:szCs w:val="20"/>
          <w:lang w:eastAsia="sl-SI"/>
        </w:rPr>
        <w:t>*</w:t>
      </w:r>
    </w:p>
    <w:p w14:paraId="3F148C36" w14:textId="77777777" w:rsidR="00BE2D41" w:rsidRPr="00BE2D41" w:rsidRDefault="00BE2D41" w:rsidP="00BE2D41">
      <w:pPr>
        <w:spacing w:before="120" w:line="276" w:lineRule="auto"/>
        <w:jc w:val="both"/>
        <w:rPr>
          <w:rFonts w:cs="Arial"/>
          <w:i/>
          <w:iCs/>
          <w:szCs w:val="20"/>
        </w:rPr>
      </w:pPr>
    </w:p>
    <w:p w14:paraId="0F698A29" w14:textId="0B70BFF2" w:rsidR="00AE7F83" w:rsidRPr="00BE2D41" w:rsidRDefault="00AE7F83" w:rsidP="00BE2D41">
      <w:pPr>
        <w:spacing w:before="120" w:line="276" w:lineRule="auto"/>
        <w:jc w:val="both"/>
        <w:rPr>
          <w:rFonts w:cs="Arial"/>
          <w:i/>
          <w:iCs/>
          <w:szCs w:val="20"/>
        </w:rPr>
      </w:pPr>
    </w:p>
    <w:p w14:paraId="5EE5F7D2" w14:textId="77777777" w:rsidR="00AE7F83" w:rsidRPr="00BE2D41" w:rsidRDefault="00AE7F83" w:rsidP="00BE2D41">
      <w:pPr>
        <w:spacing w:before="120" w:line="276" w:lineRule="auto"/>
        <w:jc w:val="both"/>
        <w:rPr>
          <w:rFonts w:cs="Arial"/>
          <w:i/>
          <w:iCs/>
          <w:szCs w:val="20"/>
        </w:rPr>
      </w:pPr>
    </w:p>
    <w:p w14:paraId="688BA090" w14:textId="77777777" w:rsidR="00AE7F83" w:rsidRPr="00DC25F2" w:rsidRDefault="00AE7F83" w:rsidP="00BE2D41">
      <w:pPr>
        <w:spacing w:before="120" w:line="276" w:lineRule="auto"/>
        <w:jc w:val="both"/>
        <w:rPr>
          <w:rFonts w:cs="Arial"/>
          <w:b/>
          <w:color w:val="000000"/>
          <w:szCs w:val="20"/>
          <w:lang w:eastAsia="sl-SI"/>
        </w:rPr>
      </w:pPr>
    </w:p>
    <w:sectPr w:rsidR="00AE7F83" w:rsidRPr="00DC25F2" w:rsidSect="007F4947">
      <w:head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B48B" w14:textId="77777777" w:rsidR="00EB107E" w:rsidRDefault="00EB107E">
      <w:pPr>
        <w:spacing w:line="240" w:lineRule="auto"/>
      </w:pPr>
      <w:r>
        <w:separator/>
      </w:r>
    </w:p>
  </w:endnote>
  <w:endnote w:type="continuationSeparator" w:id="0">
    <w:p w14:paraId="6EA122FA" w14:textId="77777777" w:rsidR="00EB107E" w:rsidRDefault="00EB1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EF6E" w14:textId="77777777" w:rsidR="00EB107E" w:rsidRDefault="00EB107E">
      <w:pPr>
        <w:spacing w:line="240" w:lineRule="auto"/>
      </w:pPr>
      <w:r>
        <w:separator/>
      </w:r>
    </w:p>
  </w:footnote>
  <w:footnote w:type="continuationSeparator" w:id="0">
    <w:p w14:paraId="5A5D662C" w14:textId="77777777" w:rsidR="00EB107E" w:rsidRDefault="00EB10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B0AC" w14:textId="77777777" w:rsidR="00772868" w:rsidRPr="00110CBD" w:rsidRDefault="00772868" w:rsidP="007F494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772868" w:rsidRPr="008F3500" w14:paraId="120275B9" w14:textId="77777777">
      <w:trPr>
        <w:cantSplit/>
        <w:trHeight w:hRule="exact" w:val="847"/>
      </w:trPr>
      <w:tc>
        <w:tcPr>
          <w:tcW w:w="567" w:type="dxa"/>
        </w:tcPr>
        <w:p w14:paraId="150297EC" w14:textId="77777777" w:rsidR="00772868" w:rsidRDefault="00772868" w:rsidP="007F4947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1F8AF44E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30CB1753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7A4A8D76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1921DE8E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4363BCA3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644884E4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4D1F0A33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3AD72B88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6BADD48C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06BFFE64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0E8EFBCD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1E5EA72A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303FB8DF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17A408D9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0AF42B67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5431B53B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36AF328" w14:textId="77777777" w:rsidR="00772868" w:rsidRPr="00513079" w:rsidRDefault="00772868" w:rsidP="007F4947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513079">
      <w:rPr>
        <w:rFonts w:ascii="Republika" w:hAnsi="Republika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7EEAFF5" wp14:editId="3AE0FB0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DE5E3E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513079">
      <w:rPr>
        <w:rFonts w:ascii="Republika" w:hAnsi="Republika"/>
      </w:rPr>
      <w:t>REPUBLIKA SLOVENIJA</w:t>
    </w:r>
  </w:p>
  <w:p w14:paraId="38FEFACE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513079">
      <w:rPr>
        <w:rFonts w:ascii="Republika" w:hAnsi="Republika"/>
        <w:b/>
        <w:caps/>
      </w:rPr>
      <w:t xml:space="preserve">Ministrstvo za kmetijstvo, </w:t>
    </w:r>
    <w:r w:rsidRPr="00513079">
      <w:rPr>
        <w:rFonts w:ascii="Republika" w:hAnsi="Republika"/>
        <w:b/>
        <w:caps/>
      </w:rPr>
      <w:br/>
      <w:t>gozdarstvo in prehrano</w:t>
    </w:r>
  </w:p>
  <w:p w14:paraId="28E8904C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 w:rsidRPr="00513079">
      <w:rPr>
        <w:rFonts w:ascii="Republika" w:hAnsi="Republika"/>
        <w:caps/>
      </w:rPr>
      <w:t>Služba za odnose z javnostmi in promocijo</w:t>
    </w:r>
  </w:p>
  <w:p w14:paraId="7CF476D1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>Dunajska cesta 22, 1000 Ljubljana</w:t>
    </w:r>
    <w:r w:rsidRPr="008F3500">
      <w:rPr>
        <w:rFonts w:cs="Arial"/>
        <w:sz w:val="16"/>
      </w:rPr>
      <w:tab/>
    </w:r>
    <w:r w:rsidRPr="00513079">
      <w:rPr>
        <w:rFonts w:ascii="Republika" w:hAnsi="Republika" w:cs="Arial"/>
        <w:sz w:val="16"/>
      </w:rPr>
      <w:t>T: 01 478 90 00</w:t>
    </w:r>
  </w:p>
  <w:p w14:paraId="497F2D81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ab/>
      <w:t xml:space="preserve">F: 01 478 90 21 </w:t>
    </w:r>
  </w:p>
  <w:p w14:paraId="2F019830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ab/>
      <w:t>E: pr.mkgp@gov.si</w:t>
    </w:r>
  </w:p>
  <w:p w14:paraId="6B38399C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ab/>
      <w:t>www.mkgp.gov.si</w:t>
    </w:r>
  </w:p>
  <w:p w14:paraId="6706FD25" w14:textId="77777777" w:rsidR="00772868" w:rsidRPr="008F3500" w:rsidRDefault="00772868" w:rsidP="007F4947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686C"/>
    <w:multiLevelType w:val="multilevel"/>
    <w:tmpl w:val="9380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44FE8"/>
    <w:multiLevelType w:val="hybridMultilevel"/>
    <w:tmpl w:val="9DA40EA4"/>
    <w:lvl w:ilvl="0" w:tplc="7CC04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2191"/>
    <w:multiLevelType w:val="hybridMultilevel"/>
    <w:tmpl w:val="A1BE69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5915"/>
    <w:multiLevelType w:val="hybridMultilevel"/>
    <w:tmpl w:val="7E3672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7716"/>
    <w:multiLevelType w:val="hybridMultilevel"/>
    <w:tmpl w:val="A754D41E"/>
    <w:lvl w:ilvl="0" w:tplc="A21A68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D6127"/>
    <w:multiLevelType w:val="hybridMultilevel"/>
    <w:tmpl w:val="6A466596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7518E"/>
    <w:multiLevelType w:val="hybridMultilevel"/>
    <w:tmpl w:val="FE523BC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7237DF"/>
    <w:multiLevelType w:val="hybridMultilevel"/>
    <w:tmpl w:val="39D02A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A5"/>
    <w:rsid w:val="0000195F"/>
    <w:rsid w:val="000629B6"/>
    <w:rsid w:val="00063BE6"/>
    <w:rsid w:val="000904DE"/>
    <w:rsid w:val="00094D06"/>
    <w:rsid w:val="000A557B"/>
    <w:rsid w:val="000B1731"/>
    <w:rsid w:val="000F4D2F"/>
    <w:rsid w:val="001028BA"/>
    <w:rsid w:val="00106929"/>
    <w:rsid w:val="00131A5D"/>
    <w:rsid w:val="001518D4"/>
    <w:rsid w:val="00151F84"/>
    <w:rsid w:val="00170500"/>
    <w:rsid w:val="00171046"/>
    <w:rsid w:val="00181BF6"/>
    <w:rsid w:val="001A2F17"/>
    <w:rsid w:val="001C79B7"/>
    <w:rsid w:val="001D2B26"/>
    <w:rsid w:val="001E0542"/>
    <w:rsid w:val="001E4F9C"/>
    <w:rsid w:val="002140E2"/>
    <w:rsid w:val="0026266F"/>
    <w:rsid w:val="002718A3"/>
    <w:rsid w:val="00292F32"/>
    <w:rsid w:val="002A0848"/>
    <w:rsid w:val="002B2EBE"/>
    <w:rsid w:val="002E398A"/>
    <w:rsid w:val="00302F01"/>
    <w:rsid w:val="00313120"/>
    <w:rsid w:val="003226B8"/>
    <w:rsid w:val="00325B46"/>
    <w:rsid w:val="00336CE7"/>
    <w:rsid w:val="0034273B"/>
    <w:rsid w:val="00355326"/>
    <w:rsid w:val="003611D5"/>
    <w:rsid w:val="003B12DD"/>
    <w:rsid w:val="003C25D3"/>
    <w:rsid w:val="003D1E72"/>
    <w:rsid w:val="003D7B49"/>
    <w:rsid w:val="003F5E42"/>
    <w:rsid w:val="00411A95"/>
    <w:rsid w:val="0041390B"/>
    <w:rsid w:val="004372B4"/>
    <w:rsid w:val="004434EA"/>
    <w:rsid w:val="00450110"/>
    <w:rsid w:val="00457514"/>
    <w:rsid w:val="00466067"/>
    <w:rsid w:val="004964B5"/>
    <w:rsid w:val="004B2F45"/>
    <w:rsid w:val="004C2055"/>
    <w:rsid w:val="004C218B"/>
    <w:rsid w:val="004C6752"/>
    <w:rsid w:val="004D3AF8"/>
    <w:rsid w:val="004D464C"/>
    <w:rsid w:val="00513079"/>
    <w:rsid w:val="00520594"/>
    <w:rsid w:val="005238D7"/>
    <w:rsid w:val="00531306"/>
    <w:rsid w:val="00534D20"/>
    <w:rsid w:val="005460F9"/>
    <w:rsid w:val="00585314"/>
    <w:rsid w:val="005921C0"/>
    <w:rsid w:val="00594E21"/>
    <w:rsid w:val="005B03FD"/>
    <w:rsid w:val="005B14C1"/>
    <w:rsid w:val="005B3E74"/>
    <w:rsid w:val="005C0E55"/>
    <w:rsid w:val="005E7F32"/>
    <w:rsid w:val="005F0A88"/>
    <w:rsid w:val="00622CED"/>
    <w:rsid w:val="00633AE6"/>
    <w:rsid w:val="00640D07"/>
    <w:rsid w:val="006475FB"/>
    <w:rsid w:val="0065520C"/>
    <w:rsid w:val="00661629"/>
    <w:rsid w:val="006717B1"/>
    <w:rsid w:val="006C4B00"/>
    <w:rsid w:val="006D0444"/>
    <w:rsid w:val="006D73AA"/>
    <w:rsid w:val="006F10CB"/>
    <w:rsid w:val="006F2DDF"/>
    <w:rsid w:val="006F4CEA"/>
    <w:rsid w:val="006F4DAD"/>
    <w:rsid w:val="006F5E50"/>
    <w:rsid w:val="0076680F"/>
    <w:rsid w:val="00772868"/>
    <w:rsid w:val="00781CEE"/>
    <w:rsid w:val="007A7622"/>
    <w:rsid w:val="007B2E0C"/>
    <w:rsid w:val="007C03E8"/>
    <w:rsid w:val="007E2508"/>
    <w:rsid w:val="007F4947"/>
    <w:rsid w:val="00801454"/>
    <w:rsid w:val="00817C5F"/>
    <w:rsid w:val="0082267E"/>
    <w:rsid w:val="00827CCD"/>
    <w:rsid w:val="008709F3"/>
    <w:rsid w:val="00871889"/>
    <w:rsid w:val="0087327D"/>
    <w:rsid w:val="0087429E"/>
    <w:rsid w:val="00877A7D"/>
    <w:rsid w:val="008838EC"/>
    <w:rsid w:val="00884024"/>
    <w:rsid w:val="008B2C65"/>
    <w:rsid w:val="008C0593"/>
    <w:rsid w:val="008E7EE1"/>
    <w:rsid w:val="00922F04"/>
    <w:rsid w:val="00942529"/>
    <w:rsid w:val="00956A87"/>
    <w:rsid w:val="00986D9D"/>
    <w:rsid w:val="009C0718"/>
    <w:rsid w:val="009D13FB"/>
    <w:rsid w:val="009F464D"/>
    <w:rsid w:val="00A06683"/>
    <w:rsid w:val="00A728FC"/>
    <w:rsid w:val="00AA5E4C"/>
    <w:rsid w:val="00AA781A"/>
    <w:rsid w:val="00AB3B9E"/>
    <w:rsid w:val="00AB759F"/>
    <w:rsid w:val="00AD15D7"/>
    <w:rsid w:val="00AD26D5"/>
    <w:rsid w:val="00AE7F83"/>
    <w:rsid w:val="00B176F7"/>
    <w:rsid w:val="00B17B91"/>
    <w:rsid w:val="00B4000C"/>
    <w:rsid w:val="00BE0405"/>
    <w:rsid w:val="00BE2D41"/>
    <w:rsid w:val="00C01498"/>
    <w:rsid w:val="00C0666F"/>
    <w:rsid w:val="00C070ED"/>
    <w:rsid w:val="00C15C75"/>
    <w:rsid w:val="00C273BA"/>
    <w:rsid w:val="00C3780C"/>
    <w:rsid w:val="00C4740C"/>
    <w:rsid w:val="00C64B2A"/>
    <w:rsid w:val="00C7431E"/>
    <w:rsid w:val="00C76A70"/>
    <w:rsid w:val="00C90AB8"/>
    <w:rsid w:val="00CA4EE5"/>
    <w:rsid w:val="00CF4910"/>
    <w:rsid w:val="00D06CA2"/>
    <w:rsid w:val="00D17726"/>
    <w:rsid w:val="00D20AA5"/>
    <w:rsid w:val="00D21B81"/>
    <w:rsid w:val="00D33575"/>
    <w:rsid w:val="00D43594"/>
    <w:rsid w:val="00D52DA8"/>
    <w:rsid w:val="00D67B87"/>
    <w:rsid w:val="00D7122F"/>
    <w:rsid w:val="00D74858"/>
    <w:rsid w:val="00D75F2A"/>
    <w:rsid w:val="00DB052B"/>
    <w:rsid w:val="00DB32C7"/>
    <w:rsid w:val="00DC25F2"/>
    <w:rsid w:val="00DC42E7"/>
    <w:rsid w:val="00DE7BE5"/>
    <w:rsid w:val="00DF118F"/>
    <w:rsid w:val="00DF30BC"/>
    <w:rsid w:val="00E26F38"/>
    <w:rsid w:val="00E3294A"/>
    <w:rsid w:val="00E349AD"/>
    <w:rsid w:val="00E4047C"/>
    <w:rsid w:val="00E623BF"/>
    <w:rsid w:val="00E7139C"/>
    <w:rsid w:val="00E91DB3"/>
    <w:rsid w:val="00E91F85"/>
    <w:rsid w:val="00EA6516"/>
    <w:rsid w:val="00EB107E"/>
    <w:rsid w:val="00EB7CBA"/>
    <w:rsid w:val="00F26388"/>
    <w:rsid w:val="00F36884"/>
    <w:rsid w:val="00F40470"/>
    <w:rsid w:val="00F4332F"/>
    <w:rsid w:val="00F70CE7"/>
    <w:rsid w:val="00F715B9"/>
    <w:rsid w:val="00F73348"/>
    <w:rsid w:val="00F87791"/>
    <w:rsid w:val="00F945E9"/>
    <w:rsid w:val="00FA03A4"/>
    <w:rsid w:val="00FA6771"/>
    <w:rsid w:val="00FC31B9"/>
    <w:rsid w:val="00FD7C20"/>
    <w:rsid w:val="00FE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9F73D"/>
  <w15:docId w15:val="{FC4DD132-79CA-41E6-A6AA-2BBD6890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6752"/>
    <w:pPr>
      <w:spacing w:after="0" w:line="260" w:lineRule="atLeast"/>
    </w:pPr>
    <w:rPr>
      <w:rFonts w:ascii="Arial" w:eastAsia="Times New Roman" w:hAnsi="Arial" w:cs="Times New Roman"/>
      <w:noProof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675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4C6752"/>
    <w:rPr>
      <w:rFonts w:ascii="Arial" w:eastAsia="Times New Roman" w:hAnsi="Arial" w:cs="Times New Roman"/>
      <w:sz w:val="20"/>
      <w:szCs w:val="24"/>
      <w:lang w:val="en-US"/>
    </w:rPr>
  </w:style>
  <w:style w:type="character" w:styleId="Hiperpovezava">
    <w:name w:val="Hyperlink"/>
    <w:rsid w:val="004C6752"/>
    <w:rPr>
      <w:color w:val="0000FF"/>
      <w:u w:val="single"/>
    </w:rPr>
  </w:style>
  <w:style w:type="paragraph" w:customStyle="1" w:styleId="podpisi">
    <w:name w:val="podpisi"/>
    <w:basedOn w:val="Navaden"/>
    <w:qFormat/>
    <w:rsid w:val="004C6752"/>
    <w:pPr>
      <w:tabs>
        <w:tab w:val="left" w:pos="3402"/>
      </w:tabs>
    </w:pPr>
    <w:rPr>
      <w:lang w:val="it-IT"/>
    </w:rPr>
  </w:style>
  <w:style w:type="paragraph" w:customStyle="1" w:styleId="Brezrazmikov1">
    <w:name w:val="Brez razmikov1"/>
    <w:qFormat/>
    <w:rsid w:val="004C6752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7A7D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7A7D"/>
    <w:rPr>
      <w:rFonts w:ascii="Tahoma" w:eastAsia="Calibri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0F4D2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6qdm">
    <w:name w:val="_6qdm"/>
    <w:basedOn w:val="Privzetapisavaodstavka"/>
    <w:rsid w:val="000F4D2F"/>
  </w:style>
  <w:style w:type="character" w:customStyle="1" w:styleId="textexposedshow">
    <w:name w:val="text_exposed_show"/>
    <w:basedOn w:val="Privzetapisavaodstavka"/>
    <w:rsid w:val="000F4D2F"/>
  </w:style>
  <w:style w:type="table" w:styleId="Tabelamrea">
    <w:name w:val="Table Grid"/>
    <w:basedOn w:val="Navadnatabela"/>
    <w:rsid w:val="006D7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4C205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D26D5"/>
    <w:pPr>
      <w:ind w:left="720"/>
      <w:contextualSpacing/>
    </w:pPr>
  </w:style>
  <w:style w:type="paragraph" w:styleId="Noga">
    <w:name w:val="footer"/>
    <w:basedOn w:val="Navaden"/>
    <w:link w:val="NogaZnak"/>
    <w:unhideWhenUsed/>
    <w:rsid w:val="00AD26D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rsid w:val="00AD26D5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ZADEVA">
    <w:name w:val="ZADEVA"/>
    <w:basedOn w:val="Navaden"/>
    <w:qFormat/>
    <w:rsid w:val="003226B8"/>
    <w:pPr>
      <w:tabs>
        <w:tab w:val="left" w:pos="1701"/>
      </w:tabs>
      <w:ind w:left="1701" w:hanging="1701"/>
    </w:pPr>
    <w:rPr>
      <w:b/>
      <w:noProof w:val="0"/>
      <w:lang w:val="it-IT"/>
    </w:rPr>
  </w:style>
  <w:style w:type="character" w:styleId="Nerazreenaomemba">
    <w:name w:val="Unresolved Mention"/>
    <w:basedOn w:val="Privzetapisavaodstavka"/>
    <w:uiPriority w:val="99"/>
    <w:semiHidden/>
    <w:unhideWhenUsed/>
    <w:rsid w:val="00822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0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827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9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3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06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kgp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projekti-in-programi/slovenijo-prizadele-najhujse-poplave/informacije-za-kmetovalc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D641-44A2-48CA-A87A-0C4DD53E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Kovačič</dc:creator>
  <cp:lastModifiedBy>Milena Janežič</cp:lastModifiedBy>
  <cp:revision>2</cp:revision>
  <cp:lastPrinted>2019-11-18T13:00:00Z</cp:lastPrinted>
  <dcterms:created xsi:type="dcterms:W3CDTF">2023-09-05T13:17:00Z</dcterms:created>
  <dcterms:modified xsi:type="dcterms:W3CDTF">2023-09-05T13:17:00Z</dcterms:modified>
</cp:coreProperties>
</file>