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4725" w14:textId="298E03AA" w:rsidR="004B50D7" w:rsidRPr="00016C99" w:rsidRDefault="00B961E8" w:rsidP="00DE69E8">
      <w:pPr>
        <w:jc w:val="both"/>
        <w:rPr>
          <w:rFonts w:ascii="Arial" w:hAnsi="Arial" w:cs="Arial"/>
          <w:b/>
          <w:sz w:val="22"/>
          <w:szCs w:val="22"/>
        </w:rPr>
      </w:pPr>
      <w:r w:rsidRPr="00016C9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82F5F82" wp14:editId="6FEAF4CB">
            <wp:simplePos x="0" y="0"/>
            <wp:positionH relativeFrom="column">
              <wp:posOffset>-919162</wp:posOffset>
            </wp:positionH>
            <wp:positionV relativeFrom="paragraph">
              <wp:posOffset>-904875</wp:posOffset>
            </wp:positionV>
            <wp:extent cx="7612380" cy="30099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64"/>
                    <a:stretch/>
                  </pic:blipFill>
                  <pic:spPr bwMode="auto">
                    <a:xfrm>
                      <a:off x="0" y="0"/>
                      <a:ext cx="761238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F1ADB" w14:textId="77777777" w:rsidR="004B50D7" w:rsidRPr="00016C99" w:rsidRDefault="004B50D7" w:rsidP="00DE69E8">
      <w:pPr>
        <w:jc w:val="both"/>
        <w:rPr>
          <w:rFonts w:ascii="Arial" w:hAnsi="Arial" w:cs="Arial"/>
          <w:b/>
          <w:sz w:val="22"/>
          <w:szCs w:val="22"/>
        </w:rPr>
      </w:pPr>
    </w:p>
    <w:p w14:paraId="3F65F0D1" w14:textId="77777777" w:rsidR="004B50D7" w:rsidRPr="00016C99" w:rsidRDefault="004B50D7" w:rsidP="00DE69E8">
      <w:pPr>
        <w:jc w:val="both"/>
        <w:rPr>
          <w:rFonts w:ascii="Arial" w:hAnsi="Arial" w:cs="Arial"/>
          <w:b/>
          <w:sz w:val="22"/>
          <w:szCs w:val="22"/>
        </w:rPr>
      </w:pPr>
    </w:p>
    <w:p w14:paraId="44D450AD" w14:textId="77777777" w:rsidR="004B50D7" w:rsidRPr="00016C99" w:rsidRDefault="004B50D7" w:rsidP="00DE69E8">
      <w:pPr>
        <w:jc w:val="both"/>
        <w:rPr>
          <w:rFonts w:ascii="Arial" w:hAnsi="Arial" w:cs="Arial"/>
          <w:b/>
          <w:sz w:val="22"/>
          <w:szCs w:val="22"/>
        </w:rPr>
      </w:pPr>
    </w:p>
    <w:p w14:paraId="2027D304" w14:textId="77777777" w:rsidR="004B50D7" w:rsidRPr="00016C99" w:rsidRDefault="004B50D7" w:rsidP="00DE69E8">
      <w:pPr>
        <w:jc w:val="both"/>
        <w:rPr>
          <w:rFonts w:ascii="Arial" w:hAnsi="Arial" w:cs="Arial"/>
          <w:b/>
          <w:sz w:val="22"/>
          <w:szCs w:val="22"/>
        </w:rPr>
      </w:pPr>
    </w:p>
    <w:p w14:paraId="32D715F3" w14:textId="77777777" w:rsidR="004B50D7" w:rsidRPr="00016C99" w:rsidRDefault="004B50D7" w:rsidP="00DE69E8">
      <w:pPr>
        <w:jc w:val="both"/>
        <w:rPr>
          <w:rFonts w:ascii="Arial" w:hAnsi="Arial" w:cs="Arial"/>
          <w:sz w:val="22"/>
          <w:szCs w:val="22"/>
        </w:rPr>
      </w:pPr>
    </w:p>
    <w:p w14:paraId="0071C86C" w14:textId="77777777" w:rsidR="004B50D7" w:rsidRPr="00016C99" w:rsidRDefault="004B50D7" w:rsidP="00DE69E8">
      <w:pPr>
        <w:jc w:val="both"/>
        <w:rPr>
          <w:rFonts w:ascii="Arial" w:hAnsi="Arial" w:cs="Arial"/>
          <w:b/>
          <w:sz w:val="22"/>
          <w:szCs w:val="22"/>
        </w:rPr>
      </w:pPr>
    </w:p>
    <w:p w14:paraId="2822931B" w14:textId="77777777" w:rsidR="004B50D7" w:rsidRPr="00016C99" w:rsidRDefault="004B50D7" w:rsidP="00DE69E8">
      <w:pPr>
        <w:jc w:val="both"/>
        <w:rPr>
          <w:rFonts w:ascii="Arial" w:hAnsi="Arial" w:cs="Arial"/>
          <w:b/>
          <w:sz w:val="22"/>
          <w:szCs w:val="22"/>
        </w:rPr>
      </w:pPr>
    </w:p>
    <w:p w14:paraId="51722B4E" w14:textId="77777777" w:rsidR="004B50D7" w:rsidRPr="00016C99" w:rsidRDefault="004B50D7" w:rsidP="00DE69E8">
      <w:pPr>
        <w:jc w:val="both"/>
        <w:rPr>
          <w:rFonts w:ascii="Arial" w:hAnsi="Arial" w:cs="Arial"/>
          <w:b/>
          <w:sz w:val="22"/>
          <w:szCs w:val="22"/>
        </w:rPr>
      </w:pPr>
    </w:p>
    <w:p w14:paraId="23F43308" w14:textId="77777777" w:rsidR="004B50D7" w:rsidRPr="00016C99" w:rsidRDefault="004B50D7" w:rsidP="00DE69E8">
      <w:pPr>
        <w:jc w:val="both"/>
        <w:rPr>
          <w:rFonts w:ascii="Arial" w:hAnsi="Arial" w:cs="Arial"/>
          <w:b/>
          <w:sz w:val="22"/>
          <w:szCs w:val="22"/>
        </w:rPr>
      </w:pPr>
    </w:p>
    <w:p w14:paraId="6A56740C" w14:textId="77777777" w:rsidR="004B50D7" w:rsidRPr="00016C99" w:rsidRDefault="004B50D7" w:rsidP="00DE69E8">
      <w:pPr>
        <w:jc w:val="both"/>
        <w:rPr>
          <w:rFonts w:ascii="Arial" w:hAnsi="Arial" w:cs="Arial"/>
          <w:b/>
          <w:sz w:val="22"/>
          <w:szCs w:val="22"/>
        </w:rPr>
      </w:pPr>
    </w:p>
    <w:p w14:paraId="11AEEEC4" w14:textId="5634D439" w:rsidR="004B50D7" w:rsidRPr="00016C99" w:rsidRDefault="004B50D7" w:rsidP="00DE69E8">
      <w:pPr>
        <w:jc w:val="both"/>
        <w:rPr>
          <w:rFonts w:ascii="Arial" w:hAnsi="Arial" w:cs="Arial"/>
          <w:b/>
          <w:sz w:val="22"/>
          <w:szCs w:val="22"/>
        </w:rPr>
      </w:pPr>
    </w:p>
    <w:p w14:paraId="796523E3" w14:textId="77777777" w:rsidR="00F2609F" w:rsidRDefault="00F2609F" w:rsidP="00F2609F">
      <w:pPr>
        <w:rPr>
          <w:rFonts w:ascii="Arial" w:hAnsi="Arial" w:cs="Arial"/>
          <w:b/>
          <w:sz w:val="22"/>
          <w:szCs w:val="22"/>
        </w:rPr>
      </w:pPr>
      <w:bookmarkStart w:id="0" w:name="_Hlk115186338"/>
    </w:p>
    <w:p w14:paraId="7F0A9916" w14:textId="0FE50EDF" w:rsidR="004B50D7" w:rsidRPr="00F2609F" w:rsidRDefault="00F2609F" w:rsidP="00F2609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D3591" w:rsidRPr="00016C99">
        <w:rPr>
          <w:rFonts w:ascii="Arial" w:hAnsi="Arial" w:cs="Arial"/>
          <w:bCs/>
          <w:iCs/>
          <w:sz w:val="22"/>
          <w:szCs w:val="22"/>
        </w:rPr>
        <w:t xml:space="preserve">Ljubljana, </w:t>
      </w:r>
      <w:r w:rsidR="00974AA6">
        <w:rPr>
          <w:rFonts w:ascii="Arial" w:hAnsi="Arial" w:cs="Arial"/>
          <w:bCs/>
          <w:iCs/>
          <w:sz w:val="22"/>
          <w:szCs w:val="22"/>
        </w:rPr>
        <w:t xml:space="preserve">13. oktober </w:t>
      </w:r>
      <w:r w:rsidR="00DD3591" w:rsidRPr="00016C99">
        <w:rPr>
          <w:rFonts w:ascii="Arial" w:hAnsi="Arial" w:cs="Arial"/>
          <w:bCs/>
          <w:iCs/>
          <w:sz w:val="22"/>
          <w:szCs w:val="22"/>
        </w:rPr>
        <w:t>2022</w:t>
      </w:r>
    </w:p>
    <w:bookmarkEnd w:id="0"/>
    <w:p w14:paraId="396127B0" w14:textId="77777777" w:rsidR="00DD3591" w:rsidRPr="008B1542" w:rsidRDefault="00DD3591" w:rsidP="00DE69E8">
      <w:pPr>
        <w:jc w:val="both"/>
        <w:rPr>
          <w:rFonts w:ascii="Arial" w:hAnsi="Arial" w:cs="Arial"/>
          <w:b/>
          <w:sz w:val="12"/>
          <w:szCs w:val="12"/>
        </w:rPr>
      </w:pPr>
    </w:p>
    <w:p w14:paraId="5BA20FA8" w14:textId="69D65C45" w:rsidR="00F2609F" w:rsidRDefault="00F2609F" w:rsidP="00F2609F">
      <w:pPr>
        <w:jc w:val="center"/>
        <w:rPr>
          <w:rFonts w:ascii="Arial" w:hAnsi="Arial" w:cs="Arial"/>
          <w:b/>
        </w:rPr>
      </w:pPr>
      <w:r w:rsidRPr="00E81AD2">
        <w:rPr>
          <w:rFonts w:ascii="Arial" w:hAnsi="Arial" w:cs="Arial"/>
          <w:b/>
        </w:rPr>
        <w:t>SPOROČILO ZA JAVNOST</w:t>
      </w:r>
    </w:p>
    <w:p w14:paraId="5F9EB4E2" w14:textId="77777777" w:rsidR="00F2609F" w:rsidRPr="008B1542" w:rsidRDefault="00F2609F" w:rsidP="00F2609F">
      <w:pPr>
        <w:jc w:val="center"/>
        <w:rPr>
          <w:rFonts w:ascii="Arial" w:hAnsi="Arial" w:cs="Arial"/>
          <w:bCs/>
          <w:i/>
          <w:iCs/>
          <w:sz w:val="12"/>
          <w:szCs w:val="12"/>
        </w:rPr>
      </w:pPr>
    </w:p>
    <w:p w14:paraId="18F745F9" w14:textId="1FEDF5A9" w:rsidR="00BC25D2" w:rsidRPr="00BC25D2" w:rsidRDefault="00BC25D2" w:rsidP="00BC25D2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BC25D2">
        <w:rPr>
          <w:rFonts w:ascii="Arial" w:hAnsi="Arial" w:cs="Arial"/>
          <w:bCs/>
          <w:i/>
          <w:iCs/>
          <w:sz w:val="22"/>
          <w:szCs w:val="22"/>
        </w:rPr>
        <w:t xml:space="preserve">Brezplačna diagnostika in </w:t>
      </w:r>
      <w:proofErr w:type="spellStart"/>
      <w:r w:rsidRPr="00BC25D2">
        <w:rPr>
          <w:rFonts w:ascii="Arial" w:hAnsi="Arial" w:cs="Arial"/>
          <w:bCs/>
          <w:i/>
          <w:iCs/>
          <w:sz w:val="22"/>
          <w:szCs w:val="22"/>
        </w:rPr>
        <w:t>izmenjevalnica</w:t>
      </w:r>
      <w:proofErr w:type="spellEnd"/>
      <w:r w:rsidRPr="00BC25D2">
        <w:rPr>
          <w:rFonts w:ascii="Arial" w:hAnsi="Arial" w:cs="Arial"/>
          <w:bCs/>
          <w:i/>
          <w:iCs/>
          <w:sz w:val="22"/>
          <w:szCs w:val="22"/>
        </w:rPr>
        <w:t xml:space="preserve"> aparatov pa še kaj</w:t>
      </w:r>
    </w:p>
    <w:p w14:paraId="008A7C66" w14:textId="218CFB57" w:rsidR="00F2609F" w:rsidRPr="00BC25D2" w:rsidRDefault="00974AA6" w:rsidP="00F2609F">
      <w:pPr>
        <w:jc w:val="center"/>
        <w:rPr>
          <w:rFonts w:ascii="Arial" w:hAnsi="Arial" w:cs="Arial"/>
          <w:b/>
          <w:sz w:val="22"/>
          <w:szCs w:val="22"/>
        </w:rPr>
      </w:pPr>
      <w:r w:rsidRPr="00BC25D2">
        <w:rPr>
          <w:rFonts w:ascii="Arial" w:hAnsi="Arial" w:cs="Arial"/>
          <w:b/>
          <w:sz w:val="22"/>
          <w:szCs w:val="22"/>
        </w:rPr>
        <w:t xml:space="preserve">5. </w:t>
      </w:r>
      <w:r w:rsidR="00BC25D2">
        <w:rPr>
          <w:rFonts w:ascii="Arial" w:hAnsi="Arial" w:cs="Arial"/>
          <w:b/>
          <w:sz w:val="22"/>
          <w:szCs w:val="22"/>
        </w:rPr>
        <w:t xml:space="preserve">MEDNARODNI DAN E-ODPADKOV </w:t>
      </w:r>
      <w:r w:rsidR="006C3A3D">
        <w:rPr>
          <w:rFonts w:ascii="Arial" w:hAnsi="Arial" w:cs="Arial"/>
          <w:b/>
          <w:sz w:val="22"/>
          <w:szCs w:val="22"/>
        </w:rPr>
        <w:t>BODO</w:t>
      </w:r>
      <w:r w:rsidR="00BC25D2">
        <w:rPr>
          <w:rFonts w:ascii="Arial" w:hAnsi="Arial" w:cs="Arial"/>
          <w:b/>
          <w:sz w:val="22"/>
          <w:szCs w:val="22"/>
        </w:rPr>
        <w:t xml:space="preserve"> </w:t>
      </w:r>
      <w:r w:rsidR="006C3A3D">
        <w:rPr>
          <w:rFonts w:ascii="Arial" w:hAnsi="Arial" w:cs="Arial"/>
          <w:b/>
          <w:sz w:val="22"/>
          <w:szCs w:val="22"/>
        </w:rPr>
        <w:t>OBELEŽILI</w:t>
      </w:r>
      <w:r w:rsidR="00BC25D2">
        <w:rPr>
          <w:rFonts w:ascii="Arial" w:hAnsi="Arial" w:cs="Arial"/>
          <w:b/>
          <w:sz w:val="22"/>
          <w:szCs w:val="22"/>
        </w:rPr>
        <w:t xml:space="preserve"> TUDI V LJUBLJANI</w:t>
      </w:r>
    </w:p>
    <w:p w14:paraId="1EAEFA96" w14:textId="77777777" w:rsidR="00B80EE6" w:rsidRPr="00E81AD2" w:rsidRDefault="00B80EE6" w:rsidP="00DE69E8">
      <w:pPr>
        <w:jc w:val="both"/>
        <w:rPr>
          <w:rFonts w:ascii="Arial" w:hAnsi="Arial" w:cs="Arial"/>
          <w:b/>
          <w:i/>
          <w:sz w:val="12"/>
          <w:szCs w:val="12"/>
        </w:rPr>
      </w:pPr>
    </w:p>
    <w:p w14:paraId="59A0B974" w14:textId="71DCD647" w:rsidR="006F3AC1" w:rsidRPr="00016C99" w:rsidRDefault="006F3AC1" w:rsidP="00DE69E8">
      <w:pPr>
        <w:jc w:val="both"/>
        <w:rPr>
          <w:rFonts w:ascii="Arial" w:hAnsi="Arial" w:cs="Arial"/>
          <w:sz w:val="22"/>
          <w:szCs w:val="22"/>
        </w:rPr>
      </w:pPr>
      <w:r w:rsidRPr="00016C99">
        <w:rPr>
          <w:rFonts w:ascii="Arial" w:hAnsi="Arial" w:cs="Arial"/>
          <w:sz w:val="22"/>
          <w:szCs w:val="22"/>
        </w:rPr>
        <w:t xml:space="preserve">Organizacija združenih narodov ocenjuje, da bo na svetu samo v letu 2022 proizvedeno </w:t>
      </w:r>
      <w:r w:rsidRPr="00016C99">
        <w:rPr>
          <w:rFonts w:ascii="Arial" w:hAnsi="Arial" w:cs="Arial"/>
          <w:b/>
          <w:bCs/>
          <w:sz w:val="22"/>
          <w:szCs w:val="22"/>
        </w:rPr>
        <w:t>24,5 milijonov ton malih e-odpadkov</w:t>
      </w:r>
      <w:r w:rsidRPr="00016C99">
        <w:rPr>
          <w:rFonts w:ascii="Arial" w:hAnsi="Arial" w:cs="Arial"/>
          <w:sz w:val="22"/>
          <w:szCs w:val="22"/>
        </w:rPr>
        <w:t>. To je kar štirikrat večja teža kot tehtajo Velike piramide v Gizi.</w:t>
      </w:r>
      <w:r w:rsidR="005407BB">
        <w:rPr>
          <w:rFonts w:ascii="Arial" w:hAnsi="Arial" w:cs="Arial"/>
          <w:sz w:val="22"/>
          <w:szCs w:val="22"/>
        </w:rPr>
        <w:t xml:space="preserve"> </w:t>
      </w:r>
      <w:r w:rsidRPr="00016C99">
        <w:rPr>
          <w:rFonts w:ascii="Arial" w:hAnsi="Arial" w:cs="Arial"/>
          <w:sz w:val="22"/>
          <w:szCs w:val="22"/>
        </w:rPr>
        <w:t xml:space="preserve">Zaradi svoje majhnosti so lahko predmeti, kot so mobilni telefoni, električne zobne ščetke, opekači kruha in kamere pogosto nepravilno odvrženi in predstavljajo </w:t>
      </w:r>
      <w:r w:rsidRPr="00016C99">
        <w:rPr>
          <w:rFonts w:ascii="Arial" w:hAnsi="Arial" w:cs="Arial"/>
          <w:b/>
          <w:bCs/>
          <w:sz w:val="22"/>
          <w:szCs w:val="22"/>
        </w:rPr>
        <w:t>8 % vseh e-odpadkov</w:t>
      </w:r>
      <w:r w:rsidRPr="00016C99">
        <w:rPr>
          <w:rFonts w:ascii="Arial" w:hAnsi="Arial" w:cs="Arial"/>
          <w:sz w:val="22"/>
          <w:szCs w:val="22"/>
        </w:rPr>
        <w:t xml:space="preserve">, ki jih odvržemo v zabojnike za mešane odpadke. To pomeni, da pomembnih surovin, ki jih vsebujejo, iz njih ni mogoče pridobiti in so izgubljene. V Evropi konča vsako leto med mešanimi odpadki </w:t>
      </w:r>
      <w:r w:rsidRPr="00016C99">
        <w:rPr>
          <w:rFonts w:ascii="Arial" w:hAnsi="Arial" w:cs="Arial"/>
          <w:b/>
          <w:bCs/>
          <w:sz w:val="22"/>
          <w:szCs w:val="22"/>
        </w:rPr>
        <w:t>1,4 kg e-odpadkov na prebivalca</w:t>
      </w:r>
      <w:r w:rsidRPr="00016C99">
        <w:rPr>
          <w:rFonts w:ascii="Arial" w:hAnsi="Arial" w:cs="Arial"/>
          <w:sz w:val="22"/>
          <w:szCs w:val="22"/>
        </w:rPr>
        <w:t xml:space="preserve">. Poleg tega se majhne naprave, ki jih ne uporabljamo vsak dan, enostavno pospravijo v omare, garaže, kleti in podstrešja ter hitro postanejo pozabljene. V povprečnem evropskem gospodinjstvu se zaradi tega kopiči </w:t>
      </w:r>
      <w:r w:rsidRPr="00016C99">
        <w:rPr>
          <w:rFonts w:ascii="Arial" w:hAnsi="Arial" w:cs="Arial"/>
          <w:b/>
          <w:bCs/>
          <w:sz w:val="22"/>
          <w:szCs w:val="22"/>
        </w:rPr>
        <w:t>5 kg e-naprav na osebo</w:t>
      </w:r>
      <w:r w:rsidRPr="00016C99">
        <w:rPr>
          <w:rFonts w:ascii="Arial" w:hAnsi="Arial" w:cs="Arial"/>
          <w:sz w:val="22"/>
          <w:szCs w:val="22"/>
        </w:rPr>
        <w:t xml:space="preserve">. </w:t>
      </w:r>
    </w:p>
    <w:p w14:paraId="297F7B0D" w14:textId="77777777" w:rsidR="006F3AC1" w:rsidRPr="00E81AD2" w:rsidRDefault="006F3AC1" w:rsidP="00DE69E8">
      <w:pPr>
        <w:jc w:val="both"/>
        <w:rPr>
          <w:rFonts w:ascii="Arial" w:hAnsi="Arial" w:cs="Arial"/>
          <w:iCs/>
          <w:sz w:val="12"/>
          <w:szCs w:val="12"/>
        </w:rPr>
      </w:pPr>
    </w:p>
    <w:p w14:paraId="06838310" w14:textId="1433DB44" w:rsidR="0077046C" w:rsidRDefault="0077046C" w:rsidP="00DE69E8">
      <w:pPr>
        <w:jc w:val="both"/>
        <w:rPr>
          <w:rFonts w:ascii="Arial" w:hAnsi="Arial" w:cs="Arial"/>
          <w:iCs/>
          <w:sz w:val="22"/>
          <w:szCs w:val="22"/>
        </w:rPr>
      </w:pPr>
      <w:r w:rsidRPr="0077046C">
        <w:rPr>
          <w:rFonts w:ascii="Arial" w:hAnsi="Arial" w:cs="Arial"/>
          <w:iCs/>
          <w:sz w:val="22"/>
          <w:szCs w:val="22"/>
        </w:rPr>
        <w:t xml:space="preserve">Strokovnjaki pričakujejo, da bo letos približno </w:t>
      </w:r>
      <w:r w:rsidRPr="00C42126">
        <w:rPr>
          <w:rFonts w:ascii="Arial" w:hAnsi="Arial" w:cs="Arial"/>
          <w:b/>
          <w:bCs/>
          <w:iCs/>
          <w:sz w:val="22"/>
          <w:szCs w:val="22"/>
        </w:rPr>
        <w:t>5,3 milijarde pametnih telefonov</w:t>
      </w:r>
      <w:r w:rsidRPr="0077046C">
        <w:rPr>
          <w:rFonts w:ascii="Arial" w:hAnsi="Arial" w:cs="Arial"/>
          <w:iCs/>
          <w:sz w:val="22"/>
          <w:szCs w:val="22"/>
        </w:rPr>
        <w:t xml:space="preserve"> neuporabnih.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C42126">
        <w:rPr>
          <w:rFonts w:ascii="Arial" w:hAnsi="Arial" w:cs="Arial"/>
          <w:iCs/>
          <w:sz w:val="22"/>
          <w:szCs w:val="22"/>
        </w:rPr>
        <w:t xml:space="preserve">Če jih postavimo enega na drugega </w:t>
      </w:r>
      <w:r w:rsidRPr="00480D33">
        <w:rPr>
          <w:rFonts w:ascii="Arial" w:hAnsi="Arial" w:cs="Arial"/>
          <w:iCs/>
          <w:sz w:val="22"/>
          <w:szCs w:val="22"/>
        </w:rPr>
        <w:t xml:space="preserve">(če </w:t>
      </w:r>
      <w:r w:rsidR="00480D33" w:rsidRPr="00480D33">
        <w:rPr>
          <w:rFonts w:ascii="Arial" w:hAnsi="Arial" w:cs="Arial"/>
          <w:iCs/>
          <w:sz w:val="22"/>
          <w:szCs w:val="22"/>
        </w:rPr>
        <w:t xml:space="preserve">računamo, da </w:t>
      </w:r>
      <w:r w:rsidRPr="00480D33">
        <w:rPr>
          <w:rFonts w:ascii="Arial" w:hAnsi="Arial" w:cs="Arial"/>
          <w:iCs/>
          <w:sz w:val="22"/>
          <w:szCs w:val="22"/>
        </w:rPr>
        <w:t xml:space="preserve">imajo povprečno debelino 9 mm), bi tvorili približno 50.000 km visok stolp, ki bi bil 120-krat </w:t>
      </w:r>
      <w:r w:rsidR="006C3A3D">
        <w:rPr>
          <w:rFonts w:ascii="Arial" w:hAnsi="Arial" w:cs="Arial"/>
          <w:iCs/>
          <w:sz w:val="22"/>
          <w:szCs w:val="22"/>
        </w:rPr>
        <w:t>daljši</w:t>
      </w:r>
      <w:r w:rsidRPr="00480D33">
        <w:rPr>
          <w:rFonts w:ascii="Arial" w:hAnsi="Arial" w:cs="Arial"/>
          <w:iCs/>
          <w:sz w:val="22"/>
          <w:szCs w:val="22"/>
        </w:rPr>
        <w:t xml:space="preserve"> od</w:t>
      </w:r>
      <w:r w:rsidR="006C3A3D">
        <w:rPr>
          <w:rFonts w:ascii="Arial" w:hAnsi="Arial" w:cs="Arial"/>
          <w:iCs/>
          <w:sz w:val="22"/>
          <w:szCs w:val="22"/>
        </w:rPr>
        <w:t xml:space="preserve"> razdalje do</w:t>
      </w:r>
      <w:r w:rsidRPr="00480D33">
        <w:rPr>
          <w:rFonts w:ascii="Arial" w:hAnsi="Arial" w:cs="Arial"/>
          <w:iCs/>
          <w:sz w:val="22"/>
          <w:szCs w:val="22"/>
        </w:rPr>
        <w:t xml:space="preserve"> Mednarodne vesoljske postaje</w:t>
      </w:r>
      <w:r w:rsidR="00C42126">
        <w:rPr>
          <w:rFonts w:ascii="Arial" w:hAnsi="Arial" w:cs="Arial"/>
          <w:iCs/>
          <w:sz w:val="22"/>
          <w:szCs w:val="22"/>
        </w:rPr>
        <w:t xml:space="preserve"> oz. dolg </w:t>
      </w:r>
      <w:r w:rsidR="00480D33" w:rsidRPr="00480D33">
        <w:rPr>
          <w:rFonts w:ascii="Arial" w:hAnsi="Arial" w:cs="Arial"/>
          <w:iCs/>
          <w:sz w:val="22"/>
          <w:szCs w:val="22"/>
        </w:rPr>
        <w:t>en</w:t>
      </w:r>
      <w:r w:rsidR="00C42126">
        <w:rPr>
          <w:rFonts w:ascii="Arial" w:hAnsi="Arial" w:cs="Arial"/>
          <w:iCs/>
          <w:sz w:val="22"/>
          <w:szCs w:val="22"/>
        </w:rPr>
        <w:t>o</w:t>
      </w:r>
      <w:r w:rsidR="00480D33" w:rsidRPr="00480D33">
        <w:rPr>
          <w:rFonts w:ascii="Arial" w:hAnsi="Arial" w:cs="Arial"/>
          <w:iCs/>
          <w:sz w:val="22"/>
          <w:szCs w:val="22"/>
        </w:rPr>
        <w:t xml:space="preserve"> osmin</w:t>
      </w:r>
      <w:r w:rsidR="00C42126">
        <w:rPr>
          <w:rFonts w:ascii="Arial" w:hAnsi="Arial" w:cs="Arial"/>
          <w:iCs/>
          <w:sz w:val="22"/>
          <w:szCs w:val="22"/>
        </w:rPr>
        <w:t>o</w:t>
      </w:r>
      <w:r w:rsidR="00480D33" w:rsidRPr="00480D33">
        <w:rPr>
          <w:rFonts w:ascii="Arial" w:hAnsi="Arial" w:cs="Arial"/>
          <w:iCs/>
          <w:sz w:val="22"/>
          <w:szCs w:val="22"/>
        </w:rPr>
        <w:t xml:space="preserve"> </w:t>
      </w:r>
      <w:r w:rsidRPr="00480D33">
        <w:rPr>
          <w:rFonts w:ascii="Arial" w:hAnsi="Arial" w:cs="Arial"/>
          <w:iCs/>
          <w:sz w:val="22"/>
          <w:szCs w:val="22"/>
        </w:rPr>
        <w:t>poti do lune.</w:t>
      </w:r>
      <w:r w:rsidR="005407BB">
        <w:rPr>
          <w:rFonts w:ascii="Arial" w:hAnsi="Arial" w:cs="Arial"/>
          <w:iCs/>
          <w:sz w:val="22"/>
          <w:szCs w:val="22"/>
        </w:rPr>
        <w:t xml:space="preserve"> K</w:t>
      </w:r>
      <w:r w:rsidRPr="0077046C">
        <w:rPr>
          <w:rFonts w:ascii="Arial" w:hAnsi="Arial" w:cs="Arial"/>
          <w:iCs/>
          <w:sz w:val="22"/>
          <w:szCs w:val="22"/>
        </w:rPr>
        <w:t xml:space="preserve">ljub dragocenemu zlatu, bakru, srebru, paladiju in drugim komponentam, ki jih je mogoče </w:t>
      </w:r>
      <w:r w:rsidR="00C42126">
        <w:rPr>
          <w:rFonts w:ascii="Arial" w:hAnsi="Arial" w:cs="Arial"/>
          <w:iCs/>
          <w:sz w:val="22"/>
          <w:szCs w:val="22"/>
        </w:rPr>
        <w:t xml:space="preserve">iz telefonov </w:t>
      </w:r>
      <w:r w:rsidRPr="0077046C">
        <w:rPr>
          <w:rFonts w:ascii="Arial" w:hAnsi="Arial" w:cs="Arial"/>
          <w:iCs/>
          <w:sz w:val="22"/>
          <w:szCs w:val="22"/>
        </w:rPr>
        <w:t xml:space="preserve">reciklirati, strokovnjaki pričakujejo, da bo večina </w:t>
      </w:r>
      <w:r w:rsidR="005407BB">
        <w:rPr>
          <w:rFonts w:ascii="Arial" w:hAnsi="Arial" w:cs="Arial"/>
          <w:iCs/>
          <w:sz w:val="22"/>
          <w:szCs w:val="22"/>
        </w:rPr>
        <w:t>teh telefonov</w:t>
      </w:r>
      <w:r w:rsidR="00480D33">
        <w:rPr>
          <w:rFonts w:ascii="Arial" w:hAnsi="Arial" w:cs="Arial"/>
          <w:iCs/>
          <w:sz w:val="22"/>
          <w:szCs w:val="22"/>
        </w:rPr>
        <w:t xml:space="preserve"> </w:t>
      </w:r>
      <w:r w:rsidRPr="0077046C">
        <w:rPr>
          <w:rFonts w:ascii="Arial" w:hAnsi="Arial" w:cs="Arial"/>
          <w:iCs/>
          <w:sz w:val="22"/>
          <w:szCs w:val="22"/>
        </w:rPr>
        <w:t>izginila v predalih, omarah</w:t>
      </w:r>
      <w:r w:rsidR="00480D33">
        <w:rPr>
          <w:rFonts w:ascii="Arial" w:hAnsi="Arial" w:cs="Arial"/>
          <w:iCs/>
          <w:sz w:val="22"/>
          <w:szCs w:val="22"/>
        </w:rPr>
        <w:t xml:space="preserve"> </w:t>
      </w:r>
      <w:r w:rsidRPr="0077046C">
        <w:rPr>
          <w:rFonts w:ascii="Arial" w:hAnsi="Arial" w:cs="Arial"/>
          <w:iCs/>
          <w:sz w:val="22"/>
          <w:szCs w:val="22"/>
        </w:rPr>
        <w:t>ali garažah ali pa jih bo</w:t>
      </w:r>
      <w:r w:rsidR="00480D33">
        <w:rPr>
          <w:rFonts w:ascii="Arial" w:hAnsi="Arial" w:cs="Arial"/>
          <w:iCs/>
          <w:sz w:val="22"/>
          <w:szCs w:val="22"/>
        </w:rPr>
        <w:t>do</w:t>
      </w:r>
      <w:r w:rsidRPr="0077046C">
        <w:rPr>
          <w:rFonts w:ascii="Arial" w:hAnsi="Arial" w:cs="Arial"/>
          <w:iCs/>
          <w:sz w:val="22"/>
          <w:szCs w:val="22"/>
        </w:rPr>
        <w:t xml:space="preserve"> </w:t>
      </w:r>
      <w:r w:rsidR="00480D33">
        <w:rPr>
          <w:rFonts w:ascii="Arial" w:hAnsi="Arial" w:cs="Arial"/>
          <w:iCs/>
          <w:sz w:val="22"/>
          <w:szCs w:val="22"/>
        </w:rPr>
        <w:t>od</w:t>
      </w:r>
      <w:r w:rsidRPr="0077046C">
        <w:rPr>
          <w:rFonts w:ascii="Arial" w:hAnsi="Arial" w:cs="Arial"/>
          <w:iCs/>
          <w:sz w:val="22"/>
          <w:szCs w:val="22"/>
        </w:rPr>
        <w:t>vrgl</w:t>
      </w:r>
      <w:r w:rsidR="00480D33">
        <w:rPr>
          <w:rFonts w:ascii="Arial" w:hAnsi="Arial" w:cs="Arial"/>
          <w:iCs/>
          <w:sz w:val="22"/>
          <w:szCs w:val="22"/>
        </w:rPr>
        <w:t>i</w:t>
      </w:r>
      <w:r w:rsidRPr="0077046C">
        <w:rPr>
          <w:rFonts w:ascii="Arial" w:hAnsi="Arial" w:cs="Arial"/>
          <w:iCs/>
          <w:sz w:val="22"/>
          <w:szCs w:val="22"/>
        </w:rPr>
        <w:t xml:space="preserve"> v zabojnike </w:t>
      </w:r>
      <w:r w:rsidR="00480D33">
        <w:rPr>
          <w:rFonts w:ascii="Arial" w:hAnsi="Arial" w:cs="Arial"/>
          <w:iCs/>
          <w:sz w:val="22"/>
          <w:szCs w:val="22"/>
        </w:rPr>
        <w:t>za mešane odpadke. Mobilni</w:t>
      </w:r>
      <w:r w:rsidRPr="0077046C">
        <w:rPr>
          <w:rFonts w:ascii="Arial" w:hAnsi="Arial" w:cs="Arial"/>
          <w:iCs/>
          <w:sz w:val="22"/>
          <w:szCs w:val="22"/>
        </w:rPr>
        <w:t xml:space="preserve"> telefoni</w:t>
      </w:r>
      <w:r w:rsidR="00480D33">
        <w:rPr>
          <w:rFonts w:ascii="Arial" w:hAnsi="Arial" w:cs="Arial"/>
          <w:iCs/>
          <w:sz w:val="22"/>
          <w:szCs w:val="22"/>
        </w:rPr>
        <w:t xml:space="preserve"> so</w:t>
      </w:r>
      <w:r w:rsidRPr="0077046C">
        <w:rPr>
          <w:rFonts w:ascii="Arial" w:hAnsi="Arial" w:cs="Arial"/>
          <w:iCs/>
          <w:sz w:val="22"/>
          <w:szCs w:val="22"/>
        </w:rPr>
        <w:t xml:space="preserve"> na 4. mestu med majhnimi </w:t>
      </w:r>
      <w:r w:rsidR="00480D33">
        <w:rPr>
          <w:rFonts w:ascii="Arial" w:hAnsi="Arial" w:cs="Arial"/>
          <w:iCs/>
          <w:sz w:val="22"/>
          <w:szCs w:val="22"/>
        </w:rPr>
        <w:t>napravami</w:t>
      </w:r>
      <w:r w:rsidRPr="0077046C">
        <w:rPr>
          <w:rFonts w:ascii="Arial" w:hAnsi="Arial" w:cs="Arial"/>
          <w:iCs/>
          <w:sz w:val="22"/>
          <w:szCs w:val="22"/>
        </w:rPr>
        <w:t>, ki jih potrošniki najpogosteje kopičijo</w:t>
      </w:r>
      <w:r w:rsidR="00480D33">
        <w:rPr>
          <w:rFonts w:ascii="Arial" w:hAnsi="Arial" w:cs="Arial"/>
          <w:iCs/>
          <w:sz w:val="22"/>
          <w:szCs w:val="22"/>
        </w:rPr>
        <w:t xml:space="preserve"> doma</w:t>
      </w:r>
      <w:r w:rsidRPr="0077046C">
        <w:rPr>
          <w:rFonts w:ascii="Arial" w:hAnsi="Arial" w:cs="Arial"/>
          <w:iCs/>
          <w:sz w:val="22"/>
          <w:szCs w:val="22"/>
        </w:rPr>
        <w:t>.</w:t>
      </w:r>
    </w:p>
    <w:p w14:paraId="246F7D4C" w14:textId="64268BEC" w:rsidR="006C3A3D" w:rsidRDefault="006C3A3D" w:rsidP="00DE69E8">
      <w:pPr>
        <w:jc w:val="both"/>
        <w:rPr>
          <w:rFonts w:ascii="Arial" w:hAnsi="Arial" w:cs="Arial"/>
          <w:iCs/>
          <w:sz w:val="22"/>
          <w:szCs w:val="22"/>
        </w:rPr>
      </w:pPr>
    </w:p>
    <w:p w14:paraId="35D2C93B" w14:textId="56076650" w:rsidR="006C3A3D" w:rsidRPr="006C3A3D" w:rsidRDefault="006C3A3D" w:rsidP="00DE69E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C3A3D">
        <w:rPr>
          <w:rFonts w:ascii="Arial" w:hAnsi="Arial" w:cs="Arial"/>
          <w:b/>
          <w:bCs/>
          <w:iCs/>
          <w:sz w:val="22"/>
          <w:szCs w:val="22"/>
        </w:rPr>
        <w:t>Izsledki raziskave WEEE foruma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o kopičenju e-odpadkih po gospodinjstvih</w:t>
      </w:r>
    </w:p>
    <w:p w14:paraId="3814E57C" w14:textId="14B49985" w:rsidR="00480D33" w:rsidRPr="00E81AD2" w:rsidRDefault="00480D33" w:rsidP="00DE69E8">
      <w:pPr>
        <w:jc w:val="both"/>
        <w:rPr>
          <w:rFonts w:ascii="Arial" w:hAnsi="Arial" w:cs="Arial"/>
          <w:iCs/>
          <w:sz w:val="12"/>
          <w:szCs w:val="12"/>
        </w:rPr>
      </w:pPr>
    </w:p>
    <w:p w14:paraId="7D91FE16" w14:textId="5ABE622F" w:rsidR="00014B9B" w:rsidRDefault="00480D33" w:rsidP="00DE69E8">
      <w:pPr>
        <w:jc w:val="both"/>
        <w:rPr>
          <w:rFonts w:ascii="Arial" w:hAnsi="Arial" w:cs="Arial"/>
          <w:iCs/>
          <w:sz w:val="22"/>
          <w:szCs w:val="22"/>
        </w:rPr>
      </w:pPr>
      <w:r w:rsidRPr="00480D33">
        <w:rPr>
          <w:rFonts w:ascii="Arial" w:hAnsi="Arial" w:cs="Arial"/>
          <w:iCs/>
          <w:sz w:val="22"/>
          <w:szCs w:val="22"/>
        </w:rPr>
        <w:t xml:space="preserve">Kopičenje številnih vrst </w:t>
      </w:r>
      <w:r>
        <w:rPr>
          <w:rFonts w:ascii="Arial" w:hAnsi="Arial" w:cs="Arial"/>
          <w:iCs/>
          <w:sz w:val="22"/>
          <w:szCs w:val="22"/>
        </w:rPr>
        <w:t xml:space="preserve">malih aparatov </w:t>
      </w:r>
      <w:r w:rsidRPr="00480D33">
        <w:rPr>
          <w:rFonts w:ascii="Arial" w:hAnsi="Arial" w:cs="Arial"/>
          <w:iCs/>
          <w:sz w:val="22"/>
          <w:szCs w:val="22"/>
        </w:rPr>
        <w:t>je v središču letošnjega 5. mednarodnega dneva e-odpadkov</w:t>
      </w:r>
      <w:r>
        <w:rPr>
          <w:rFonts w:ascii="Arial" w:hAnsi="Arial" w:cs="Arial"/>
          <w:iCs/>
          <w:sz w:val="22"/>
          <w:szCs w:val="22"/>
        </w:rPr>
        <w:t xml:space="preserve">, ki bo potekal ta petek, 14. oktobra 2022. </w:t>
      </w:r>
      <w:r w:rsidRPr="00480D33">
        <w:rPr>
          <w:rFonts w:ascii="Arial" w:hAnsi="Arial" w:cs="Arial"/>
          <w:iCs/>
          <w:sz w:val="22"/>
          <w:szCs w:val="22"/>
        </w:rPr>
        <w:t xml:space="preserve">Organizatorji </w:t>
      </w:r>
      <w:r>
        <w:rPr>
          <w:rFonts w:ascii="Arial" w:hAnsi="Arial" w:cs="Arial"/>
          <w:iCs/>
          <w:sz w:val="22"/>
          <w:szCs w:val="22"/>
        </w:rPr>
        <w:t xml:space="preserve">dogodka, WEEE forum, </w:t>
      </w:r>
      <w:r w:rsidRPr="00480D33">
        <w:rPr>
          <w:rFonts w:ascii="Arial" w:hAnsi="Arial" w:cs="Arial"/>
          <w:iCs/>
          <w:sz w:val="22"/>
          <w:szCs w:val="22"/>
        </w:rPr>
        <w:t>so danes objavili rezultate anket, ki so jih izvedli</w:t>
      </w:r>
      <w:r>
        <w:rPr>
          <w:rFonts w:ascii="Arial" w:hAnsi="Arial" w:cs="Arial"/>
          <w:iCs/>
          <w:sz w:val="22"/>
          <w:szCs w:val="22"/>
        </w:rPr>
        <w:t xml:space="preserve"> poleti 2022</w:t>
      </w:r>
      <w:r w:rsidRPr="00480D33">
        <w:rPr>
          <w:rFonts w:ascii="Arial" w:hAnsi="Arial" w:cs="Arial"/>
          <w:iCs/>
          <w:sz w:val="22"/>
          <w:szCs w:val="22"/>
        </w:rPr>
        <w:t>, da bi razkrili, zakaj toliko gospodinjstev in podjetij ne p</w:t>
      </w:r>
      <w:r>
        <w:rPr>
          <w:rFonts w:ascii="Arial" w:hAnsi="Arial" w:cs="Arial"/>
          <w:iCs/>
          <w:sz w:val="22"/>
          <w:szCs w:val="22"/>
        </w:rPr>
        <w:t xml:space="preserve">opravi pokvarjenih aparatov ali pa jih ne odda v </w:t>
      </w:r>
      <w:r w:rsidRPr="00480D33">
        <w:rPr>
          <w:rFonts w:ascii="Arial" w:hAnsi="Arial" w:cs="Arial"/>
          <w:iCs/>
          <w:sz w:val="22"/>
          <w:szCs w:val="22"/>
        </w:rPr>
        <w:t>recikliranje.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5407BB">
        <w:rPr>
          <w:rFonts w:ascii="Arial" w:hAnsi="Arial" w:cs="Arial"/>
          <w:iCs/>
          <w:sz w:val="22"/>
          <w:szCs w:val="22"/>
        </w:rPr>
        <w:t xml:space="preserve">Raziskava je bila narejena v </w:t>
      </w:r>
      <w:r w:rsidR="005407BB" w:rsidRPr="00480D33">
        <w:rPr>
          <w:rFonts w:ascii="Arial" w:hAnsi="Arial" w:cs="Arial"/>
          <w:iCs/>
          <w:sz w:val="22"/>
          <w:szCs w:val="22"/>
        </w:rPr>
        <w:t>8.775 evropskih gospodinjs</w:t>
      </w:r>
      <w:r w:rsidR="005407BB">
        <w:rPr>
          <w:rFonts w:ascii="Arial" w:hAnsi="Arial" w:cs="Arial"/>
          <w:iCs/>
          <w:sz w:val="22"/>
          <w:szCs w:val="22"/>
        </w:rPr>
        <w:t>tvih</w:t>
      </w:r>
      <w:r w:rsidR="005407BB" w:rsidRPr="00480D33">
        <w:rPr>
          <w:rFonts w:ascii="Arial" w:hAnsi="Arial" w:cs="Arial"/>
          <w:iCs/>
          <w:sz w:val="22"/>
          <w:szCs w:val="22"/>
        </w:rPr>
        <w:t xml:space="preserve"> v državah</w:t>
      </w:r>
      <w:r w:rsidR="005407BB">
        <w:rPr>
          <w:rFonts w:ascii="Arial" w:hAnsi="Arial" w:cs="Arial"/>
          <w:iCs/>
          <w:sz w:val="22"/>
          <w:szCs w:val="22"/>
        </w:rPr>
        <w:t xml:space="preserve"> </w:t>
      </w:r>
      <w:r w:rsidR="005407BB" w:rsidRPr="00480D33">
        <w:rPr>
          <w:rFonts w:ascii="Arial" w:hAnsi="Arial" w:cs="Arial"/>
          <w:iCs/>
          <w:sz w:val="22"/>
          <w:szCs w:val="22"/>
        </w:rPr>
        <w:t>Portugalska, Nizozemska, Italija, Romunija</w:t>
      </w:r>
      <w:r w:rsidR="005407BB">
        <w:rPr>
          <w:rFonts w:ascii="Arial" w:hAnsi="Arial" w:cs="Arial"/>
          <w:iCs/>
          <w:sz w:val="22"/>
          <w:szCs w:val="22"/>
        </w:rPr>
        <w:t xml:space="preserve">, </w:t>
      </w:r>
      <w:r w:rsidR="005407BB" w:rsidRPr="00480D33">
        <w:rPr>
          <w:rFonts w:ascii="Arial" w:hAnsi="Arial" w:cs="Arial"/>
          <w:iCs/>
          <w:sz w:val="22"/>
          <w:szCs w:val="22"/>
        </w:rPr>
        <w:t>Slovenija</w:t>
      </w:r>
      <w:r w:rsidR="005407BB">
        <w:rPr>
          <w:rFonts w:ascii="Arial" w:hAnsi="Arial" w:cs="Arial"/>
          <w:iCs/>
          <w:sz w:val="22"/>
          <w:szCs w:val="22"/>
        </w:rPr>
        <w:t xml:space="preserve"> in </w:t>
      </w:r>
      <w:r w:rsidR="005407BB" w:rsidRPr="00480D33">
        <w:rPr>
          <w:rFonts w:ascii="Arial" w:hAnsi="Arial" w:cs="Arial"/>
          <w:iCs/>
          <w:sz w:val="22"/>
          <w:szCs w:val="22"/>
        </w:rPr>
        <w:t>Združen</w:t>
      </w:r>
      <w:r w:rsidR="005407BB">
        <w:rPr>
          <w:rFonts w:ascii="Arial" w:hAnsi="Arial" w:cs="Arial"/>
          <w:iCs/>
          <w:sz w:val="22"/>
          <w:szCs w:val="22"/>
        </w:rPr>
        <w:t>o</w:t>
      </w:r>
      <w:r w:rsidR="005407BB" w:rsidRPr="00480D33">
        <w:rPr>
          <w:rFonts w:ascii="Arial" w:hAnsi="Arial" w:cs="Arial"/>
          <w:iCs/>
          <w:sz w:val="22"/>
          <w:szCs w:val="22"/>
        </w:rPr>
        <w:t xml:space="preserve"> kraljestv</w:t>
      </w:r>
      <w:r w:rsidR="005407BB">
        <w:rPr>
          <w:rFonts w:ascii="Arial" w:hAnsi="Arial" w:cs="Arial"/>
          <w:iCs/>
          <w:sz w:val="22"/>
          <w:szCs w:val="22"/>
        </w:rPr>
        <w:t xml:space="preserve">o. </w:t>
      </w:r>
      <w:r w:rsidRPr="00480D33">
        <w:rPr>
          <w:rFonts w:ascii="Arial" w:hAnsi="Arial" w:cs="Arial"/>
          <w:iCs/>
          <w:sz w:val="22"/>
          <w:szCs w:val="22"/>
        </w:rPr>
        <w:t>Raziskav</w:t>
      </w:r>
      <w:r w:rsidR="005407BB">
        <w:rPr>
          <w:rFonts w:ascii="Arial" w:hAnsi="Arial" w:cs="Arial"/>
          <w:iCs/>
          <w:sz w:val="22"/>
          <w:szCs w:val="22"/>
        </w:rPr>
        <w:t>a</w:t>
      </w:r>
      <w:r w:rsidRPr="00480D33">
        <w:rPr>
          <w:rFonts w:ascii="Arial" w:hAnsi="Arial" w:cs="Arial"/>
          <w:iCs/>
          <w:sz w:val="22"/>
          <w:szCs w:val="22"/>
        </w:rPr>
        <w:t xml:space="preserve"> </w:t>
      </w:r>
      <w:r w:rsidR="00C42126">
        <w:rPr>
          <w:rFonts w:ascii="Arial" w:hAnsi="Arial" w:cs="Arial"/>
          <w:iCs/>
          <w:sz w:val="22"/>
          <w:szCs w:val="22"/>
        </w:rPr>
        <w:t>je pokazala</w:t>
      </w:r>
      <w:r w:rsidRPr="00480D33">
        <w:rPr>
          <w:rFonts w:ascii="Arial" w:hAnsi="Arial" w:cs="Arial"/>
          <w:iCs/>
          <w:sz w:val="22"/>
          <w:szCs w:val="22"/>
        </w:rPr>
        <w:t xml:space="preserve">, da </w:t>
      </w:r>
      <w:r w:rsidR="00C42126">
        <w:rPr>
          <w:rFonts w:ascii="Arial" w:hAnsi="Arial" w:cs="Arial"/>
          <w:iCs/>
          <w:sz w:val="22"/>
          <w:szCs w:val="22"/>
        </w:rPr>
        <w:t>ima</w:t>
      </w:r>
      <w:r w:rsidRPr="00480D33">
        <w:rPr>
          <w:rFonts w:ascii="Arial" w:hAnsi="Arial" w:cs="Arial"/>
          <w:iCs/>
          <w:sz w:val="22"/>
          <w:szCs w:val="22"/>
        </w:rPr>
        <w:t xml:space="preserve"> povprečno gospodinjstvo 74 e-izdelkov</w:t>
      </w:r>
      <w:r w:rsidR="005407BB">
        <w:rPr>
          <w:rFonts w:ascii="Arial" w:hAnsi="Arial" w:cs="Arial"/>
          <w:iCs/>
          <w:sz w:val="22"/>
          <w:szCs w:val="22"/>
        </w:rPr>
        <w:t xml:space="preserve">, od teh se jih </w:t>
      </w:r>
      <w:r w:rsidRPr="00480D33">
        <w:rPr>
          <w:rFonts w:ascii="Arial" w:hAnsi="Arial" w:cs="Arial"/>
          <w:iCs/>
          <w:sz w:val="22"/>
          <w:szCs w:val="22"/>
        </w:rPr>
        <w:t xml:space="preserve">13 </w:t>
      </w:r>
      <w:r w:rsidR="00C174B7">
        <w:rPr>
          <w:rFonts w:ascii="Arial" w:hAnsi="Arial" w:cs="Arial"/>
          <w:iCs/>
          <w:sz w:val="22"/>
          <w:szCs w:val="22"/>
        </w:rPr>
        <w:t xml:space="preserve">doma </w:t>
      </w:r>
      <w:r w:rsidR="005407BB">
        <w:rPr>
          <w:rFonts w:ascii="Arial" w:hAnsi="Arial" w:cs="Arial"/>
          <w:iCs/>
          <w:sz w:val="22"/>
          <w:szCs w:val="22"/>
        </w:rPr>
        <w:t xml:space="preserve">samo </w:t>
      </w:r>
      <w:r w:rsidRPr="00480D33">
        <w:rPr>
          <w:rFonts w:ascii="Arial" w:hAnsi="Arial" w:cs="Arial"/>
          <w:iCs/>
          <w:sz w:val="22"/>
          <w:szCs w:val="22"/>
        </w:rPr>
        <w:t>kopiči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480D33">
        <w:rPr>
          <w:rFonts w:ascii="Arial" w:hAnsi="Arial" w:cs="Arial"/>
          <w:iCs/>
          <w:sz w:val="22"/>
          <w:szCs w:val="22"/>
        </w:rPr>
        <w:t>(9 jih je neuporabljenih, vendar delujočih, 4</w:t>
      </w:r>
      <w:r>
        <w:rPr>
          <w:rFonts w:ascii="Arial" w:hAnsi="Arial" w:cs="Arial"/>
          <w:iCs/>
          <w:sz w:val="22"/>
          <w:szCs w:val="22"/>
        </w:rPr>
        <w:t xml:space="preserve"> pa</w:t>
      </w:r>
      <w:r w:rsidRPr="00480D33">
        <w:rPr>
          <w:rFonts w:ascii="Arial" w:hAnsi="Arial" w:cs="Arial"/>
          <w:iCs/>
          <w:sz w:val="22"/>
          <w:szCs w:val="22"/>
        </w:rPr>
        <w:t xml:space="preserve"> </w:t>
      </w:r>
      <w:r w:rsidR="00C174B7">
        <w:rPr>
          <w:rFonts w:ascii="Arial" w:hAnsi="Arial" w:cs="Arial"/>
          <w:iCs/>
          <w:sz w:val="22"/>
          <w:szCs w:val="22"/>
        </w:rPr>
        <w:t xml:space="preserve">celo </w:t>
      </w:r>
      <w:r w:rsidRPr="00480D33">
        <w:rPr>
          <w:rFonts w:ascii="Arial" w:hAnsi="Arial" w:cs="Arial"/>
          <w:iCs/>
          <w:sz w:val="22"/>
          <w:szCs w:val="22"/>
        </w:rPr>
        <w:t>pokvarjeni).</w:t>
      </w:r>
      <w:r w:rsidR="00C174B7">
        <w:rPr>
          <w:rFonts w:ascii="Arial" w:hAnsi="Arial" w:cs="Arial"/>
          <w:iCs/>
          <w:sz w:val="22"/>
          <w:szCs w:val="22"/>
        </w:rPr>
        <w:t xml:space="preserve"> </w:t>
      </w:r>
      <w:r w:rsidR="006C3A3D">
        <w:rPr>
          <w:rFonts w:ascii="Arial" w:hAnsi="Arial" w:cs="Arial"/>
          <w:iCs/>
          <w:sz w:val="22"/>
          <w:szCs w:val="22"/>
        </w:rPr>
        <w:t xml:space="preserve">Najbolj se kopičijo </w:t>
      </w:r>
      <w:r w:rsidR="000400E6">
        <w:rPr>
          <w:rFonts w:ascii="Arial" w:hAnsi="Arial" w:cs="Arial"/>
          <w:iCs/>
          <w:sz w:val="22"/>
          <w:szCs w:val="22"/>
        </w:rPr>
        <w:t>m</w:t>
      </w:r>
      <w:r w:rsidR="000400E6" w:rsidRPr="000400E6">
        <w:rPr>
          <w:rFonts w:ascii="Arial" w:hAnsi="Arial" w:cs="Arial"/>
          <w:iCs/>
          <w:sz w:val="22"/>
          <w:szCs w:val="22"/>
        </w:rPr>
        <w:t>ajhna zabavna elektronika in dodatki (npr. slušalke, daljinski upravljalniki)</w:t>
      </w:r>
      <w:r w:rsidR="000400E6">
        <w:rPr>
          <w:rFonts w:ascii="Arial" w:hAnsi="Arial" w:cs="Arial"/>
          <w:iCs/>
          <w:sz w:val="22"/>
          <w:szCs w:val="22"/>
        </w:rPr>
        <w:t xml:space="preserve">, </w:t>
      </w:r>
      <w:r w:rsidR="00C174B7">
        <w:rPr>
          <w:rFonts w:ascii="Arial" w:hAnsi="Arial" w:cs="Arial"/>
          <w:iCs/>
          <w:sz w:val="22"/>
          <w:szCs w:val="22"/>
        </w:rPr>
        <w:t xml:space="preserve">sledijo </w:t>
      </w:r>
      <w:r w:rsidR="000400E6">
        <w:rPr>
          <w:rFonts w:ascii="Arial" w:hAnsi="Arial" w:cs="Arial"/>
          <w:iCs/>
          <w:sz w:val="22"/>
          <w:szCs w:val="22"/>
        </w:rPr>
        <w:t>m</w:t>
      </w:r>
      <w:r w:rsidR="000400E6" w:rsidRPr="000400E6">
        <w:rPr>
          <w:rFonts w:ascii="Arial" w:hAnsi="Arial" w:cs="Arial"/>
          <w:iCs/>
          <w:sz w:val="22"/>
          <w:szCs w:val="22"/>
        </w:rPr>
        <w:t>ajhna gospodinjska oprema (npr. ure, likalniki,)</w:t>
      </w:r>
      <w:r w:rsidR="000400E6">
        <w:rPr>
          <w:rFonts w:ascii="Arial" w:hAnsi="Arial" w:cs="Arial"/>
          <w:iCs/>
          <w:sz w:val="22"/>
          <w:szCs w:val="22"/>
        </w:rPr>
        <w:t>, m</w:t>
      </w:r>
      <w:r w:rsidR="000400E6" w:rsidRPr="000400E6">
        <w:rPr>
          <w:rFonts w:ascii="Arial" w:hAnsi="Arial" w:cs="Arial"/>
          <w:iCs/>
          <w:sz w:val="22"/>
          <w:szCs w:val="22"/>
        </w:rPr>
        <w:t>ajhna oprema informacijske tehnologije (npr. zunanji trdi diski, usmerjevalniki, tipkovnice, miške)</w:t>
      </w:r>
      <w:r w:rsidR="000400E6">
        <w:rPr>
          <w:rFonts w:ascii="Arial" w:hAnsi="Arial" w:cs="Arial"/>
          <w:iCs/>
          <w:sz w:val="22"/>
          <w:szCs w:val="22"/>
        </w:rPr>
        <w:t>, m</w:t>
      </w:r>
      <w:r w:rsidR="000400E6" w:rsidRPr="000400E6">
        <w:rPr>
          <w:rFonts w:ascii="Arial" w:hAnsi="Arial" w:cs="Arial"/>
          <w:iCs/>
          <w:sz w:val="22"/>
          <w:szCs w:val="22"/>
        </w:rPr>
        <w:t>obilni in pametni telefoni</w:t>
      </w:r>
      <w:r w:rsidR="00C174B7">
        <w:rPr>
          <w:rFonts w:ascii="Arial" w:hAnsi="Arial" w:cs="Arial"/>
          <w:iCs/>
          <w:sz w:val="22"/>
          <w:szCs w:val="22"/>
        </w:rPr>
        <w:t xml:space="preserve"> in</w:t>
      </w:r>
      <w:r w:rsidR="00227447">
        <w:rPr>
          <w:rFonts w:ascii="Arial" w:hAnsi="Arial" w:cs="Arial"/>
          <w:iCs/>
          <w:sz w:val="22"/>
          <w:szCs w:val="22"/>
        </w:rPr>
        <w:t xml:space="preserve"> m</w:t>
      </w:r>
      <w:r w:rsidR="000400E6" w:rsidRPr="000400E6">
        <w:rPr>
          <w:rFonts w:ascii="Arial" w:hAnsi="Arial" w:cs="Arial"/>
          <w:iCs/>
          <w:sz w:val="22"/>
          <w:szCs w:val="22"/>
        </w:rPr>
        <w:t xml:space="preserve">ajhna oprema za pripravo hrane (npr. opekači kruha, </w:t>
      </w:r>
      <w:r w:rsidR="00C42126">
        <w:rPr>
          <w:rFonts w:ascii="Arial" w:hAnsi="Arial" w:cs="Arial"/>
          <w:iCs/>
          <w:sz w:val="22"/>
          <w:szCs w:val="22"/>
        </w:rPr>
        <w:t xml:space="preserve">aparati za </w:t>
      </w:r>
      <w:r w:rsidR="000400E6" w:rsidRPr="000400E6">
        <w:rPr>
          <w:rFonts w:ascii="Arial" w:hAnsi="Arial" w:cs="Arial"/>
          <w:iCs/>
          <w:sz w:val="22"/>
          <w:szCs w:val="22"/>
        </w:rPr>
        <w:t>pr</w:t>
      </w:r>
      <w:r w:rsidR="00C42126">
        <w:rPr>
          <w:rFonts w:ascii="Arial" w:hAnsi="Arial" w:cs="Arial"/>
          <w:iCs/>
          <w:sz w:val="22"/>
          <w:szCs w:val="22"/>
        </w:rPr>
        <w:t>ipravo</w:t>
      </w:r>
      <w:r w:rsidR="000400E6" w:rsidRPr="000400E6">
        <w:rPr>
          <w:rFonts w:ascii="Arial" w:hAnsi="Arial" w:cs="Arial"/>
          <w:iCs/>
          <w:sz w:val="22"/>
          <w:szCs w:val="22"/>
        </w:rPr>
        <w:t xml:space="preserve"> hran</w:t>
      </w:r>
      <w:r w:rsidR="00C42126">
        <w:rPr>
          <w:rFonts w:ascii="Arial" w:hAnsi="Arial" w:cs="Arial"/>
          <w:iCs/>
          <w:sz w:val="22"/>
          <w:szCs w:val="22"/>
        </w:rPr>
        <w:t>e</w:t>
      </w:r>
      <w:r w:rsidR="000400E6" w:rsidRPr="000400E6">
        <w:rPr>
          <w:rFonts w:ascii="Arial" w:hAnsi="Arial" w:cs="Arial"/>
          <w:iCs/>
          <w:sz w:val="22"/>
          <w:szCs w:val="22"/>
        </w:rPr>
        <w:t>)</w:t>
      </w:r>
      <w:r w:rsidR="00227447">
        <w:rPr>
          <w:rFonts w:ascii="Arial" w:hAnsi="Arial" w:cs="Arial"/>
          <w:iCs/>
          <w:sz w:val="22"/>
          <w:szCs w:val="22"/>
        </w:rPr>
        <w:t>.</w:t>
      </w:r>
      <w:r w:rsidR="00C174B7">
        <w:rPr>
          <w:rFonts w:ascii="Arial" w:hAnsi="Arial" w:cs="Arial"/>
          <w:iCs/>
          <w:sz w:val="22"/>
          <w:szCs w:val="22"/>
        </w:rPr>
        <w:t xml:space="preserve"> Anketiranci so navedli tudi najpogostejše razloge za </w:t>
      </w:r>
      <w:r w:rsidR="00014B9B" w:rsidRPr="00014B9B">
        <w:rPr>
          <w:rFonts w:ascii="Arial" w:hAnsi="Arial" w:cs="Arial"/>
          <w:iCs/>
          <w:sz w:val="22"/>
          <w:szCs w:val="22"/>
        </w:rPr>
        <w:t xml:space="preserve">kopičenje </w:t>
      </w:r>
      <w:r w:rsidR="00014B9B">
        <w:rPr>
          <w:rFonts w:ascii="Arial" w:hAnsi="Arial" w:cs="Arial"/>
          <w:iCs/>
          <w:sz w:val="22"/>
          <w:szCs w:val="22"/>
        </w:rPr>
        <w:t>e-odpadkov doma: »</w:t>
      </w:r>
      <w:r w:rsidR="00014B9B" w:rsidRPr="00014B9B">
        <w:rPr>
          <w:rFonts w:ascii="Arial" w:hAnsi="Arial" w:cs="Arial"/>
          <w:iCs/>
          <w:sz w:val="22"/>
          <w:szCs w:val="22"/>
        </w:rPr>
        <w:t>Morda ga bom ponovno uporabil v prihodnosti</w:t>
      </w:r>
      <w:r w:rsidR="00014B9B">
        <w:rPr>
          <w:rFonts w:ascii="Arial" w:hAnsi="Arial" w:cs="Arial"/>
          <w:iCs/>
          <w:sz w:val="22"/>
          <w:szCs w:val="22"/>
        </w:rPr>
        <w:t>.«</w:t>
      </w:r>
      <w:r w:rsidR="00014B9B" w:rsidRPr="00014B9B">
        <w:rPr>
          <w:rFonts w:ascii="Arial" w:hAnsi="Arial" w:cs="Arial"/>
          <w:iCs/>
          <w:sz w:val="22"/>
          <w:szCs w:val="22"/>
        </w:rPr>
        <w:t xml:space="preserve"> (46%)</w:t>
      </w:r>
      <w:r w:rsidR="00014B9B">
        <w:rPr>
          <w:rFonts w:ascii="Arial" w:hAnsi="Arial" w:cs="Arial"/>
          <w:iCs/>
          <w:sz w:val="22"/>
          <w:szCs w:val="22"/>
        </w:rPr>
        <w:t>, »</w:t>
      </w:r>
      <w:r w:rsidR="00014B9B" w:rsidRPr="00014B9B">
        <w:rPr>
          <w:rFonts w:ascii="Arial" w:hAnsi="Arial" w:cs="Arial"/>
          <w:iCs/>
          <w:sz w:val="22"/>
          <w:szCs w:val="22"/>
        </w:rPr>
        <w:t>Nameravam ga prodati/podariti</w:t>
      </w:r>
      <w:r w:rsidR="00014B9B">
        <w:rPr>
          <w:rFonts w:ascii="Arial" w:hAnsi="Arial" w:cs="Arial"/>
          <w:iCs/>
          <w:sz w:val="22"/>
          <w:szCs w:val="22"/>
        </w:rPr>
        <w:t xml:space="preserve">.« </w:t>
      </w:r>
      <w:r w:rsidR="00014B9B" w:rsidRPr="00014B9B">
        <w:rPr>
          <w:rFonts w:ascii="Arial" w:hAnsi="Arial" w:cs="Arial"/>
          <w:iCs/>
          <w:sz w:val="22"/>
          <w:szCs w:val="22"/>
        </w:rPr>
        <w:t>(15%)</w:t>
      </w:r>
      <w:r w:rsidR="00014B9B">
        <w:rPr>
          <w:rFonts w:ascii="Arial" w:hAnsi="Arial" w:cs="Arial"/>
          <w:iCs/>
          <w:sz w:val="22"/>
          <w:szCs w:val="22"/>
        </w:rPr>
        <w:t>, »</w:t>
      </w:r>
      <w:r w:rsidR="00014B9B" w:rsidRPr="00014B9B">
        <w:rPr>
          <w:rFonts w:ascii="Arial" w:hAnsi="Arial" w:cs="Arial"/>
          <w:iCs/>
          <w:sz w:val="22"/>
          <w:szCs w:val="22"/>
        </w:rPr>
        <w:t>Ima sentimentalno vrednost</w:t>
      </w:r>
      <w:r w:rsidR="00014B9B">
        <w:rPr>
          <w:rFonts w:ascii="Arial" w:hAnsi="Arial" w:cs="Arial"/>
          <w:iCs/>
          <w:sz w:val="22"/>
          <w:szCs w:val="22"/>
        </w:rPr>
        <w:t xml:space="preserve">.« </w:t>
      </w:r>
      <w:r w:rsidR="00014B9B" w:rsidRPr="00014B9B">
        <w:rPr>
          <w:rFonts w:ascii="Arial" w:hAnsi="Arial" w:cs="Arial"/>
          <w:iCs/>
          <w:sz w:val="22"/>
          <w:szCs w:val="22"/>
        </w:rPr>
        <w:t>(13%)</w:t>
      </w:r>
      <w:r w:rsidR="00014B9B">
        <w:rPr>
          <w:rFonts w:ascii="Arial" w:hAnsi="Arial" w:cs="Arial"/>
          <w:iCs/>
          <w:sz w:val="22"/>
          <w:szCs w:val="22"/>
        </w:rPr>
        <w:t>, »</w:t>
      </w:r>
      <w:r w:rsidR="00014B9B" w:rsidRPr="00014B9B">
        <w:rPr>
          <w:rFonts w:ascii="Arial" w:hAnsi="Arial" w:cs="Arial"/>
          <w:iCs/>
          <w:sz w:val="22"/>
          <w:szCs w:val="22"/>
        </w:rPr>
        <w:t>Morda bo imelo vrednost v prihodnosti</w:t>
      </w:r>
      <w:r w:rsidR="00014B9B">
        <w:rPr>
          <w:rFonts w:ascii="Arial" w:hAnsi="Arial" w:cs="Arial"/>
          <w:iCs/>
          <w:sz w:val="22"/>
          <w:szCs w:val="22"/>
        </w:rPr>
        <w:t>.«</w:t>
      </w:r>
      <w:r w:rsidR="00014B9B" w:rsidRPr="00014B9B">
        <w:rPr>
          <w:rFonts w:ascii="Arial" w:hAnsi="Arial" w:cs="Arial"/>
          <w:iCs/>
          <w:sz w:val="22"/>
          <w:szCs w:val="22"/>
        </w:rPr>
        <w:t xml:space="preserve"> (9%)</w:t>
      </w:r>
      <w:r w:rsidR="00014B9B">
        <w:rPr>
          <w:rFonts w:ascii="Arial" w:hAnsi="Arial" w:cs="Arial"/>
          <w:iCs/>
          <w:sz w:val="22"/>
          <w:szCs w:val="22"/>
        </w:rPr>
        <w:t xml:space="preserve"> in »</w:t>
      </w:r>
      <w:r w:rsidR="00014B9B" w:rsidRPr="00014B9B">
        <w:rPr>
          <w:rFonts w:ascii="Arial" w:hAnsi="Arial" w:cs="Arial"/>
          <w:iCs/>
          <w:sz w:val="22"/>
          <w:szCs w:val="22"/>
        </w:rPr>
        <w:t>Ne vem, kako se tega znebiti</w:t>
      </w:r>
      <w:r w:rsidR="00014B9B">
        <w:rPr>
          <w:rFonts w:ascii="Arial" w:hAnsi="Arial" w:cs="Arial"/>
          <w:iCs/>
          <w:sz w:val="22"/>
          <w:szCs w:val="22"/>
        </w:rPr>
        <w:t>.</w:t>
      </w:r>
      <w:r w:rsidR="00014B9B" w:rsidRPr="00014B9B">
        <w:rPr>
          <w:rFonts w:ascii="Arial" w:hAnsi="Arial" w:cs="Arial"/>
          <w:iCs/>
          <w:sz w:val="22"/>
          <w:szCs w:val="22"/>
        </w:rPr>
        <w:t xml:space="preserve"> (7%)</w:t>
      </w:r>
      <w:r w:rsidR="00014B9B">
        <w:rPr>
          <w:rFonts w:ascii="Arial" w:hAnsi="Arial" w:cs="Arial"/>
          <w:iCs/>
          <w:sz w:val="22"/>
          <w:szCs w:val="22"/>
        </w:rPr>
        <w:t>.</w:t>
      </w:r>
    </w:p>
    <w:p w14:paraId="7FACB573" w14:textId="4D665465" w:rsidR="00014B9B" w:rsidRDefault="00014B9B" w:rsidP="00DE69E8">
      <w:pPr>
        <w:jc w:val="both"/>
        <w:rPr>
          <w:rFonts w:ascii="Arial" w:hAnsi="Arial" w:cs="Arial"/>
          <w:i/>
          <w:sz w:val="22"/>
          <w:szCs w:val="22"/>
        </w:rPr>
      </w:pPr>
      <w:r w:rsidRPr="00014B9B">
        <w:rPr>
          <w:rFonts w:ascii="Arial" w:hAnsi="Arial" w:cs="Arial"/>
          <w:b/>
          <w:bCs/>
          <w:iCs/>
          <w:sz w:val="22"/>
          <w:szCs w:val="22"/>
        </w:rPr>
        <w:lastRenderedPageBreak/>
        <w:t>Pascal Leroy, generalni direktor WEEE foruma</w:t>
      </w:r>
      <w:r w:rsidRPr="00014B9B">
        <w:rPr>
          <w:rFonts w:ascii="Arial" w:hAnsi="Arial" w:cs="Arial"/>
          <w:iCs/>
          <w:sz w:val="22"/>
          <w:szCs w:val="22"/>
        </w:rPr>
        <w:t xml:space="preserve">, organizacije, ki stoji za mednarodnim dnevom e-odpadkov, pravi: </w:t>
      </w:r>
      <w:r w:rsidRPr="00014B9B">
        <w:rPr>
          <w:rFonts w:ascii="Arial" w:hAnsi="Arial" w:cs="Arial"/>
          <w:i/>
          <w:sz w:val="22"/>
          <w:szCs w:val="22"/>
        </w:rPr>
        <w:t>»Letos smo se osredotočili na majhne e-odpadke, ker se zelo enostavno neuporabljeni in neopaženi naberejo v gospodinjstvih ali zavržejo med mešane odpadke. Ljudje se navadno ne zavedajo, da imajo vsi ti, na videz nepomembni predmeti, veliko vrednost in skupaj na globalni ravni predstavljajo ogromne količine.«</w:t>
      </w:r>
    </w:p>
    <w:p w14:paraId="69C080C1" w14:textId="191852B1" w:rsidR="00C174B7" w:rsidRPr="00E81AD2" w:rsidRDefault="00C174B7" w:rsidP="00DE69E8">
      <w:pPr>
        <w:jc w:val="both"/>
        <w:rPr>
          <w:rFonts w:ascii="Arial" w:hAnsi="Arial" w:cs="Arial"/>
          <w:i/>
          <w:sz w:val="12"/>
          <w:szCs w:val="12"/>
        </w:rPr>
      </w:pPr>
    </w:p>
    <w:p w14:paraId="60999BA1" w14:textId="633B8235" w:rsidR="00C174B7" w:rsidRDefault="00C174B7" w:rsidP="00DE69E8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Slogan letošnje izvedbe se glasi »</w:t>
      </w:r>
      <w:proofErr w:type="spellStart"/>
      <w:r w:rsidRPr="00016C99">
        <w:rPr>
          <w:rFonts w:ascii="Arial" w:hAnsi="Arial" w:cs="Arial"/>
          <w:sz w:val="22"/>
          <w:szCs w:val="22"/>
        </w:rPr>
        <w:t>Recycle</w:t>
      </w:r>
      <w:proofErr w:type="spellEnd"/>
      <w:r w:rsidRPr="00016C99">
        <w:rPr>
          <w:rFonts w:ascii="Arial" w:hAnsi="Arial" w:cs="Arial"/>
          <w:sz w:val="22"/>
          <w:szCs w:val="22"/>
        </w:rPr>
        <w:t xml:space="preserve"> it </w:t>
      </w:r>
      <w:proofErr w:type="spellStart"/>
      <w:r w:rsidRPr="00016C99">
        <w:rPr>
          <w:rFonts w:ascii="Arial" w:hAnsi="Arial" w:cs="Arial"/>
          <w:sz w:val="22"/>
          <w:szCs w:val="22"/>
        </w:rPr>
        <w:t>all</w:t>
      </w:r>
      <w:proofErr w:type="spellEnd"/>
      <w:r w:rsidRPr="00016C99">
        <w:rPr>
          <w:rFonts w:ascii="Arial" w:hAnsi="Arial" w:cs="Arial"/>
          <w:sz w:val="22"/>
          <w:szCs w:val="22"/>
        </w:rPr>
        <w:t xml:space="preserve">, no </w:t>
      </w:r>
      <w:proofErr w:type="spellStart"/>
      <w:r w:rsidRPr="00016C99">
        <w:rPr>
          <w:rFonts w:ascii="Arial" w:hAnsi="Arial" w:cs="Arial"/>
          <w:sz w:val="22"/>
          <w:szCs w:val="22"/>
        </w:rPr>
        <w:t>matter</w:t>
      </w:r>
      <w:proofErr w:type="spellEnd"/>
      <w:r w:rsidRPr="00016C99">
        <w:rPr>
          <w:rFonts w:ascii="Arial" w:hAnsi="Arial" w:cs="Arial"/>
          <w:sz w:val="22"/>
          <w:szCs w:val="22"/>
        </w:rPr>
        <w:t xml:space="preserve"> how </w:t>
      </w:r>
      <w:proofErr w:type="spellStart"/>
      <w:r w:rsidRPr="00016C99">
        <w:rPr>
          <w:rFonts w:ascii="Arial" w:hAnsi="Arial" w:cs="Arial"/>
          <w:sz w:val="22"/>
          <w:szCs w:val="22"/>
        </w:rPr>
        <w:t>small</w:t>
      </w:r>
      <w:proofErr w:type="spellEnd"/>
      <w:r w:rsidRPr="00016C99">
        <w:rPr>
          <w:rFonts w:ascii="Arial" w:hAnsi="Arial" w:cs="Arial"/>
          <w:sz w:val="22"/>
          <w:szCs w:val="22"/>
        </w:rPr>
        <w:t>!</w:t>
      </w:r>
      <w:r>
        <w:rPr>
          <w:rFonts w:ascii="Arial" w:hAnsi="Arial" w:cs="Arial"/>
          <w:sz w:val="22"/>
          <w:szCs w:val="22"/>
        </w:rPr>
        <w:t>« oz. slovensko »</w:t>
      </w:r>
      <w:r w:rsidRPr="00016C99">
        <w:rPr>
          <w:rFonts w:ascii="Arial" w:hAnsi="Arial" w:cs="Arial"/>
          <w:sz w:val="22"/>
          <w:szCs w:val="22"/>
        </w:rPr>
        <w:t>Vse e-odpadke recikliraj, na velikost se ne oziraj!</w:t>
      </w:r>
      <w:r>
        <w:rPr>
          <w:rFonts w:ascii="Arial" w:hAnsi="Arial" w:cs="Arial"/>
          <w:sz w:val="22"/>
          <w:szCs w:val="22"/>
        </w:rPr>
        <w:t>«.</w:t>
      </w:r>
    </w:p>
    <w:p w14:paraId="55291D53" w14:textId="77777777" w:rsidR="00C174B7" w:rsidRPr="00E81AD2" w:rsidRDefault="00C174B7" w:rsidP="00DE69E8">
      <w:pPr>
        <w:jc w:val="both"/>
        <w:rPr>
          <w:rFonts w:ascii="Arial" w:hAnsi="Arial" w:cs="Arial"/>
          <w:i/>
          <w:sz w:val="12"/>
          <w:szCs w:val="12"/>
        </w:rPr>
      </w:pPr>
    </w:p>
    <w:p w14:paraId="49606D65" w14:textId="430A2853" w:rsidR="00D304EB" w:rsidRPr="00DE69E8" w:rsidRDefault="00D304EB" w:rsidP="00DE69E8">
      <w:pPr>
        <w:jc w:val="both"/>
        <w:rPr>
          <w:rFonts w:ascii="Arial" w:hAnsi="Arial" w:cs="Arial"/>
          <w:b/>
          <w:bCs/>
          <w:iCs/>
        </w:rPr>
      </w:pPr>
      <w:r w:rsidRPr="00DE69E8">
        <w:rPr>
          <w:rFonts w:ascii="Arial" w:hAnsi="Arial" w:cs="Arial"/>
          <w:b/>
          <w:bCs/>
          <w:iCs/>
        </w:rPr>
        <w:t>Obeleževanje</w:t>
      </w:r>
      <w:r w:rsidR="00C174B7" w:rsidRPr="00DE69E8">
        <w:rPr>
          <w:rFonts w:ascii="Arial" w:hAnsi="Arial" w:cs="Arial"/>
          <w:b/>
          <w:bCs/>
          <w:iCs/>
        </w:rPr>
        <w:t xml:space="preserve"> 5. mednarodnega </w:t>
      </w:r>
      <w:r w:rsidRPr="00DE69E8">
        <w:rPr>
          <w:rFonts w:ascii="Arial" w:hAnsi="Arial" w:cs="Arial"/>
          <w:b/>
          <w:bCs/>
          <w:iCs/>
        </w:rPr>
        <w:t>dneva e-odpadkov v Sloveniji</w:t>
      </w:r>
    </w:p>
    <w:p w14:paraId="02885589" w14:textId="77777777" w:rsidR="00D304EB" w:rsidRPr="00E81AD2" w:rsidRDefault="00D304EB" w:rsidP="00DE69E8">
      <w:pPr>
        <w:jc w:val="both"/>
        <w:rPr>
          <w:rFonts w:ascii="Arial" w:hAnsi="Arial" w:cs="Arial"/>
          <w:iCs/>
          <w:sz w:val="12"/>
          <w:szCs w:val="12"/>
        </w:rPr>
      </w:pPr>
    </w:p>
    <w:p w14:paraId="27691E1D" w14:textId="55E3D747" w:rsidR="00D304EB" w:rsidRDefault="00ED4890" w:rsidP="00DE69E8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ED4890">
        <w:rPr>
          <w:rFonts w:ascii="Arial" w:hAnsi="Arial" w:cs="Arial"/>
          <w:iCs/>
          <w:sz w:val="22"/>
          <w:szCs w:val="22"/>
        </w:rPr>
        <w:t>Lansko leto je več kot 170 organizacij iz 78 držav po vsem svetu podprlo praznovanje četrtega mednarodnega dneva e-odpadkov</w:t>
      </w:r>
      <w:r>
        <w:rPr>
          <w:rFonts w:ascii="Arial" w:hAnsi="Arial" w:cs="Arial"/>
          <w:iCs/>
          <w:sz w:val="22"/>
          <w:szCs w:val="22"/>
        </w:rPr>
        <w:t>, letos se jih pričakuje vsaj toliko. Tudi v Sloveniji obeležuje</w:t>
      </w:r>
      <w:r w:rsidR="00C174B7">
        <w:rPr>
          <w:rFonts w:ascii="Arial" w:hAnsi="Arial" w:cs="Arial"/>
          <w:iCs/>
          <w:sz w:val="22"/>
          <w:szCs w:val="22"/>
        </w:rPr>
        <w:t>m</w:t>
      </w:r>
      <w:r>
        <w:rPr>
          <w:rFonts w:ascii="Arial" w:hAnsi="Arial" w:cs="Arial"/>
          <w:iCs/>
          <w:sz w:val="22"/>
          <w:szCs w:val="22"/>
        </w:rPr>
        <w:t xml:space="preserve">o dan </w:t>
      </w:r>
      <w:r w:rsidR="00C174B7">
        <w:rPr>
          <w:rFonts w:ascii="Arial" w:hAnsi="Arial" w:cs="Arial"/>
          <w:iCs/>
          <w:sz w:val="22"/>
          <w:szCs w:val="22"/>
        </w:rPr>
        <w:t xml:space="preserve">s posebnim dogodkom, </w:t>
      </w:r>
      <w:r w:rsidR="00D304EB" w:rsidRPr="00016C99">
        <w:rPr>
          <w:rFonts w:ascii="Arial" w:hAnsi="Arial" w:cs="Arial"/>
          <w:b/>
          <w:iCs/>
          <w:sz w:val="22"/>
          <w:szCs w:val="22"/>
        </w:rPr>
        <w:t>14. oktobra 2022</w:t>
      </w:r>
      <w:r w:rsidR="00C174B7">
        <w:rPr>
          <w:rFonts w:ascii="Arial" w:hAnsi="Arial" w:cs="Arial"/>
          <w:bCs/>
          <w:iCs/>
          <w:sz w:val="22"/>
          <w:szCs w:val="22"/>
        </w:rPr>
        <w:t xml:space="preserve"> med 9.00 in 17.00 </w:t>
      </w:r>
      <w:r w:rsidR="00D304EB" w:rsidRPr="00016C99">
        <w:rPr>
          <w:rFonts w:ascii="Arial" w:hAnsi="Arial" w:cs="Arial"/>
          <w:b/>
          <w:iCs/>
          <w:sz w:val="22"/>
          <w:szCs w:val="22"/>
        </w:rPr>
        <w:t>na Kongresnem trgu v Ljubljani</w:t>
      </w:r>
      <w:r w:rsidR="00E81AD2">
        <w:rPr>
          <w:rFonts w:ascii="Arial" w:hAnsi="Arial" w:cs="Arial"/>
          <w:bCs/>
          <w:iCs/>
          <w:sz w:val="22"/>
          <w:szCs w:val="22"/>
        </w:rPr>
        <w:t xml:space="preserve"> v organizaciji družbe ZEOS, d.o.o..</w:t>
      </w:r>
    </w:p>
    <w:p w14:paraId="61199CDE" w14:textId="2EA3E311" w:rsidR="00C174B7" w:rsidRPr="00E81AD2" w:rsidRDefault="00C174B7" w:rsidP="00DE69E8">
      <w:pPr>
        <w:jc w:val="both"/>
        <w:rPr>
          <w:rFonts w:ascii="Arial" w:hAnsi="Arial" w:cs="Arial"/>
          <w:bCs/>
          <w:iCs/>
          <w:sz w:val="12"/>
          <w:szCs w:val="12"/>
        </w:rPr>
      </w:pPr>
    </w:p>
    <w:p w14:paraId="2CB5D153" w14:textId="25CB31D7" w:rsidR="00D304EB" w:rsidRDefault="00C174B7" w:rsidP="00DE69E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Na dogodku </w:t>
      </w:r>
      <w:r w:rsidRPr="00C42126">
        <w:rPr>
          <w:rFonts w:ascii="Arial" w:hAnsi="Arial" w:cs="Arial"/>
          <w:bCs/>
          <w:iCs/>
          <w:sz w:val="22"/>
          <w:szCs w:val="22"/>
        </w:rPr>
        <w:t>bo na ogled posebno</w:t>
      </w:r>
      <w:r>
        <w:rPr>
          <w:rFonts w:ascii="Arial" w:hAnsi="Arial" w:cs="Arial"/>
          <w:b/>
          <w:iCs/>
          <w:sz w:val="22"/>
          <w:szCs w:val="22"/>
        </w:rPr>
        <w:t xml:space="preserve"> multimedijsko vozilo </w:t>
      </w:r>
      <w:r w:rsidR="00D304EB" w:rsidRPr="00C174B7">
        <w:rPr>
          <w:rFonts w:ascii="Arial" w:hAnsi="Arial" w:cs="Arial"/>
          <w:b/>
          <w:sz w:val="22"/>
          <w:szCs w:val="22"/>
        </w:rPr>
        <w:t>E-</w:t>
      </w:r>
      <w:proofErr w:type="spellStart"/>
      <w:r w:rsidR="00D304EB" w:rsidRPr="00C174B7">
        <w:rPr>
          <w:rFonts w:ascii="Arial" w:hAnsi="Arial" w:cs="Arial"/>
          <w:b/>
          <w:sz w:val="22"/>
          <w:szCs w:val="22"/>
        </w:rPr>
        <w:t>transformer</w:t>
      </w:r>
      <w:proofErr w:type="spellEnd"/>
      <w:r w:rsidR="00D304EB" w:rsidRPr="00C174B7">
        <w:rPr>
          <w:rFonts w:ascii="Arial" w:hAnsi="Arial" w:cs="Arial"/>
          <w:b/>
          <w:sz w:val="22"/>
          <w:szCs w:val="22"/>
        </w:rPr>
        <w:t xml:space="preserve"> 2.0</w:t>
      </w:r>
      <w:r w:rsidR="00D304EB" w:rsidRPr="00C174B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 </w:t>
      </w:r>
      <w:r w:rsidR="00D304EB" w:rsidRPr="00C174B7">
        <w:rPr>
          <w:rFonts w:ascii="Arial" w:hAnsi="Arial" w:cs="Arial"/>
          <w:bCs/>
          <w:sz w:val="22"/>
          <w:szCs w:val="22"/>
        </w:rPr>
        <w:t>muzej</w:t>
      </w:r>
      <w:r>
        <w:rPr>
          <w:rFonts w:ascii="Arial" w:hAnsi="Arial" w:cs="Arial"/>
          <w:bCs/>
          <w:sz w:val="22"/>
          <w:szCs w:val="22"/>
        </w:rPr>
        <w:t>em aparatov</w:t>
      </w:r>
      <w:r w:rsidR="00D304EB" w:rsidRPr="00C174B7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D304EB" w:rsidRPr="00C174B7">
        <w:rPr>
          <w:rFonts w:ascii="Arial" w:hAnsi="Arial" w:cs="Arial"/>
          <w:bCs/>
          <w:sz w:val="22"/>
          <w:szCs w:val="22"/>
        </w:rPr>
        <w:t>retro</w:t>
      </w:r>
      <w:proofErr w:type="spellEnd"/>
      <w:r w:rsidR="00D304EB" w:rsidRPr="00C174B7">
        <w:rPr>
          <w:rFonts w:ascii="Arial" w:hAnsi="Arial" w:cs="Arial"/>
          <w:bCs/>
          <w:sz w:val="22"/>
          <w:szCs w:val="22"/>
        </w:rPr>
        <w:t xml:space="preserve"> igric</w:t>
      </w:r>
      <w:r>
        <w:rPr>
          <w:rFonts w:ascii="Arial" w:hAnsi="Arial" w:cs="Arial"/>
          <w:bCs/>
          <w:sz w:val="22"/>
          <w:szCs w:val="22"/>
        </w:rPr>
        <w:t xml:space="preserve">ami in </w:t>
      </w:r>
      <w:r w:rsidR="00D304EB" w:rsidRPr="00C174B7">
        <w:rPr>
          <w:rFonts w:ascii="Arial" w:hAnsi="Arial" w:cs="Arial"/>
          <w:bCs/>
          <w:sz w:val="22"/>
          <w:szCs w:val="22"/>
        </w:rPr>
        <w:t>poučni</w:t>
      </w:r>
      <w:r>
        <w:rPr>
          <w:rFonts w:ascii="Arial" w:hAnsi="Arial" w:cs="Arial"/>
          <w:bCs/>
          <w:sz w:val="22"/>
          <w:szCs w:val="22"/>
        </w:rPr>
        <w:t>mi</w:t>
      </w:r>
      <w:r w:rsidR="00D304EB" w:rsidRPr="00C174B7">
        <w:rPr>
          <w:rFonts w:ascii="Arial" w:hAnsi="Arial" w:cs="Arial"/>
          <w:bCs/>
          <w:sz w:val="22"/>
          <w:szCs w:val="22"/>
        </w:rPr>
        <w:t xml:space="preserve"> videoposnetki</w:t>
      </w:r>
      <w:r>
        <w:rPr>
          <w:rFonts w:ascii="Arial" w:hAnsi="Arial" w:cs="Arial"/>
          <w:bCs/>
          <w:sz w:val="22"/>
          <w:szCs w:val="22"/>
        </w:rPr>
        <w:t xml:space="preserve"> pa delavnica </w:t>
      </w:r>
      <w:proofErr w:type="spellStart"/>
      <w:r w:rsidR="00D304EB" w:rsidRPr="00016C99">
        <w:rPr>
          <w:rFonts w:ascii="Arial" w:hAnsi="Arial" w:cs="Arial"/>
          <w:b/>
          <w:sz w:val="22"/>
          <w:szCs w:val="22"/>
        </w:rPr>
        <w:t>Šraufarija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(</w:t>
      </w:r>
      <w:r w:rsidR="00D304EB" w:rsidRPr="00016C99">
        <w:rPr>
          <w:rFonts w:ascii="Arial" w:hAnsi="Arial" w:cs="Arial"/>
          <w:bCs/>
          <w:sz w:val="22"/>
          <w:szCs w:val="22"/>
        </w:rPr>
        <w:t>prikaz notranjosti računalnika in kaj vsebujejo njegovi deli</w:t>
      </w:r>
      <w:r>
        <w:rPr>
          <w:rFonts w:ascii="Arial" w:hAnsi="Arial" w:cs="Arial"/>
          <w:bCs/>
          <w:sz w:val="22"/>
          <w:szCs w:val="22"/>
        </w:rPr>
        <w:t xml:space="preserve">) ter druge </w:t>
      </w:r>
      <w:r w:rsidRPr="00C42126">
        <w:rPr>
          <w:rFonts w:ascii="Arial" w:hAnsi="Arial" w:cs="Arial"/>
          <w:b/>
          <w:sz w:val="22"/>
          <w:szCs w:val="22"/>
        </w:rPr>
        <w:t>p</w:t>
      </w:r>
      <w:r w:rsidR="00D304EB" w:rsidRPr="00016C99">
        <w:rPr>
          <w:rFonts w:ascii="Arial" w:hAnsi="Arial" w:cs="Arial"/>
          <w:b/>
          <w:sz w:val="22"/>
          <w:szCs w:val="22"/>
        </w:rPr>
        <w:t>oučno-zabavne</w:t>
      </w:r>
      <w:r w:rsidR="00C42126">
        <w:rPr>
          <w:rFonts w:ascii="Arial" w:hAnsi="Arial" w:cs="Arial"/>
          <w:b/>
          <w:sz w:val="22"/>
          <w:szCs w:val="22"/>
        </w:rPr>
        <w:t xml:space="preserve"> </w:t>
      </w:r>
      <w:r w:rsidR="00D304EB" w:rsidRPr="00016C99">
        <w:rPr>
          <w:rFonts w:ascii="Arial" w:hAnsi="Arial" w:cs="Arial"/>
          <w:b/>
          <w:sz w:val="22"/>
          <w:szCs w:val="22"/>
        </w:rPr>
        <w:t>aktivnosti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42126">
        <w:rPr>
          <w:rFonts w:ascii="Arial" w:hAnsi="Arial" w:cs="Arial"/>
          <w:bCs/>
          <w:sz w:val="22"/>
          <w:szCs w:val="22"/>
        </w:rPr>
        <w:t>(</w:t>
      </w:r>
      <w:r w:rsidR="00D304EB" w:rsidRPr="00016C99">
        <w:rPr>
          <w:rFonts w:ascii="Arial" w:hAnsi="Arial" w:cs="Arial"/>
          <w:bCs/>
          <w:sz w:val="22"/>
          <w:szCs w:val="22"/>
        </w:rPr>
        <w:t xml:space="preserve">e-labirint, delujoči telefon na številčnico, </w:t>
      </w:r>
      <w:proofErr w:type="spellStart"/>
      <w:r w:rsidR="00D304EB" w:rsidRPr="00016C99">
        <w:rPr>
          <w:rFonts w:ascii="Arial" w:hAnsi="Arial" w:cs="Arial"/>
          <w:bCs/>
          <w:sz w:val="22"/>
          <w:szCs w:val="22"/>
        </w:rPr>
        <w:t>fotostojnica</w:t>
      </w:r>
      <w:proofErr w:type="spellEnd"/>
      <w:r w:rsidR="00D304EB" w:rsidRPr="00016C99">
        <w:rPr>
          <w:rFonts w:ascii="Arial" w:hAnsi="Arial" w:cs="Arial"/>
          <w:bCs/>
          <w:sz w:val="22"/>
          <w:szCs w:val="22"/>
        </w:rPr>
        <w:t>, maskota ECI</w:t>
      </w:r>
      <w:r>
        <w:rPr>
          <w:rFonts w:ascii="Arial" w:hAnsi="Arial" w:cs="Arial"/>
          <w:bCs/>
          <w:sz w:val="22"/>
          <w:szCs w:val="22"/>
        </w:rPr>
        <w:t xml:space="preserve">). Organizatorjem dogodka se bodo pridružili tudi partnerji </w:t>
      </w:r>
      <w:r w:rsidR="00D304EB" w:rsidRPr="00C174B7">
        <w:rPr>
          <w:rFonts w:ascii="Arial" w:hAnsi="Arial" w:cs="Arial"/>
          <w:b/>
          <w:sz w:val="22"/>
          <w:szCs w:val="22"/>
        </w:rPr>
        <w:t>Društvo Duh časa (računalniki za socialno ogrožene)</w:t>
      </w:r>
      <w:r>
        <w:rPr>
          <w:rFonts w:ascii="Arial" w:hAnsi="Arial" w:cs="Arial"/>
          <w:bCs/>
          <w:sz w:val="22"/>
          <w:szCs w:val="22"/>
        </w:rPr>
        <w:t xml:space="preserve"> s </w:t>
      </w:r>
      <w:r w:rsidR="00D304EB" w:rsidRPr="00C174B7">
        <w:rPr>
          <w:rFonts w:ascii="Arial" w:hAnsi="Arial" w:cs="Arial"/>
          <w:bCs/>
          <w:sz w:val="22"/>
          <w:szCs w:val="22"/>
        </w:rPr>
        <w:t>predstavit</w:t>
      </w:r>
      <w:r>
        <w:rPr>
          <w:rFonts w:ascii="Arial" w:hAnsi="Arial" w:cs="Arial"/>
          <w:bCs/>
          <w:sz w:val="22"/>
          <w:szCs w:val="22"/>
        </w:rPr>
        <w:t>vijo</w:t>
      </w:r>
      <w:r w:rsidR="00D304EB" w:rsidRPr="00C174B7">
        <w:rPr>
          <w:rFonts w:ascii="Arial" w:hAnsi="Arial" w:cs="Arial"/>
          <w:bCs/>
          <w:sz w:val="22"/>
          <w:szCs w:val="22"/>
        </w:rPr>
        <w:t xml:space="preserve"> usposabljanja še delujočih računalnikov za nove lastnike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D304EB" w:rsidRPr="00016C99">
        <w:rPr>
          <w:rFonts w:ascii="Arial" w:hAnsi="Arial" w:cs="Arial"/>
          <w:b/>
          <w:sz w:val="22"/>
          <w:szCs w:val="22"/>
        </w:rPr>
        <w:t>Serviser Jurco</w:t>
      </w:r>
      <w:r>
        <w:rPr>
          <w:rFonts w:ascii="Arial" w:hAnsi="Arial" w:cs="Arial"/>
          <w:bCs/>
          <w:sz w:val="22"/>
          <w:szCs w:val="22"/>
        </w:rPr>
        <w:t xml:space="preserve"> z brezplačno diagnostiko in </w:t>
      </w:r>
      <w:r w:rsidR="00D304EB" w:rsidRPr="00016C99">
        <w:rPr>
          <w:rFonts w:ascii="Arial" w:hAnsi="Arial" w:cs="Arial"/>
          <w:bCs/>
          <w:sz w:val="22"/>
          <w:szCs w:val="22"/>
        </w:rPr>
        <w:t>prikaz</w:t>
      </w:r>
      <w:r>
        <w:rPr>
          <w:rFonts w:ascii="Arial" w:hAnsi="Arial" w:cs="Arial"/>
          <w:bCs/>
          <w:sz w:val="22"/>
          <w:szCs w:val="22"/>
        </w:rPr>
        <w:t>om</w:t>
      </w:r>
      <w:r w:rsidR="00D304EB" w:rsidRPr="00016C99">
        <w:rPr>
          <w:rFonts w:ascii="Arial" w:hAnsi="Arial" w:cs="Arial"/>
          <w:bCs/>
          <w:sz w:val="22"/>
          <w:szCs w:val="22"/>
        </w:rPr>
        <w:t xml:space="preserve"> delovanja pomivalnega stroja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C42126">
        <w:rPr>
          <w:rFonts w:ascii="Arial" w:hAnsi="Arial" w:cs="Arial"/>
          <w:b/>
          <w:sz w:val="22"/>
          <w:szCs w:val="22"/>
        </w:rPr>
        <w:t>p</w:t>
      </w:r>
      <w:r w:rsidR="00D304EB" w:rsidRPr="00016C99">
        <w:rPr>
          <w:rFonts w:ascii="Arial" w:hAnsi="Arial" w:cs="Arial"/>
          <w:b/>
          <w:sz w:val="22"/>
          <w:szCs w:val="22"/>
        </w:rPr>
        <w:t>rojekt SUSMAGPRO</w:t>
      </w:r>
      <w:r>
        <w:rPr>
          <w:rFonts w:ascii="Arial" w:hAnsi="Arial" w:cs="Arial"/>
          <w:bCs/>
          <w:sz w:val="22"/>
          <w:szCs w:val="22"/>
        </w:rPr>
        <w:t xml:space="preserve"> s prikazom trajnih magnetov in njihovo reciklažo, </w:t>
      </w:r>
      <w:r w:rsidRPr="00C42126">
        <w:rPr>
          <w:rFonts w:ascii="Arial" w:hAnsi="Arial" w:cs="Arial"/>
          <w:b/>
          <w:sz w:val="22"/>
          <w:szCs w:val="22"/>
        </w:rPr>
        <w:t>K</w:t>
      </w:r>
      <w:r w:rsidR="00D304EB" w:rsidRPr="00016C99">
        <w:rPr>
          <w:rFonts w:ascii="Arial" w:hAnsi="Arial" w:cs="Arial"/>
          <w:b/>
          <w:sz w:val="22"/>
          <w:szCs w:val="22"/>
        </w:rPr>
        <w:t>njižnica REČI</w:t>
      </w:r>
      <w:r w:rsidR="00D304EB" w:rsidRPr="00016C9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bCs/>
          <w:sz w:val="22"/>
          <w:szCs w:val="22"/>
        </w:rPr>
        <w:t>izmenjevalnico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še delujočih aparatov ter </w:t>
      </w:r>
      <w:r w:rsidR="00D304EB" w:rsidRPr="00016C99">
        <w:rPr>
          <w:rFonts w:ascii="Arial" w:hAnsi="Arial" w:cs="Arial"/>
          <w:b/>
          <w:sz w:val="22"/>
          <w:szCs w:val="22"/>
        </w:rPr>
        <w:t>Center ponovne uporabe Ljubljana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42126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304EB" w:rsidRPr="00016C99">
        <w:rPr>
          <w:rFonts w:ascii="Arial" w:hAnsi="Arial" w:cs="Arial"/>
          <w:bCs/>
          <w:sz w:val="22"/>
          <w:szCs w:val="22"/>
        </w:rPr>
        <w:t>predstavi</w:t>
      </w:r>
      <w:r>
        <w:rPr>
          <w:rFonts w:ascii="Arial" w:hAnsi="Arial" w:cs="Arial"/>
          <w:bCs/>
          <w:sz w:val="22"/>
          <w:szCs w:val="22"/>
        </w:rPr>
        <w:t xml:space="preserve">tvijo kotička za še delujoče aparate in </w:t>
      </w:r>
      <w:r w:rsidR="00D304EB" w:rsidRPr="00016C99">
        <w:rPr>
          <w:rFonts w:ascii="Arial" w:hAnsi="Arial" w:cs="Arial"/>
          <w:bCs/>
          <w:sz w:val="22"/>
          <w:szCs w:val="22"/>
        </w:rPr>
        <w:t>trgovinic</w:t>
      </w:r>
      <w:r>
        <w:rPr>
          <w:rFonts w:ascii="Arial" w:hAnsi="Arial" w:cs="Arial"/>
          <w:bCs/>
          <w:sz w:val="22"/>
          <w:szCs w:val="22"/>
        </w:rPr>
        <w:t>o</w:t>
      </w:r>
      <w:r w:rsidR="00D304EB" w:rsidRPr="00016C99">
        <w:rPr>
          <w:rFonts w:ascii="Arial" w:hAnsi="Arial" w:cs="Arial"/>
          <w:bCs/>
          <w:sz w:val="22"/>
          <w:szCs w:val="22"/>
        </w:rPr>
        <w:t xml:space="preserve"> za ponovno uporabo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26B7F72C" w14:textId="7A92257A" w:rsidR="00C174B7" w:rsidRPr="00E81AD2" w:rsidRDefault="00C174B7" w:rsidP="00DE69E8">
      <w:pPr>
        <w:jc w:val="both"/>
        <w:rPr>
          <w:rFonts w:ascii="Arial" w:hAnsi="Arial" w:cs="Arial"/>
          <w:bCs/>
          <w:sz w:val="12"/>
          <w:szCs w:val="12"/>
        </w:rPr>
      </w:pPr>
    </w:p>
    <w:p w14:paraId="1F50B3F3" w14:textId="5496659C" w:rsidR="00C174B7" w:rsidRPr="00E81AD2" w:rsidRDefault="00C174B7" w:rsidP="00E81AD2">
      <w:pPr>
        <w:jc w:val="both"/>
        <w:rPr>
          <w:rFonts w:ascii="Arial" w:hAnsi="Arial" w:cs="Arial"/>
          <w:sz w:val="22"/>
          <w:szCs w:val="22"/>
        </w:rPr>
      </w:pPr>
      <w:r w:rsidRPr="00E81AD2">
        <w:rPr>
          <w:rFonts w:ascii="Arial" w:hAnsi="Arial" w:cs="Arial"/>
          <w:bCs/>
          <w:sz w:val="22"/>
          <w:szCs w:val="22"/>
        </w:rPr>
        <w:t>Dogodek bo ob 11.00 obiskal tudi častni ambasador akcije Prinesi male aparate, v sklopu katere dogodek tudi poteka, župan Mestne občine Ljubljana, Zoran Janković.</w:t>
      </w:r>
      <w:r w:rsidR="00C42126" w:rsidRPr="00E81AD2">
        <w:rPr>
          <w:rFonts w:ascii="Arial" w:hAnsi="Arial" w:cs="Arial"/>
          <w:bCs/>
          <w:sz w:val="22"/>
          <w:szCs w:val="22"/>
        </w:rPr>
        <w:t xml:space="preserve"> </w:t>
      </w:r>
      <w:r w:rsidRPr="00E81AD2">
        <w:rPr>
          <w:rFonts w:ascii="Arial" w:hAnsi="Arial" w:cs="Arial"/>
          <w:sz w:val="22"/>
          <w:szCs w:val="22"/>
        </w:rPr>
        <w:t>Ob 15:00 pa bo</w:t>
      </w:r>
      <w:r w:rsidR="00C42126" w:rsidRPr="00E81AD2">
        <w:rPr>
          <w:rFonts w:ascii="Arial" w:hAnsi="Arial" w:cs="Arial"/>
          <w:sz w:val="22"/>
          <w:szCs w:val="22"/>
        </w:rPr>
        <w:t xml:space="preserve">sta </w:t>
      </w:r>
      <w:r w:rsidRPr="00E81AD2">
        <w:rPr>
          <w:rFonts w:ascii="Arial" w:hAnsi="Arial" w:cs="Arial"/>
          <w:sz w:val="22"/>
          <w:szCs w:val="22"/>
        </w:rPr>
        <w:t>na Gimnaziji Jožeta Plečnika Ljubljana potekal</w:t>
      </w:r>
      <w:r w:rsidR="00C42126" w:rsidRPr="00E81AD2">
        <w:rPr>
          <w:rFonts w:ascii="Arial" w:hAnsi="Arial" w:cs="Arial"/>
          <w:sz w:val="22"/>
          <w:szCs w:val="22"/>
        </w:rPr>
        <w:t>a dva posebna dogodka. D</w:t>
      </w:r>
      <w:r w:rsidRPr="00E81AD2">
        <w:rPr>
          <w:rFonts w:ascii="Arial" w:hAnsi="Arial" w:cs="Arial"/>
          <w:sz w:val="22"/>
          <w:szCs w:val="22"/>
        </w:rPr>
        <w:t>elavnica z naslovom</w:t>
      </w:r>
      <w:r w:rsidRPr="00E81AD2">
        <w:rPr>
          <w:rFonts w:ascii="Arial" w:hAnsi="Arial" w:cs="Arial"/>
          <w:b/>
          <w:bCs/>
          <w:sz w:val="22"/>
          <w:szCs w:val="22"/>
        </w:rPr>
        <w:t xml:space="preserve"> </w:t>
      </w:r>
      <w:r w:rsidR="00DE69E8" w:rsidRPr="00E81AD2">
        <w:rPr>
          <w:rFonts w:ascii="Arial" w:hAnsi="Arial" w:cs="Arial"/>
          <w:b/>
          <w:bCs/>
          <w:sz w:val="22"/>
          <w:szCs w:val="22"/>
        </w:rPr>
        <w:t xml:space="preserve">Osnovna uporaba prenovljenega osebnega računalnika </w:t>
      </w:r>
      <w:r w:rsidRPr="00E81AD2">
        <w:rPr>
          <w:rFonts w:ascii="Arial" w:hAnsi="Arial" w:cs="Arial"/>
          <w:sz w:val="22"/>
          <w:szCs w:val="22"/>
        </w:rPr>
        <w:t>v organizaciji Društva Duh časa, na kateri se bodo vsi udeleženci naučili osnov rokovanja z računalnikom ter d</w:t>
      </w:r>
      <w:r w:rsidR="00D304EB" w:rsidRPr="00E81AD2">
        <w:rPr>
          <w:rFonts w:ascii="Arial" w:hAnsi="Arial" w:cs="Arial"/>
          <w:sz w:val="22"/>
          <w:szCs w:val="22"/>
        </w:rPr>
        <w:t xml:space="preserve">omov </w:t>
      </w:r>
      <w:r w:rsidRPr="00E81AD2">
        <w:rPr>
          <w:rFonts w:ascii="Arial" w:hAnsi="Arial" w:cs="Arial"/>
          <w:sz w:val="22"/>
          <w:szCs w:val="22"/>
        </w:rPr>
        <w:t xml:space="preserve">tudi </w:t>
      </w:r>
      <w:r w:rsidR="00D304EB" w:rsidRPr="00E81AD2">
        <w:rPr>
          <w:rFonts w:ascii="Arial" w:hAnsi="Arial" w:cs="Arial"/>
          <w:sz w:val="22"/>
          <w:szCs w:val="22"/>
        </w:rPr>
        <w:t>odnesli prenovljen računalnik</w:t>
      </w:r>
      <w:r w:rsidRPr="00E81AD2">
        <w:rPr>
          <w:rFonts w:ascii="Arial" w:hAnsi="Arial" w:cs="Arial"/>
          <w:sz w:val="22"/>
          <w:szCs w:val="22"/>
        </w:rPr>
        <w:t>.</w:t>
      </w:r>
      <w:r w:rsidR="00E81AD2" w:rsidRPr="00E81AD2">
        <w:rPr>
          <w:rFonts w:ascii="Arial" w:hAnsi="Arial" w:cs="Arial"/>
          <w:sz w:val="22"/>
          <w:szCs w:val="22"/>
        </w:rPr>
        <w:t xml:space="preserve"> In </w:t>
      </w:r>
      <w:r w:rsidR="00E81AD2" w:rsidRPr="00E81AD2">
        <w:rPr>
          <w:rFonts w:ascii="Arial" w:hAnsi="Arial" w:cs="Arial"/>
          <w:b/>
          <w:bCs/>
          <w:sz w:val="22"/>
          <w:szCs w:val="22"/>
        </w:rPr>
        <w:t>srečanje nekaterih serviserjev</w:t>
      </w:r>
      <w:r w:rsidR="00E81AD2" w:rsidRPr="00E81AD2">
        <w:rPr>
          <w:rFonts w:ascii="Arial" w:hAnsi="Arial" w:cs="Arial"/>
          <w:sz w:val="22"/>
          <w:szCs w:val="22"/>
        </w:rPr>
        <w:t>, ki bodo poskušali poiskati rešitve na področju povečevanja servisiranja.</w:t>
      </w:r>
    </w:p>
    <w:p w14:paraId="28C4E67E" w14:textId="77777777" w:rsidR="00E81AD2" w:rsidRPr="00E81AD2" w:rsidRDefault="00E81AD2" w:rsidP="00E81AD2">
      <w:pPr>
        <w:jc w:val="both"/>
        <w:rPr>
          <w:rFonts w:ascii="Arial" w:hAnsi="Arial" w:cs="Arial"/>
          <w:sz w:val="12"/>
          <w:szCs w:val="12"/>
        </w:rPr>
      </w:pPr>
    </w:p>
    <w:p w14:paraId="7D5A1737" w14:textId="2F281DB8" w:rsidR="00C174B7" w:rsidRPr="00E81AD2" w:rsidRDefault="00C174B7" w:rsidP="005059E2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81AD2">
        <w:rPr>
          <w:rFonts w:ascii="Arial" w:hAnsi="Arial" w:cs="Arial"/>
          <w:sz w:val="22"/>
          <w:szCs w:val="22"/>
        </w:rPr>
        <w:t xml:space="preserve">Na dogodku bo možno tudi </w:t>
      </w:r>
      <w:r w:rsidRPr="00E81AD2">
        <w:rPr>
          <w:rFonts w:ascii="Arial" w:hAnsi="Arial" w:cs="Arial"/>
          <w:b/>
          <w:bCs/>
          <w:sz w:val="22"/>
          <w:szCs w:val="22"/>
        </w:rPr>
        <w:t xml:space="preserve">oddati še delujoče aparate v zameno za </w:t>
      </w:r>
      <w:r w:rsidR="00DE69E8" w:rsidRPr="00E81AD2">
        <w:rPr>
          <w:rFonts w:ascii="Arial" w:hAnsi="Arial" w:cs="Arial"/>
          <w:b/>
          <w:bCs/>
          <w:sz w:val="22"/>
          <w:szCs w:val="22"/>
        </w:rPr>
        <w:t>nagrado</w:t>
      </w:r>
      <w:r w:rsidR="00DE69E8" w:rsidRPr="00E81AD2">
        <w:rPr>
          <w:rFonts w:ascii="Arial" w:hAnsi="Arial" w:cs="Arial"/>
          <w:sz w:val="22"/>
          <w:szCs w:val="22"/>
        </w:rPr>
        <w:t xml:space="preserve"> (vsak, ki bo prinesel vsaj en še delujoči aparat, bo nagrajen)!</w:t>
      </w:r>
    </w:p>
    <w:p w14:paraId="0EDBBAFF" w14:textId="77777777" w:rsidR="00D304EB" w:rsidRPr="00E81AD2" w:rsidRDefault="00D304EB" w:rsidP="00DE69E8">
      <w:pPr>
        <w:jc w:val="both"/>
        <w:rPr>
          <w:rFonts w:ascii="Arial" w:hAnsi="Arial" w:cs="Arial"/>
          <w:iCs/>
          <w:sz w:val="12"/>
          <w:szCs w:val="12"/>
        </w:rPr>
      </w:pPr>
    </w:p>
    <w:p w14:paraId="62F19528" w14:textId="5C617331" w:rsidR="00174F27" w:rsidRDefault="00DE69E8" w:rsidP="00DE69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 akciji</w:t>
      </w:r>
      <w:r w:rsidR="00C174B7">
        <w:rPr>
          <w:rFonts w:ascii="Arial" w:hAnsi="Arial" w:cs="Arial"/>
          <w:iCs/>
          <w:sz w:val="22"/>
          <w:szCs w:val="22"/>
        </w:rPr>
        <w:t xml:space="preserve"> </w:t>
      </w:r>
      <w:r w:rsidR="00C174B7" w:rsidRPr="00D304EB">
        <w:rPr>
          <w:rFonts w:ascii="Arial" w:hAnsi="Arial" w:cs="Arial"/>
          <w:b/>
          <w:bCs/>
          <w:iCs/>
          <w:sz w:val="22"/>
          <w:szCs w:val="22"/>
        </w:rPr>
        <w:t>Prinesi male aparate</w:t>
      </w:r>
      <w:r w:rsidR="00C174B7">
        <w:rPr>
          <w:rFonts w:ascii="Arial" w:hAnsi="Arial" w:cs="Arial"/>
          <w:iCs/>
          <w:sz w:val="22"/>
          <w:szCs w:val="22"/>
        </w:rPr>
        <w:t>, ki poteka vse do 21. oktobra v Mestni občini Ljubljana</w:t>
      </w:r>
      <w:r>
        <w:rPr>
          <w:rFonts w:ascii="Arial" w:hAnsi="Arial" w:cs="Arial"/>
          <w:iCs/>
          <w:sz w:val="22"/>
          <w:szCs w:val="22"/>
        </w:rPr>
        <w:t xml:space="preserve">, se zbira </w:t>
      </w:r>
      <w:r w:rsidR="00C174B7" w:rsidRPr="00016C99">
        <w:rPr>
          <w:rFonts w:ascii="Arial" w:hAnsi="Arial" w:cs="Arial"/>
          <w:b/>
          <w:bCs/>
          <w:iCs/>
          <w:sz w:val="22"/>
          <w:szCs w:val="22"/>
        </w:rPr>
        <w:t>delujoč</w:t>
      </w:r>
      <w:r>
        <w:rPr>
          <w:rFonts w:ascii="Arial" w:hAnsi="Arial" w:cs="Arial"/>
          <w:b/>
          <w:bCs/>
          <w:iCs/>
          <w:sz w:val="22"/>
          <w:szCs w:val="22"/>
        </w:rPr>
        <w:t>e</w:t>
      </w:r>
      <w:r w:rsidR="00C174B7" w:rsidRPr="00016C99">
        <w:rPr>
          <w:rFonts w:ascii="Arial" w:hAnsi="Arial" w:cs="Arial"/>
          <w:b/>
          <w:bCs/>
          <w:iCs/>
          <w:sz w:val="22"/>
          <w:szCs w:val="22"/>
        </w:rPr>
        <w:t xml:space="preserve"> in nedelujoče male aparate, računalnike in računalniško opremo ter TV/monitorje</w:t>
      </w:r>
      <w:r w:rsidR="00C174B7" w:rsidRPr="00016C99">
        <w:rPr>
          <w:rFonts w:ascii="Arial" w:hAnsi="Arial" w:cs="Arial"/>
          <w:iCs/>
          <w:sz w:val="22"/>
          <w:szCs w:val="22"/>
        </w:rPr>
        <w:t xml:space="preserve">. Nekatere od njih tudi za </w:t>
      </w:r>
      <w:r w:rsidR="00C174B7" w:rsidRPr="00016C99">
        <w:rPr>
          <w:rFonts w:ascii="Arial" w:hAnsi="Arial" w:cs="Arial"/>
          <w:b/>
          <w:bCs/>
          <w:iCs/>
          <w:sz w:val="22"/>
          <w:szCs w:val="22"/>
        </w:rPr>
        <w:t>dobrodelni namen</w:t>
      </w:r>
      <w:r w:rsidR="00C174B7" w:rsidRPr="00016C99">
        <w:rPr>
          <w:rFonts w:ascii="Arial" w:hAnsi="Arial" w:cs="Arial"/>
          <w:iCs/>
          <w:sz w:val="22"/>
          <w:szCs w:val="22"/>
        </w:rPr>
        <w:t xml:space="preserve">. </w:t>
      </w:r>
      <w:r w:rsidR="00ED4890">
        <w:rPr>
          <w:rFonts w:ascii="Arial" w:hAnsi="Arial" w:cs="Arial"/>
          <w:bCs/>
          <w:iCs/>
          <w:sz w:val="22"/>
          <w:szCs w:val="22"/>
        </w:rPr>
        <w:t>V akciji sodeluje 27 ljubljanskih osnovnih šol</w:t>
      </w:r>
      <w:r w:rsidR="00B97BAF">
        <w:rPr>
          <w:rFonts w:ascii="Arial" w:hAnsi="Arial" w:cs="Arial"/>
          <w:bCs/>
          <w:iCs/>
          <w:sz w:val="22"/>
          <w:szCs w:val="22"/>
        </w:rPr>
        <w:t xml:space="preserve"> </w:t>
      </w:r>
      <w:r w:rsidR="00ED4890">
        <w:rPr>
          <w:rFonts w:ascii="Arial" w:hAnsi="Arial" w:cs="Arial"/>
          <w:bCs/>
          <w:iCs/>
          <w:sz w:val="22"/>
          <w:szCs w:val="22"/>
        </w:rPr>
        <w:t xml:space="preserve">pa tudi </w:t>
      </w:r>
      <w:r w:rsidR="005059E2">
        <w:rPr>
          <w:rFonts w:ascii="Arial" w:hAnsi="Arial" w:cs="Arial"/>
          <w:bCs/>
          <w:iCs/>
          <w:sz w:val="22"/>
          <w:szCs w:val="22"/>
        </w:rPr>
        <w:t xml:space="preserve">zainteresirani </w:t>
      </w:r>
      <w:r w:rsidR="00ED4890">
        <w:rPr>
          <w:rFonts w:ascii="Arial" w:hAnsi="Arial" w:cs="Arial"/>
          <w:bCs/>
          <w:iCs/>
          <w:sz w:val="22"/>
          <w:szCs w:val="22"/>
        </w:rPr>
        <w:t>posamezn</w:t>
      </w:r>
      <w:r w:rsidR="005059E2">
        <w:rPr>
          <w:rFonts w:ascii="Arial" w:hAnsi="Arial" w:cs="Arial"/>
          <w:bCs/>
          <w:iCs/>
          <w:sz w:val="22"/>
          <w:szCs w:val="22"/>
        </w:rPr>
        <w:t>iki.</w:t>
      </w:r>
      <w:r w:rsidR="00ED4890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Slednji</w:t>
      </w:r>
      <w:r w:rsidR="00D304EB" w:rsidRPr="00D304EB">
        <w:rPr>
          <w:rFonts w:ascii="Arial" w:hAnsi="Arial" w:cs="Arial"/>
          <w:color w:val="000000"/>
          <w:sz w:val="22"/>
          <w:szCs w:val="22"/>
        </w:rPr>
        <w:t xml:space="preserve"> lahko svoje male </w:t>
      </w:r>
      <w:r w:rsidR="00D304EB">
        <w:rPr>
          <w:rFonts w:ascii="Arial" w:hAnsi="Arial" w:cs="Arial"/>
          <w:color w:val="000000"/>
          <w:sz w:val="22"/>
          <w:szCs w:val="22"/>
        </w:rPr>
        <w:t xml:space="preserve">še delujoče </w:t>
      </w:r>
      <w:r w:rsidR="00D304EB" w:rsidRPr="00D304EB">
        <w:rPr>
          <w:rFonts w:ascii="Arial" w:hAnsi="Arial" w:cs="Arial"/>
          <w:color w:val="000000"/>
          <w:sz w:val="22"/>
          <w:szCs w:val="22"/>
        </w:rPr>
        <w:t>aparate prinesejo</w:t>
      </w:r>
      <w:r w:rsidR="00D304EB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80513F" w:rsidRPr="00016C99">
        <w:rPr>
          <w:rFonts w:ascii="Arial" w:hAnsi="Arial" w:cs="Arial"/>
          <w:bCs/>
          <w:iCs/>
          <w:sz w:val="22"/>
          <w:szCs w:val="22"/>
        </w:rPr>
        <w:t>na</w:t>
      </w:r>
      <w:r w:rsidR="00205D55" w:rsidRPr="00016C99">
        <w:rPr>
          <w:rFonts w:ascii="Arial" w:hAnsi="Arial" w:cs="Arial"/>
          <w:bCs/>
          <w:iCs/>
          <w:sz w:val="22"/>
          <w:szCs w:val="22"/>
        </w:rPr>
        <w:t xml:space="preserve"> CPU Ljubljana</w:t>
      </w:r>
      <w:r w:rsidR="0080513F" w:rsidRPr="00016C99">
        <w:rPr>
          <w:rFonts w:ascii="Arial" w:hAnsi="Arial" w:cs="Arial"/>
          <w:bCs/>
          <w:iCs/>
          <w:sz w:val="22"/>
          <w:szCs w:val="22"/>
        </w:rPr>
        <w:t xml:space="preserve">, </w:t>
      </w:r>
      <w:r w:rsidR="00205D55" w:rsidRPr="00016C99">
        <w:rPr>
          <w:rFonts w:ascii="Arial" w:hAnsi="Arial" w:cs="Arial"/>
          <w:bCs/>
          <w:iCs/>
          <w:sz w:val="22"/>
          <w:szCs w:val="22"/>
        </w:rPr>
        <w:t>ZEOS, d.o.o.</w:t>
      </w:r>
      <w:r w:rsidR="0080513F" w:rsidRPr="00016C99">
        <w:rPr>
          <w:rFonts w:ascii="Arial" w:hAnsi="Arial" w:cs="Arial"/>
          <w:bCs/>
          <w:iCs/>
          <w:sz w:val="22"/>
          <w:szCs w:val="22"/>
        </w:rPr>
        <w:t xml:space="preserve">, </w:t>
      </w:r>
      <w:r w:rsidR="00205D55" w:rsidRPr="00016C99">
        <w:rPr>
          <w:rFonts w:ascii="Arial" w:hAnsi="Arial" w:cs="Arial"/>
          <w:bCs/>
          <w:iCs/>
          <w:sz w:val="22"/>
          <w:szCs w:val="22"/>
        </w:rPr>
        <w:t>Radio Ekspres</w:t>
      </w:r>
      <w:r w:rsidR="0080513F" w:rsidRPr="00016C99">
        <w:rPr>
          <w:rFonts w:ascii="Arial" w:hAnsi="Arial" w:cs="Arial"/>
          <w:bCs/>
          <w:iCs/>
          <w:sz w:val="22"/>
          <w:szCs w:val="22"/>
        </w:rPr>
        <w:t xml:space="preserve"> ter na poseben </w:t>
      </w:r>
      <w:r w:rsidR="00205D55" w:rsidRPr="00016C99">
        <w:rPr>
          <w:rFonts w:ascii="Arial" w:hAnsi="Arial" w:cs="Arial"/>
          <w:bCs/>
          <w:iCs/>
          <w:sz w:val="22"/>
          <w:szCs w:val="22"/>
        </w:rPr>
        <w:t>dogodek 14.10. na Kongresnem trgu</w:t>
      </w:r>
      <w:r w:rsidR="0080513F" w:rsidRPr="00016C99">
        <w:rPr>
          <w:rFonts w:ascii="Arial" w:hAnsi="Arial" w:cs="Arial"/>
          <w:bCs/>
          <w:iCs/>
          <w:sz w:val="22"/>
          <w:szCs w:val="22"/>
        </w:rPr>
        <w:t>. Izključno š</w:t>
      </w:r>
      <w:r w:rsidR="00205D55" w:rsidRPr="00016C99">
        <w:rPr>
          <w:rFonts w:ascii="Arial" w:hAnsi="Arial" w:cs="Arial"/>
          <w:bCs/>
          <w:iCs/>
          <w:sz w:val="22"/>
          <w:szCs w:val="22"/>
        </w:rPr>
        <w:t>e delujoče računalnike in računalniško opremo</w:t>
      </w:r>
      <w:r w:rsidR="0080513F" w:rsidRPr="00016C99">
        <w:rPr>
          <w:rFonts w:ascii="Arial" w:hAnsi="Arial" w:cs="Arial"/>
          <w:bCs/>
          <w:iCs/>
          <w:sz w:val="22"/>
          <w:szCs w:val="22"/>
        </w:rPr>
        <w:t xml:space="preserve"> zbirajo na sedežu</w:t>
      </w:r>
      <w:r w:rsidR="00205D55" w:rsidRPr="00016C99">
        <w:rPr>
          <w:rFonts w:ascii="Arial" w:hAnsi="Arial" w:cs="Arial"/>
          <w:bCs/>
          <w:iCs/>
          <w:sz w:val="22"/>
          <w:szCs w:val="22"/>
        </w:rPr>
        <w:t xml:space="preserve"> Društv</w:t>
      </w:r>
      <w:r w:rsidR="0080513F" w:rsidRPr="00016C99">
        <w:rPr>
          <w:rFonts w:ascii="Arial" w:hAnsi="Arial" w:cs="Arial"/>
          <w:bCs/>
          <w:iCs/>
          <w:sz w:val="22"/>
          <w:szCs w:val="22"/>
        </w:rPr>
        <w:t>a</w:t>
      </w:r>
      <w:r w:rsidR="00205D55" w:rsidRPr="00016C99">
        <w:rPr>
          <w:rFonts w:ascii="Arial" w:hAnsi="Arial" w:cs="Arial"/>
          <w:bCs/>
          <w:iCs/>
          <w:sz w:val="22"/>
          <w:szCs w:val="22"/>
        </w:rPr>
        <w:t xml:space="preserve"> Duh časa</w:t>
      </w:r>
      <w:r w:rsidR="0080513F" w:rsidRPr="00016C99">
        <w:rPr>
          <w:rFonts w:ascii="Arial" w:hAnsi="Arial" w:cs="Arial"/>
          <w:bCs/>
          <w:iCs/>
          <w:sz w:val="22"/>
          <w:szCs w:val="22"/>
        </w:rPr>
        <w:t>. N</w:t>
      </w:r>
      <w:r w:rsidR="00205D55" w:rsidRPr="00016C99">
        <w:rPr>
          <w:rFonts w:ascii="Arial" w:hAnsi="Arial" w:cs="Arial"/>
          <w:bCs/>
          <w:iCs/>
          <w:sz w:val="22"/>
          <w:szCs w:val="22"/>
        </w:rPr>
        <w:t>edelujoče male aparate</w:t>
      </w:r>
      <w:r w:rsidR="0080513F" w:rsidRPr="00016C99">
        <w:rPr>
          <w:rFonts w:ascii="Arial" w:hAnsi="Arial" w:cs="Arial"/>
          <w:bCs/>
          <w:iCs/>
          <w:sz w:val="22"/>
          <w:szCs w:val="22"/>
        </w:rPr>
        <w:t xml:space="preserve"> pa na </w:t>
      </w:r>
      <w:r w:rsidR="00371C87" w:rsidRPr="00016C99">
        <w:rPr>
          <w:rFonts w:ascii="Arial" w:hAnsi="Arial" w:cs="Arial"/>
          <w:bCs/>
          <w:iCs/>
          <w:sz w:val="22"/>
          <w:szCs w:val="22"/>
        </w:rPr>
        <w:t>ZC Povšetova</w:t>
      </w:r>
      <w:r w:rsidR="0080513F" w:rsidRPr="00016C99">
        <w:rPr>
          <w:rFonts w:ascii="Arial" w:hAnsi="Arial" w:cs="Arial"/>
          <w:bCs/>
          <w:iCs/>
          <w:sz w:val="22"/>
          <w:szCs w:val="22"/>
        </w:rPr>
        <w:t>.</w:t>
      </w:r>
      <w:r w:rsidR="007D6FC0" w:rsidRPr="00016C99">
        <w:rPr>
          <w:rFonts w:ascii="Arial" w:hAnsi="Arial" w:cs="Arial"/>
          <w:bCs/>
          <w:iCs/>
          <w:sz w:val="22"/>
          <w:szCs w:val="22"/>
        </w:rPr>
        <w:t xml:space="preserve"> </w:t>
      </w:r>
      <w:r w:rsidR="0080513F" w:rsidRPr="00016C99">
        <w:rPr>
          <w:rFonts w:ascii="Arial" w:hAnsi="Arial" w:cs="Arial"/>
          <w:bCs/>
          <w:iCs/>
          <w:sz w:val="22"/>
          <w:szCs w:val="22"/>
        </w:rPr>
        <w:t xml:space="preserve">Podrobnosti glede lokacij in urnika delovanja posamezne organizacije </w:t>
      </w:r>
      <w:r w:rsidR="00D304EB">
        <w:rPr>
          <w:rFonts w:ascii="Arial" w:hAnsi="Arial" w:cs="Arial"/>
          <w:bCs/>
          <w:iCs/>
          <w:sz w:val="22"/>
          <w:szCs w:val="22"/>
        </w:rPr>
        <w:t>se nahajajo</w:t>
      </w:r>
      <w:r w:rsidR="0080513F" w:rsidRPr="00016C99">
        <w:rPr>
          <w:rFonts w:ascii="Arial" w:hAnsi="Arial" w:cs="Arial"/>
          <w:bCs/>
          <w:iCs/>
          <w:sz w:val="22"/>
          <w:szCs w:val="22"/>
        </w:rPr>
        <w:t xml:space="preserve"> na </w:t>
      </w:r>
      <w:hyperlink r:id="rId9" w:history="1">
        <w:r w:rsidR="0080513F" w:rsidRPr="00016C99">
          <w:rPr>
            <w:rStyle w:val="Hyperlink"/>
            <w:rFonts w:ascii="Arial" w:hAnsi="Arial" w:cs="Arial"/>
            <w:bCs/>
            <w:iCs/>
            <w:sz w:val="22"/>
            <w:szCs w:val="22"/>
          </w:rPr>
          <w:t>www.zeos.si</w:t>
        </w:r>
      </w:hyperlink>
      <w:r w:rsidR="0080513F" w:rsidRPr="00016C99">
        <w:rPr>
          <w:rFonts w:ascii="Arial" w:hAnsi="Arial" w:cs="Arial"/>
          <w:bCs/>
          <w:iCs/>
          <w:sz w:val="22"/>
          <w:szCs w:val="22"/>
        </w:rPr>
        <w:t>.</w:t>
      </w:r>
      <w:r w:rsidR="00D304EB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174F27" w:rsidRPr="00016C99">
        <w:rPr>
          <w:rFonts w:ascii="Arial" w:hAnsi="Arial" w:cs="Arial"/>
          <w:b/>
          <w:bCs/>
          <w:sz w:val="22"/>
          <w:szCs w:val="22"/>
        </w:rPr>
        <w:t>Društvo Duh časa</w:t>
      </w:r>
      <w:r w:rsidR="00174F27" w:rsidRPr="00016C99">
        <w:rPr>
          <w:rFonts w:ascii="Arial" w:hAnsi="Arial" w:cs="Arial"/>
          <w:sz w:val="22"/>
          <w:szCs w:val="22"/>
        </w:rPr>
        <w:t xml:space="preserve"> bo poskrbelo za</w:t>
      </w:r>
      <w:r w:rsidR="00DD3E31" w:rsidRPr="00016C99">
        <w:rPr>
          <w:rFonts w:ascii="Arial" w:hAnsi="Arial" w:cs="Arial"/>
          <w:sz w:val="22"/>
          <w:szCs w:val="22"/>
        </w:rPr>
        <w:t xml:space="preserve"> to</w:t>
      </w:r>
      <w:r w:rsidR="00174F27" w:rsidRPr="00016C99">
        <w:rPr>
          <w:rFonts w:ascii="Arial" w:hAnsi="Arial" w:cs="Arial"/>
          <w:sz w:val="22"/>
          <w:szCs w:val="22"/>
        </w:rPr>
        <w:t xml:space="preserve">, da bodo </w:t>
      </w:r>
      <w:r w:rsidR="00205D55" w:rsidRPr="00016C99">
        <w:rPr>
          <w:rFonts w:ascii="Arial" w:hAnsi="Arial" w:cs="Arial"/>
          <w:sz w:val="22"/>
          <w:szCs w:val="22"/>
        </w:rPr>
        <w:t xml:space="preserve">odšli </w:t>
      </w:r>
      <w:r w:rsidR="00174F27" w:rsidRPr="00016C99">
        <w:rPr>
          <w:rFonts w:ascii="Arial" w:hAnsi="Arial" w:cs="Arial"/>
          <w:sz w:val="22"/>
          <w:szCs w:val="22"/>
        </w:rPr>
        <w:t xml:space="preserve">vsi zbrani še delujoči računalniki </w:t>
      </w:r>
      <w:r w:rsidR="00205D55" w:rsidRPr="00016C99">
        <w:rPr>
          <w:rFonts w:ascii="Arial" w:hAnsi="Arial" w:cs="Arial"/>
          <w:sz w:val="22"/>
          <w:szCs w:val="22"/>
        </w:rPr>
        <w:t xml:space="preserve">varno </w:t>
      </w:r>
      <w:r w:rsidR="00DD3E31" w:rsidRPr="00016C99">
        <w:rPr>
          <w:rFonts w:ascii="Arial" w:hAnsi="Arial" w:cs="Arial"/>
          <w:sz w:val="22"/>
          <w:szCs w:val="22"/>
        </w:rPr>
        <w:t>v roke novim lastnikom, ki si jih sami težje privoščijo</w:t>
      </w:r>
      <w:r w:rsidR="00174F27" w:rsidRPr="00016C99">
        <w:rPr>
          <w:rFonts w:ascii="Arial" w:hAnsi="Arial" w:cs="Arial"/>
          <w:sz w:val="22"/>
          <w:szCs w:val="22"/>
        </w:rPr>
        <w:t xml:space="preserve">, </w:t>
      </w:r>
      <w:r w:rsidR="00174F27" w:rsidRPr="00016C99">
        <w:rPr>
          <w:rFonts w:ascii="Arial" w:hAnsi="Arial" w:cs="Arial"/>
          <w:b/>
          <w:bCs/>
          <w:sz w:val="22"/>
          <w:szCs w:val="22"/>
        </w:rPr>
        <w:t>Center ponovne uporabe Ljubljana</w:t>
      </w:r>
      <w:r w:rsidR="00174F27" w:rsidRPr="00016C99">
        <w:rPr>
          <w:rFonts w:ascii="Arial" w:hAnsi="Arial" w:cs="Arial"/>
          <w:sz w:val="22"/>
          <w:szCs w:val="22"/>
        </w:rPr>
        <w:t xml:space="preserve"> bo </w:t>
      </w:r>
      <w:r w:rsidR="00DD3E31" w:rsidRPr="00016C99">
        <w:rPr>
          <w:rFonts w:ascii="Arial" w:hAnsi="Arial" w:cs="Arial"/>
          <w:sz w:val="22"/>
          <w:szCs w:val="22"/>
        </w:rPr>
        <w:t>postavil</w:t>
      </w:r>
      <w:r w:rsidR="00174F27" w:rsidRPr="00016C99">
        <w:rPr>
          <w:rFonts w:ascii="Arial" w:hAnsi="Arial" w:cs="Arial"/>
          <w:sz w:val="22"/>
          <w:szCs w:val="22"/>
        </w:rPr>
        <w:t xml:space="preserve"> na police vse ostale še delujoče male aparate, nedelujoča oprema pa bo odšla v reciklaž</w:t>
      </w:r>
      <w:r w:rsidR="00DD3E31" w:rsidRPr="00016C99">
        <w:rPr>
          <w:rFonts w:ascii="Arial" w:hAnsi="Arial" w:cs="Arial"/>
          <w:sz w:val="22"/>
          <w:szCs w:val="22"/>
        </w:rPr>
        <w:t>ne obrate</w:t>
      </w:r>
      <w:r w:rsidR="00174F27" w:rsidRPr="00016C99">
        <w:rPr>
          <w:rFonts w:ascii="Arial" w:hAnsi="Arial" w:cs="Arial"/>
          <w:sz w:val="22"/>
          <w:szCs w:val="22"/>
        </w:rPr>
        <w:t>.</w:t>
      </w:r>
    </w:p>
    <w:p w14:paraId="68DAB7F3" w14:textId="77777777" w:rsidR="00D304EB" w:rsidRPr="00E81AD2" w:rsidRDefault="00D304EB" w:rsidP="00DE69E8">
      <w:pPr>
        <w:jc w:val="both"/>
        <w:rPr>
          <w:rFonts w:ascii="Arial" w:hAnsi="Arial" w:cs="Arial"/>
          <w:i/>
          <w:iCs/>
          <w:color w:val="000000"/>
          <w:sz w:val="12"/>
          <w:szCs w:val="12"/>
        </w:rPr>
      </w:pPr>
    </w:p>
    <w:p w14:paraId="0387BBDD" w14:textId="59525253" w:rsidR="00ED4890" w:rsidRPr="00E81AD2" w:rsidRDefault="00187805" w:rsidP="00DE69E8">
      <w:pPr>
        <w:jc w:val="both"/>
        <w:rPr>
          <w:rFonts w:ascii="Arial" w:hAnsi="Arial" w:cs="Arial"/>
          <w:iCs/>
          <w:sz w:val="22"/>
          <w:szCs w:val="22"/>
        </w:rPr>
      </w:pPr>
      <w:r w:rsidRPr="00E81AD2">
        <w:rPr>
          <w:rFonts w:ascii="Arial" w:hAnsi="Arial" w:cs="Arial"/>
          <w:bCs/>
          <w:iCs/>
          <w:sz w:val="22"/>
          <w:szCs w:val="22"/>
        </w:rPr>
        <w:t>Akcija poteka v sklopu</w:t>
      </w:r>
      <w:r w:rsidR="00857F01" w:rsidRPr="00E81AD2">
        <w:rPr>
          <w:rFonts w:ascii="Arial" w:hAnsi="Arial" w:cs="Arial"/>
          <w:bCs/>
          <w:iCs/>
          <w:sz w:val="22"/>
          <w:szCs w:val="22"/>
        </w:rPr>
        <w:t xml:space="preserve"> projekt</w:t>
      </w:r>
      <w:r w:rsidRPr="00E81AD2">
        <w:rPr>
          <w:rFonts w:ascii="Arial" w:hAnsi="Arial" w:cs="Arial"/>
          <w:bCs/>
          <w:iCs/>
          <w:sz w:val="22"/>
          <w:szCs w:val="22"/>
        </w:rPr>
        <w:t>a</w:t>
      </w:r>
      <w:r w:rsidR="00DD3591" w:rsidRPr="00E81AD2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="007D6FC0" w:rsidRPr="00E81AD2">
        <w:rPr>
          <w:rFonts w:ascii="Arial" w:hAnsi="Arial" w:cs="Arial"/>
          <w:bCs/>
          <w:iCs/>
          <w:sz w:val="22"/>
          <w:szCs w:val="22"/>
        </w:rPr>
        <w:t>Life</w:t>
      </w:r>
      <w:proofErr w:type="spellEnd"/>
      <w:r w:rsidR="007D6FC0" w:rsidRPr="00E81AD2">
        <w:rPr>
          <w:rFonts w:ascii="Arial" w:hAnsi="Arial" w:cs="Arial"/>
          <w:bCs/>
          <w:iCs/>
          <w:sz w:val="22"/>
          <w:szCs w:val="22"/>
        </w:rPr>
        <w:t xml:space="preserve"> Spodbujamo e-krožno pod sloganom #še sem uporaben </w:t>
      </w:r>
      <w:r w:rsidR="00857F01" w:rsidRPr="00E81AD2">
        <w:rPr>
          <w:rFonts w:ascii="Arial" w:hAnsi="Arial" w:cs="Arial"/>
          <w:bCs/>
          <w:iCs/>
          <w:sz w:val="22"/>
          <w:szCs w:val="22"/>
        </w:rPr>
        <w:t xml:space="preserve">(v sofinanciranju </w:t>
      </w:r>
      <w:hyperlink r:id="rId10" w:history="1">
        <w:r w:rsidR="00857F01" w:rsidRPr="00E81AD2">
          <w:rPr>
            <w:rStyle w:val="Hyperlink"/>
            <w:rFonts w:ascii="Arial" w:hAnsi="Arial" w:cs="Arial"/>
            <w:bCs/>
            <w:iCs/>
            <w:sz w:val="22"/>
            <w:szCs w:val="22"/>
          </w:rPr>
          <w:t>Ministrstva RS za okolje in prostor</w:t>
        </w:r>
      </w:hyperlink>
      <w:r w:rsidR="00857F01" w:rsidRPr="00E81AD2">
        <w:rPr>
          <w:rFonts w:ascii="Arial" w:hAnsi="Arial" w:cs="Arial"/>
          <w:bCs/>
          <w:iCs/>
          <w:sz w:val="22"/>
          <w:szCs w:val="22"/>
        </w:rPr>
        <w:t xml:space="preserve"> </w:t>
      </w:r>
      <w:r w:rsidR="00C0440D" w:rsidRPr="00E81AD2">
        <w:rPr>
          <w:rFonts w:ascii="Arial" w:hAnsi="Arial" w:cs="Arial"/>
          <w:bCs/>
          <w:iCs/>
          <w:sz w:val="22"/>
          <w:szCs w:val="22"/>
        </w:rPr>
        <w:t>ter</w:t>
      </w:r>
      <w:r w:rsidR="00857F01" w:rsidRPr="00E81AD2">
        <w:rPr>
          <w:rFonts w:ascii="Arial" w:hAnsi="Arial" w:cs="Arial"/>
          <w:bCs/>
          <w:iCs/>
          <w:sz w:val="22"/>
          <w:szCs w:val="22"/>
        </w:rPr>
        <w:t xml:space="preserve"> </w:t>
      </w:r>
      <w:hyperlink r:id="rId11" w:history="1">
        <w:r w:rsidR="00857F01" w:rsidRPr="00E81AD2">
          <w:rPr>
            <w:rStyle w:val="Hyperlink"/>
            <w:rFonts w:ascii="Arial" w:hAnsi="Arial" w:cs="Arial"/>
            <w:bCs/>
            <w:iCs/>
            <w:sz w:val="22"/>
            <w:szCs w:val="22"/>
          </w:rPr>
          <w:t>Evropske komisije</w:t>
        </w:r>
      </w:hyperlink>
      <w:r w:rsidR="00857F01" w:rsidRPr="00E81AD2">
        <w:rPr>
          <w:rFonts w:ascii="Arial" w:hAnsi="Arial" w:cs="Arial"/>
          <w:bCs/>
          <w:iCs/>
          <w:sz w:val="22"/>
          <w:szCs w:val="22"/>
        </w:rPr>
        <w:t>).</w:t>
      </w:r>
      <w:r w:rsidR="00DE69E8" w:rsidRPr="00E81AD2">
        <w:rPr>
          <w:rFonts w:ascii="Arial" w:hAnsi="Arial" w:cs="Arial"/>
          <w:bCs/>
          <w:iCs/>
          <w:sz w:val="22"/>
          <w:szCs w:val="22"/>
        </w:rPr>
        <w:t xml:space="preserve"> </w:t>
      </w:r>
      <w:r w:rsidR="00ED4890" w:rsidRPr="00E81AD2">
        <w:rPr>
          <w:rFonts w:ascii="Arial" w:hAnsi="Arial" w:cs="Arial"/>
          <w:iCs/>
          <w:sz w:val="22"/>
          <w:szCs w:val="22"/>
        </w:rPr>
        <w:t xml:space="preserve">Akcijo organizira družba </w:t>
      </w:r>
      <w:hyperlink r:id="rId12" w:history="1">
        <w:r w:rsidR="00ED4890" w:rsidRPr="00E81AD2">
          <w:rPr>
            <w:rStyle w:val="Hyperlink"/>
            <w:rFonts w:ascii="Arial" w:hAnsi="Arial" w:cs="Arial"/>
            <w:iCs/>
            <w:sz w:val="22"/>
            <w:szCs w:val="22"/>
          </w:rPr>
          <w:t>ZEOS, d.o.o.</w:t>
        </w:r>
      </w:hyperlink>
      <w:r w:rsidR="00ED4890" w:rsidRPr="00E81AD2">
        <w:rPr>
          <w:rStyle w:val="Hyperlink"/>
          <w:rFonts w:ascii="Arial" w:hAnsi="Arial" w:cs="Arial"/>
          <w:iCs/>
          <w:sz w:val="22"/>
          <w:szCs w:val="22"/>
          <w:u w:val="none"/>
        </w:rPr>
        <w:t xml:space="preserve"> </w:t>
      </w:r>
      <w:r w:rsidR="00ED4890" w:rsidRPr="00E81AD2">
        <w:rPr>
          <w:rFonts w:ascii="Arial" w:hAnsi="Arial" w:cs="Arial"/>
          <w:iCs/>
          <w:sz w:val="22"/>
          <w:szCs w:val="22"/>
        </w:rPr>
        <w:t xml:space="preserve">skupaj z </w:t>
      </w:r>
      <w:hyperlink r:id="rId13" w:history="1">
        <w:r w:rsidR="00ED4890" w:rsidRPr="00E81AD2">
          <w:rPr>
            <w:rStyle w:val="Hyperlink"/>
            <w:rFonts w:ascii="Arial" w:hAnsi="Arial" w:cs="Arial"/>
            <w:iCs/>
            <w:sz w:val="22"/>
            <w:szCs w:val="22"/>
          </w:rPr>
          <w:t>Radiem Ekspres</w:t>
        </w:r>
      </w:hyperlink>
      <w:r w:rsidR="00ED4890" w:rsidRPr="00E81AD2">
        <w:rPr>
          <w:rFonts w:ascii="Arial" w:hAnsi="Arial" w:cs="Arial"/>
          <w:iCs/>
          <w:sz w:val="22"/>
          <w:szCs w:val="22"/>
        </w:rPr>
        <w:t xml:space="preserve">, </w:t>
      </w:r>
      <w:hyperlink r:id="rId14" w:history="1">
        <w:r w:rsidR="00ED4890" w:rsidRPr="00E81AD2">
          <w:rPr>
            <w:rStyle w:val="Hyperlink"/>
            <w:rFonts w:ascii="Arial" w:hAnsi="Arial" w:cs="Arial"/>
            <w:iCs/>
            <w:sz w:val="22"/>
            <w:szCs w:val="22"/>
          </w:rPr>
          <w:t>Mestno občino Ljubljana</w:t>
        </w:r>
      </w:hyperlink>
      <w:r w:rsidR="00ED4890" w:rsidRPr="00E81AD2">
        <w:rPr>
          <w:rFonts w:ascii="Arial" w:hAnsi="Arial" w:cs="Arial"/>
          <w:iCs/>
          <w:sz w:val="22"/>
          <w:szCs w:val="22"/>
        </w:rPr>
        <w:t xml:space="preserve">, </w:t>
      </w:r>
      <w:hyperlink r:id="rId15" w:history="1">
        <w:r w:rsidR="00ED4890" w:rsidRPr="00E81AD2">
          <w:rPr>
            <w:rStyle w:val="Hyperlink"/>
            <w:rFonts w:ascii="Arial" w:hAnsi="Arial" w:cs="Arial"/>
            <w:iCs/>
            <w:sz w:val="22"/>
            <w:szCs w:val="22"/>
          </w:rPr>
          <w:t>JP VOKA SNAGA d.o.o.</w:t>
        </w:r>
      </w:hyperlink>
      <w:r w:rsidR="00ED4890" w:rsidRPr="00E81AD2">
        <w:rPr>
          <w:rStyle w:val="Hyperlink"/>
          <w:rFonts w:ascii="Arial" w:hAnsi="Arial" w:cs="Arial"/>
          <w:iCs/>
          <w:sz w:val="22"/>
          <w:szCs w:val="22"/>
        </w:rPr>
        <w:t>,</w:t>
      </w:r>
      <w:r w:rsidR="00ED4890" w:rsidRPr="00E81AD2">
        <w:rPr>
          <w:rFonts w:ascii="Arial" w:hAnsi="Arial" w:cs="Arial"/>
          <w:iCs/>
          <w:sz w:val="22"/>
          <w:szCs w:val="22"/>
        </w:rPr>
        <w:t xml:space="preserve"> </w:t>
      </w:r>
      <w:hyperlink r:id="rId16" w:history="1">
        <w:r w:rsidR="00ED4890" w:rsidRPr="00E81AD2">
          <w:rPr>
            <w:rStyle w:val="Hyperlink"/>
            <w:rFonts w:ascii="Arial" w:hAnsi="Arial" w:cs="Arial"/>
            <w:iCs/>
            <w:sz w:val="22"/>
            <w:szCs w:val="22"/>
          </w:rPr>
          <w:t>Centrom ponovne uporabe Ljubljana</w:t>
        </w:r>
      </w:hyperlink>
      <w:r w:rsidR="00ED4890" w:rsidRPr="00E81AD2">
        <w:rPr>
          <w:rFonts w:ascii="Arial" w:hAnsi="Arial" w:cs="Arial"/>
          <w:iCs/>
          <w:sz w:val="22"/>
          <w:szCs w:val="22"/>
        </w:rPr>
        <w:t xml:space="preserve"> in </w:t>
      </w:r>
      <w:hyperlink r:id="rId17" w:history="1">
        <w:r w:rsidR="00ED4890" w:rsidRPr="00E81AD2">
          <w:rPr>
            <w:rStyle w:val="Hyperlink"/>
            <w:rFonts w:ascii="Arial" w:hAnsi="Arial" w:cs="Arial"/>
            <w:iCs/>
            <w:sz w:val="22"/>
            <w:szCs w:val="22"/>
          </w:rPr>
          <w:t>Društvom Duh časa (Računalniki za socialno ogrožene)</w:t>
        </w:r>
      </w:hyperlink>
      <w:r w:rsidR="00ED4890" w:rsidRPr="00E81AD2">
        <w:rPr>
          <w:rFonts w:ascii="Arial" w:hAnsi="Arial" w:cs="Arial"/>
          <w:iCs/>
          <w:sz w:val="22"/>
          <w:szCs w:val="22"/>
        </w:rPr>
        <w:t xml:space="preserve">. </w:t>
      </w:r>
    </w:p>
    <w:p w14:paraId="1226241C" w14:textId="067316D3" w:rsidR="00174F27" w:rsidRDefault="00174F27" w:rsidP="00DE69E8">
      <w:pPr>
        <w:jc w:val="both"/>
        <w:rPr>
          <w:rFonts w:ascii="Arial" w:hAnsi="Arial" w:cs="Arial"/>
          <w:bCs/>
          <w:iCs/>
          <w:sz w:val="12"/>
          <w:szCs w:val="12"/>
        </w:rPr>
      </w:pPr>
    </w:p>
    <w:p w14:paraId="083F4079" w14:textId="7D990EB0" w:rsidR="00AE48B5" w:rsidRDefault="00AE48B5" w:rsidP="00DE69E8">
      <w:pPr>
        <w:jc w:val="both"/>
        <w:rPr>
          <w:rFonts w:ascii="Arial" w:hAnsi="Arial" w:cs="Arial"/>
          <w:bCs/>
          <w:iCs/>
          <w:sz w:val="12"/>
          <w:szCs w:val="12"/>
        </w:rPr>
      </w:pPr>
    </w:p>
    <w:p w14:paraId="18922C99" w14:textId="77777777" w:rsidR="00AE48B5" w:rsidRPr="005059E2" w:rsidRDefault="00AE48B5" w:rsidP="00DE69E8">
      <w:pPr>
        <w:jc w:val="both"/>
        <w:rPr>
          <w:rFonts w:ascii="Arial" w:hAnsi="Arial" w:cs="Arial"/>
          <w:bCs/>
          <w:iCs/>
          <w:sz w:val="12"/>
          <w:szCs w:val="12"/>
        </w:rPr>
      </w:pPr>
    </w:p>
    <w:p w14:paraId="5DB1F693" w14:textId="668FE0E5" w:rsidR="000B7D36" w:rsidRPr="00016C99" w:rsidRDefault="005059E2" w:rsidP="00DE69E8">
      <w:pPr>
        <w:jc w:val="both"/>
      </w:pPr>
      <w:r>
        <w:rPr>
          <w:rFonts w:ascii="Arial" w:hAnsi="Arial" w:cs="Arial"/>
          <w:sz w:val="22"/>
          <w:szCs w:val="22"/>
        </w:rPr>
        <w:t xml:space="preserve">Dodatne informacije: </w:t>
      </w:r>
      <w:r w:rsidR="00174F27" w:rsidRPr="00E81AD2">
        <w:rPr>
          <w:rFonts w:ascii="Arial" w:hAnsi="Arial" w:cs="Arial"/>
          <w:b/>
          <w:bCs/>
          <w:sz w:val="22"/>
          <w:szCs w:val="22"/>
        </w:rPr>
        <w:t xml:space="preserve">T: </w:t>
      </w:r>
      <w:r w:rsidR="00174F27" w:rsidRPr="00E81AD2">
        <w:rPr>
          <w:rFonts w:ascii="Arial" w:hAnsi="Arial" w:cs="Arial"/>
          <w:sz w:val="22"/>
          <w:szCs w:val="22"/>
        </w:rPr>
        <w:t>Urša Dolinšek, 01 235 52 55</w:t>
      </w:r>
      <w:r w:rsidR="00E81AD2" w:rsidRPr="00E81AD2">
        <w:rPr>
          <w:rFonts w:ascii="Arial" w:hAnsi="Arial" w:cs="Arial"/>
          <w:sz w:val="22"/>
          <w:szCs w:val="22"/>
        </w:rPr>
        <w:t xml:space="preserve"> / </w:t>
      </w:r>
      <w:r w:rsidR="00174F27" w:rsidRPr="00E81AD2">
        <w:rPr>
          <w:rFonts w:ascii="Arial" w:hAnsi="Arial" w:cs="Arial"/>
          <w:b/>
          <w:bCs/>
          <w:sz w:val="22"/>
          <w:szCs w:val="22"/>
        </w:rPr>
        <w:t>E:</w:t>
      </w:r>
      <w:r w:rsidR="00174F27" w:rsidRPr="00E81AD2">
        <w:rPr>
          <w:rFonts w:ascii="Arial" w:hAnsi="Arial" w:cs="Arial"/>
          <w:sz w:val="22"/>
          <w:szCs w:val="22"/>
        </w:rPr>
        <w:t xml:space="preserve"> </w:t>
      </w:r>
      <w:hyperlink r:id="rId18" w:history="1">
        <w:r w:rsidR="00174F27" w:rsidRPr="00E81AD2">
          <w:rPr>
            <w:rStyle w:val="Hyperlink"/>
            <w:rFonts w:ascii="Arial" w:hAnsi="Arial" w:cs="Arial"/>
            <w:color w:val="0070C0"/>
            <w:sz w:val="22"/>
            <w:szCs w:val="22"/>
          </w:rPr>
          <w:t>urska.dolinsek@zeos.si</w:t>
        </w:r>
      </w:hyperlink>
    </w:p>
    <w:sectPr w:rsidR="000B7D36" w:rsidRPr="00016C99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823A" w14:textId="77777777" w:rsidR="00BA7C6A" w:rsidRDefault="00BA7C6A" w:rsidP="008E30BA">
      <w:r>
        <w:separator/>
      </w:r>
    </w:p>
  </w:endnote>
  <w:endnote w:type="continuationSeparator" w:id="0">
    <w:p w14:paraId="5810D15A" w14:textId="77777777" w:rsidR="00BA7C6A" w:rsidRDefault="00BA7C6A" w:rsidP="008E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3D5F" w14:textId="5BBAE885" w:rsidR="00DD3591" w:rsidRDefault="00DD3591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771062" wp14:editId="6E8A92B1">
          <wp:simplePos x="0" y="0"/>
          <wp:positionH relativeFrom="column">
            <wp:posOffset>-776288</wp:posOffset>
          </wp:positionH>
          <wp:positionV relativeFrom="paragraph">
            <wp:posOffset>-23813</wp:posOffset>
          </wp:positionV>
          <wp:extent cx="7334250" cy="454898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3" t="88831" b="280"/>
                  <a:stretch/>
                </pic:blipFill>
                <pic:spPr bwMode="auto">
                  <a:xfrm>
                    <a:off x="0" y="0"/>
                    <a:ext cx="7334250" cy="4548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D4BC" w14:textId="77777777" w:rsidR="00BA7C6A" w:rsidRDefault="00BA7C6A" w:rsidP="008E30BA">
      <w:r>
        <w:separator/>
      </w:r>
    </w:p>
  </w:footnote>
  <w:footnote w:type="continuationSeparator" w:id="0">
    <w:p w14:paraId="423534F9" w14:textId="77777777" w:rsidR="00BA7C6A" w:rsidRDefault="00BA7C6A" w:rsidP="008E3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E7ECD" w14:textId="32C77987" w:rsidR="00390D07" w:rsidRDefault="00966D4F" w:rsidP="00966D4F">
    <w:pPr>
      <w:pStyle w:val="Header"/>
      <w:tabs>
        <w:tab w:val="clear" w:pos="4536"/>
        <w:tab w:val="clear" w:pos="9072"/>
        <w:tab w:val="left" w:pos="58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495"/>
    <w:multiLevelType w:val="hybridMultilevel"/>
    <w:tmpl w:val="603EBE4E"/>
    <w:lvl w:ilvl="0" w:tplc="980688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4203"/>
    <w:multiLevelType w:val="hybridMultilevel"/>
    <w:tmpl w:val="3942EB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6853"/>
    <w:multiLevelType w:val="hybridMultilevel"/>
    <w:tmpl w:val="EC203E34"/>
    <w:lvl w:ilvl="0" w:tplc="0424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9A16DB1"/>
    <w:multiLevelType w:val="multilevel"/>
    <w:tmpl w:val="EC88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05B04"/>
    <w:multiLevelType w:val="multilevel"/>
    <w:tmpl w:val="CD9C75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EF5DF6"/>
    <w:multiLevelType w:val="hybridMultilevel"/>
    <w:tmpl w:val="5378761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4E8D1C">
      <w:start w:val="4"/>
      <w:numFmt w:val="bullet"/>
      <w:lvlText w:val="-"/>
      <w:lvlJc w:val="left"/>
      <w:pPr>
        <w:tabs>
          <w:tab w:val="num" w:pos="3075"/>
        </w:tabs>
        <w:ind w:left="3075" w:hanging="555"/>
      </w:pPr>
      <w:rPr>
        <w:rFonts w:ascii="Arial" w:eastAsia="Times New Roman" w:hAnsi="Arial" w:cs="Aria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90843"/>
    <w:multiLevelType w:val="hybridMultilevel"/>
    <w:tmpl w:val="D99013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62EC3"/>
    <w:multiLevelType w:val="multilevel"/>
    <w:tmpl w:val="59D0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E2A93"/>
    <w:multiLevelType w:val="multilevel"/>
    <w:tmpl w:val="20A8599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627E9E"/>
    <w:multiLevelType w:val="hybridMultilevel"/>
    <w:tmpl w:val="093814A8"/>
    <w:lvl w:ilvl="0" w:tplc="73CA8F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41E1A"/>
    <w:multiLevelType w:val="hybridMultilevel"/>
    <w:tmpl w:val="91E80E80"/>
    <w:lvl w:ilvl="0" w:tplc="D626EC2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A74385"/>
    <w:multiLevelType w:val="multilevel"/>
    <w:tmpl w:val="F3B8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B0E7A"/>
    <w:multiLevelType w:val="hybridMultilevel"/>
    <w:tmpl w:val="FD22B7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40534"/>
    <w:multiLevelType w:val="hybridMultilevel"/>
    <w:tmpl w:val="8AF8D49E"/>
    <w:lvl w:ilvl="0" w:tplc="980688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A6717"/>
    <w:multiLevelType w:val="hybridMultilevel"/>
    <w:tmpl w:val="185E5598"/>
    <w:lvl w:ilvl="0" w:tplc="47981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47702"/>
    <w:multiLevelType w:val="hybridMultilevel"/>
    <w:tmpl w:val="C5A00E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D2449"/>
    <w:multiLevelType w:val="hybridMultilevel"/>
    <w:tmpl w:val="8FFE869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DD3411"/>
    <w:multiLevelType w:val="hybridMultilevel"/>
    <w:tmpl w:val="6E1A3FA2"/>
    <w:lvl w:ilvl="0" w:tplc="F4784E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C2EAF"/>
    <w:multiLevelType w:val="multilevel"/>
    <w:tmpl w:val="3BB4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445811"/>
    <w:multiLevelType w:val="hybridMultilevel"/>
    <w:tmpl w:val="A6C200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906286"/>
    <w:multiLevelType w:val="multilevel"/>
    <w:tmpl w:val="D920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D355C9"/>
    <w:multiLevelType w:val="hybridMultilevel"/>
    <w:tmpl w:val="F8046E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E37F3"/>
    <w:multiLevelType w:val="hybridMultilevel"/>
    <w:tmpl w:val="4CDE381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3B375D"/>
    <w:multiLevelType w:val="hybridMultilevel"/>
    <w:tmpl w:val="1214DF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52A3D"/>
    <w:multiLevelType w:val="hybridMultilevel"/>
    <w:tmpl w:val="EC02AFE2"/>
    <w:lvl w:ilvl="0" w:tplc="C3F888A0">
      <w:start w:val="3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947A2A"/>
    <w:multiLevelType w:val="hybridMultilevel"/>
    <w:tmpl w:val="A894BAC8"/>
    <w:lvl w:ilvl="0" w:tplc="FCC6C4F6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59730A"/>
    <w:multiLevelType w:val="hybridMultilevel"/>
    <w:tmpl w:val="8CA41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76107"/>
    <w:multiLevelType w:val="multilevel"/>
    <w:tmpl w:val="0630B5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061BC0"/>
    <w:multiLevelType w:val="hybridMultilevel"/>
    <w:tmpl w:val="9BEE7502"/>
    <w:lvl w:ilvl="0" w:tplc="F4784EF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D519B8"/>
    <w:multiLevelType w:val="hybridMultilevel"/>
    <w:tmpl w:val="C58E72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B33CF"/>
    <w:multiLevelType w:val="hybridMultilevel"/>
    <w:tmpl w:val="D65068CA"/>
    <w:lvl w:ilvl="0" w:tplc="E19A97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60E92"/>
    <w:multiLevelType w:val="hybridMultilevel"/>
    <w:tmpl w:val="77E884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DC0022"/>
    <w:multiLevelType w:val="hybridMultilevel"/>
    <w:tmpl w:val="A48038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A5885"/>
    <w:multiLevelType w:val="hybridMultilevel"/>
    <w:tmpl w:val="661CAFEA"/>
    <w:lvl w:ilvl="0" w:tplc="887466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64D69"/>
    <w:multiLevelType w:val="hybridMultilevel"/>
    <w:tmpl w:val="02D03C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240003">
      <w:start w:val="1"/>
      <w:numFmt w:val="bullet"/>
      <w:lvlText w:val="o"/>
      <w:lvlJc w:val="left"/>
      <w:pPr>
        <w:ind w:left="-17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-10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-3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</w:abstractNum>
  <w:abstractNum w:abstractNumId="35" w15:restartNumberingAfterBreak="0">
    <w:nsid w:val="6DD84ED5"/>
    <w:multiLevelType w:val="hybridMultilevel"/>
    <w:tmpl w:val="179631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E33275"/>
    <w:multiLevelType w:val="multilevel"/>
    <w:tmpl w:val="CA56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FD08F8"/>
    <w:multiLevelType w:val="multilevel"/>
    <w:tmpl w:val="8A86CA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4E7577"/>
    <w:multiLevelType w:val="multilevel"/>
    <w:tmpl w:val="3EA2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9"/>
  </w:num>
  <w:num w:numId="5">
    <w:abstractNumId w:val="15"/>
  </w:num>
  <w:num w:numId="6">
    <w:abstractNumId w:val="23"/>
  </w:num>
  <w:num w:numId="7">
    <w:abstractNumId w:val="34"/>
  </w:num>
  <w:num w:numId="8">
    <w:abstractNumId w:val="5"/>
  </w:num>
  <w:num w:numId="9">
    <w:abstractNumId w:val="2"/>
  </w:num>
  <w:num w:numId="10">
    <w:abstractNumId w:val="26"/>
  </w:num>
  <w:num w:numId="11">
    <w:abstractNumId w:val="10"/>
  </w:num>
  <w:num w:numId="12">
    <w:abstractNumId w:val="30"/>
  </w:num>
  <w:num w:numId="13">
    <w:abstractNumId w:val="9"/>
  </w:num>
  <w:num w:numId="14">
    <w:abstractNumId w:val="0"/>
  </w:num>
  <w:num w:numId="15">
    <w:abstractNumId w:val="4"/>
  </w:num>
  <w:num w:numId="16">
    <w:abstractNumId w:val="13"/>
  </w:num>
  <w:num w:numId="17">
    <w:abstractNumId w:val="32"/>
  </w:num>
  <w:num w:numId="18">
    <w:abstractNumId w:val="12"/>
  </w:num>
  <w:num w:numId="19">
    <w:abstractNumId w:val="31"/>
  </w:num>
  <w:num w:numId="20">
    <w:abstractNumId w:val="33"/>
  </w:num>
  <w:num w:numId="21">
    <w:abstractNumId w:val="17"/>
  </w:num>
  <w:num w:numId="22">
    <w:abstractNumId w:val="28"/>
  </w:num>
  <w:num w:numId="23">
    <w:abstractNumId w:val="35"/>
  </w:num>
  <w:num w:numId="24">
    <w:abstractNumId w:val="37"/>
  </w:num>
  <w:num w:numId="25">
    <w:abstractNumId w:val="36"/>
  </w:num>
  <w:num w:numId="26">
    <w:abstractNumId w:val="20"/>
  </w:num>
  <w:num w:numId="27">
    <w:abstractNumId w:val="11"/>
  </w:num>
  <w:num w:numId="28">
    <w:abstractNumId w:val="3"/>
  </w:num>
  <w:num w:numId="29">
    <w:abstractNumId w:val="38"/>
  </w:num>
  <w:num w:numId="30">
    <w:abstractNumId w:val="7"/>
  </w:num>
  <w:num w:numId="31">
    <w:abstractNumId w:val="18"/>
  </w:num>
  <w:num w:numId="32">
    <w:abstractNumId w:val="6"/>
  </w:num>
  <w:num w:numId="33">
    <w:abstractNumId w:val="24"/>
  </w:num>
  <w:num w:numId="34">
    <w:abstractNumId w:val="8"/>
  </w:num>
  <w:num w:numId="35">
    <w:abstractNumId w:val="27"/>
  </w:num>
  <w:num w:numId="36">
    <w:abstractNumId w:val="1"/>
  </w:num>
  <w:num w:numId="37">
    <w:abstractNumId w:val="25"/>
  </w:num>
  <w:num w:numId="38">
    <w:abstractNumId w:val="19"/>
  </w:num>
  <w:num w:numId="39">
    <w:abstractNumId w:val="22"/>
  </w:num>
  <w:num w:numId="40">
    <w:abstractNumId w:val="1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4B"/>
    <w:rsid w:val="00014B9B"/>
    <w:rsid w:val="00016C99"/>
    <w:rsid w:val="00017B9C"/>
    <w:rsid w:val="000400E6"/>
    <w:rsid w:val="00063689"/>
    <w:rsid w:val="00093011"/>
    <w:rsid w:val="000B7D36"/>
    <w:rsid w:val="000F2646"/>
    <w:rsid w:val="00100537"/>
    <w:rsid w:val="001029A8"/>
    <w:rsid w:val="00104DE2"/>
    <w:rsid w:val="00143AA5"/>
    <w:rsid w:val="00144C92"/>
    <w:rsid w:val="00151BF6"/>
    <w:rsid w:val="00174F27"/>
    <w:rsid w:val="00187805"/>
    <w:rsid w:val="001A3173"/>
    <w:rsid w:val="001D2180"/>
    <w:rsid w:val="001D2C1D"/>
    <w:rsid w:val="00204254"/>
    <w:rsid w:val="00205475"/>
    <w:rsid w:val="00205D55"/>
    <w:rsid w:val="002061D2"/>
    <w:rsid w:val="0022479B"/>
    <w:rsid w:val="00227447"/>
    <w:rsid w:val="0023598A"/>
    <w:rsid w:val="00245ADB"/>
    <w:rsid w:val="002526CE"/>
    <w:rsid w:val="002673DB"/>
    <w:rsid w:val="00291F05"/>
    <w:rsid w:val="002971D9"/>
    <w:rsid w:val="002D65B1"/>
    <w:rsid w:val="002F7681"/>
    <w:rsid w:val="0030441E"/>
    <w:rsid w:val="003209C7"/>
    <w:rsid w:val="00336DA6"/>
    <w:rsid w:val="00340DAB"/>
    <w:rsid w:val="0034303A"/>
    <w:rsid w:val="00361F3A"/>
    <w:rsid w:val="00364BD3"/>
    <w:rsid w:val="003657E3"/>
    <w:rsid w:val="00371C87"/>
    <w:rsid w:val="0037450C"/>
    <w:rsid w:val="003804DC"/>
    <w:rsid w:val="00390D07"/>
    <w:rsid w:val="003963AC"/>
    <w:rsid w:val="00396B87"/>
    <w:rsid w:val="003A22E2"/>
    <w:rsid w:val="003A4667"/>
    <w:rsid w:val="003C1E8E"/>
    <w:rsid w:val="00420852"/>
    <w:rsid w:val="004211D0"/>
    <w:rsid w:val="00433FFC"/>
    <w:rsid w:val="00475EBF"/>
    <w:rsid w:val="00480D33"/>
    <w:rsid w:val="004A73D8"/>
    <w:rsid w:val="004A7968"/>
    <w:rsid w:val="004B0BB1"/>
    <w:rsid w:val="004B0BC8"/>
    <w:rsid w:val="004B3330"/>
    <w:rsid w:val="004B50D7"/>
    <w:rsid w:val="004C574B"/>
    <w:rsid w:val="004D7D59"/>
    <w:rsid w:val="004E0E75"/>
    <w:rsid w:val="004E465C"/>
    <w:rsid w:val="004F5DB1"/>
    <w:rsid w:val="00504DE5"/>
    <w:rsid w:val="005059E2"/>
    <w:rsid w:val="00513DFD"/>
    <w:rsid w:val="005141B8"/>
    <w:rsid w:val="00525269"/>
    <w:rsid w:val="0053626C"/>
    <w:rsid w:val="0053754C"/>
    <w:rsid w:val="005407BB"/>
    <w:rsid w:val="00541D91"/>
    <w:rsid w:val="00547160"/>
    <w:rsid w:val="0058466A"/>
    <w:rsid w:val="005A0D28"/>
    <w:rsid w:val="005A62F6"/>
    <w:rsid w:val="005B7227"/>
    <w:rsid w:val="005C10AB"/>
    <w:rsid w:val="005C1876"/>
    <w:rsid w:val="005F56D2"/>
    <w:rsid w:val="005F7B23"/>
    <w:rsid w:val="00626F50"/>
    <w:rsid w:val="00642585"/>
    <w:rsid w:val="00660C83"/>
    <w:rsid w:val="00677E29"/>
    <w:rsid w:val="00681828"/>
    <w:rsid w:val="006A3B58"/>
    <w:rsid w:val="006C3A3D"/>
    <w:rsid w:val="006D2E44"/>
    <w:rsid w:val="006E0038"/>
    <w:rsid w:val="006E55A5"/>
    <w:rsid w:val="006F3AC1"/>
    <w:rsid w:val="00713ECC"/>
    <w:rsid w:val="00717E0A"/>
    <w:rsid w:val="00727994"/>
    <w:rsid w:val="00756A58"/>
    <w:rsid w:val="0077046C"/>
    <w:rsid w:val="00792846"/>
    <w:rsid w:val="007A1ED3"/>
    <w:rsid w:val="007A52B1"/>
    <w:rsid w:val="007C7307"/>
    <w:rsid w:val="007D1C7C"/>
    <w:rsid w:val="007D6FC0"/>
    <w:rsid w:val="007F03B8"/>
    <w:rsid w:val="0080513F"/>
    <w:rsid w:val="00817A65"/>
    <w:rsid w:val="00834EA6"/>
    <w:rsid w:val="00850738"/>
    <w:rsid w:val="00857F01"/>
    <w:rsid w:val="00866422"/>
    <w:rsid w:val="00870A41"/>
    <w:rsid w:val="0088695A"/>
    <w:rsid w:val="00893928"/>
    <w:rsid w:val="00895C02"/>
    <w:rsid w:val="008B1416"/>
    <w:rsid w:val="008B1542"/>
    <w:rsid w:val="008B357D"/>
    <w:rsid w:val="008C79CC"/>
    <w:rsid w:val="008E30BA"/>
    <w:rsid w:val="008E4AF4"/>
    <w:rsid w:val="009007E7"/>
    <w:rsid w:val="00910302"/>
    <w:rsid w:val="00924E47"/>
    <w:rsid w:val="009312EA"/>
    <w:rsid w:val="00934828"/>
    <w:rsid w:val="00945900"/>
    <w:rsid w:val="0095680B"/>
    <w:rsid w:val="00964535"/>
    <w:rsid w:val="00966D4F"/>
    <w:rsid w:val="009700CE"/>
    <w:rsid w:val="00974AA6"/>
    <w:rsid w:val="00975A2A"/>
    <w:rsid w:val="00987A3C"/>
    <w:rsid w:val="0099741C"/>
    <w:rsid w:val="009C5BCB"/>
    <w:rsid w:val="009F1A30"/>
    <w:rsid w:val="009F3BEF"/>
    <w:rsid w:val="00A04636"/>
    <w:rsid w:val="00A167DA"/>
    <w:rsid w:val="00A224AB"/>
    <w:rsid w:val="00A306A7"/>
    <w:rsid w:val="00A63DC3"/>
    <w:rsid w:val="00A70741"/>
    <w:rsid w:val="00AA73F7"/>
    <w:rsid w:val="00AB5828"/>
    <w:rsid w:val="00AC389A"/>
    <w:rsid w:val="00AD6C4B"/>
    <w:rsid w:val="00AE027B"/>
    <w:rsid w:val="00AE3942"/>
    <w:rsid w:val="00AE48B5"/>
    <w:rsid w:val="00AE7CE0"/>
    <w:rsid w:val="00AF1521"/>
    <w:rsid w:val="00B0087E"/>
    <w:rsid w:val="00B01F4E"/>
    <w:rsid w:val="00B02A22"/>
    <w:rsid w:val="00B7321B"/>
    <w:rsid w:val="00B80EE6"/>
    <w:rsid w:val="00B961E8"/>
    <w:rsid w:val="00B97BAF"/>
    <w:rsid w:val="00BA70A8"/>
    <w:rsid w:val="00BA7C6A"/>
    <w:rsid w:val="00BC25D2"/>
    <w:rsid w:val="00BC6740"/>
    <w:rsid w:val="00BD1858"/>
    <w:rsid w:val="00BD7AFD"/>
    <w:rsid w:val="00C0440D"/>
    <w:rsid w:val="00C05710"/>
    <w:rsid w:val="00C1689A"/>
    <w:rsid w:val="00C174B7"/>
    <w:rsid w:val="00C31898"/>
    <w:rsid w:val="00C42126"/>
    <w:rsid w:val="00C43A38"/>
    <w:rsid w:val="00C51F09"/>
    <w:rsid w:val="00C73B12"/>
    <w:rsid w:val="00C759F1"/>
    <w:rsid w:val="00C815AB"/>
    <w:rsid w:val="00C87D06"/>
    <w:rsid w:val="00C93092"/>
    <w:rsid w:val="00CA0031"/>
    <w:rsid w:val="00CA1794"/>
    <w:rsid w:val="00CB7183"/>
    <w:rsid w:val="00CC6E08"/>
    <w:rsid w:val="00CE063E"/>
    <w:rsid w:val="00CE3286"/>
    <w:rsid w:val="00CE4E7A"/>
    <w:rsid w:val="00D102BE"/>
    <w:rsid w:val="00D304EB"/>
    <w:rsid w:val="00D30939"/>
    <w:rsid w:val="00D421E6"/>
    <w:rsid w:val="00D50911"/>
    <w:rsid w:val="00D52D32"/>
    <w:rsid w:val="00D53747"/>
    <w:rsid w:val="00D65123"/>
    <w:rsid w:val="00D9657E"/>
    <w:rsid w:val="00DA5BBC"/>
    <w:rsid w:val="00DD3591"/>
    <w:rsid w:val="00DD3E31"/>
    <w:rsid w:val="00DD5E8C"/>
    <w:rsid w:val="00DD6220"/>
    <w:rsid w:val="00DE69E8"/>
    <w:rsid w:val="00E06A55"/>
    <w:rsid w:val="00E10E4E"/>
    <w:rsid w:val="00E14C6E"/>
    <w:rsid w:val="00E325DD"/>
    <w:rsid w:val="00E409A6"/>
    <w:rsid w:val="00E50E33"/>
    <w:rsid w:val="00E608EF"/>
    <w:rsid w:val="00E81AD2"/>
    <w:rsid w:val="00EB5A50"/>
    <w:rsid w:val="00EB69E5"/>
    <w:rsid w:val="00ED327A"/>
    <w:rsid w:val="00ED4890"/>
    <w:rsid w:val="00F06FEC"/>
    <w:rsid w:val="00F1596F"/>
    <w:rsid w:val="00F2609F"/>
    <w:rsid w:val="00F5692D"/>
    <w:rsid w:val="00F61F95"/>
    <w:rsid w:val="00F62FB7"/>
    <w:rsid w:val="00F751AE"/>
    <w:rsid w:val="00F768B7"/>
    <w:rsid w:val="00FB4027"/>
    <w:rsid w:val="00FC6029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CD65B"/>
  <w15:chartTrackingRefBased/>
  <w15:docId w15:val="{43B72FF4-09CC-49C6-9D08-24EF88B1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C5B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C5BC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aden1">
    <w:name w:val="navaden1"/>
    <w:basedOn w:val="Normal"/>
    <w:rsid w:val="004C574B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870A41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870A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0A4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CommentReference">
    <w:name w:val="annotation reference"/>
    <w:unhideWhenUsed/>
    <w:rsid w:val="00870A4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41"/>
    <w:rPr>
      <w:rFonts w:ascii="Segoe UI" w:eastAsia="Times New Roman" w:hAnsi="Segoe UI" w:cs="Segoe UI"/>
      <w:sz w:val="18"/>
      <w:szCs w:val="18"/>
      <w:lang w:eastAsia="sl-SI"/>
    </w:rPr>
  </w:style>
  <w:style w:type="character" w:styleId="Hyperlink">
    <w:name w:val="Hyperlink"/>
    <w:basedOn w:val="DefaultParagraphFont"/>
    <w:uiPriority w:val="99"/>
    <w:unhideWhenUsed/>
    <w:rsid w:val="0034303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0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0B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8E30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0B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istParagraphChar">
    <w:name w:val="List Paragraph Char"/>
    <w:link w:val="ListParagraph"/>
    <w:uiPriority w:val="34"/>
    <w:qFormat/>
    <w:rsid w:val="006D2E44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C7C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0E75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9C5BCB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9C5BCB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Heading4Char">
    <w:name w:val="Heading 4 Char"/>
    <w:basedOn w:val="DefaultParagraphFont"/>
    <w:link w:val="Heading4"/>
    <w:uiPriority w:val="9"/>
    <w:rsid w:val="009C5BCB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9C5BCB"/>
    <w:rPr>
      <w:b/>
      <w:bCs/>
    </w:rPr>
  </w:style>
  <w:style w:type="paragraph" w:customStyle="1" w:styleId="sigecont0">
    <w:name w:val="sige_cont_0"/>
    <w:basedOn w:val="Normal"/>
    <w:rsid w:val="009C5BCB"/>
    <w:pPr>
      <w:spacing w:before="100" w:beforeAutospacing="1" w:after="100" w:afterAutospacing="1"/>
    </w:pPr>
  </w:style>
  <w:style w:type="character" w:customStyle="1" w:styleId="sigethumb">
    <w:name w:val="sige_thumb"/>
    <w:basedOn w:val="DefaultParagraphFont"/>
    <w:rsid w:val="009C5BCB"/>
  </w:style>
  <w:style w:type="paragraph" w:customStyle="1" w:styleId="sigecont1">
    <w:name w:val="sige_cont_1"/>
    <w:basedOn w:val="Normal"/>
    <w:rsid w:val="009C5BCB"/>
    <w:pPr>
      <w:spacing w:before="100" w:beforeAutospacing="1" w:after="100" w:afterAutospacing="1"/>
    </w:pPr>
  </w:style>
  <w:style w:type="character" w:customStyle="1" w:styleId="Spletnapovezava">
    <w:name w:val="Spletna povezava"/>
    <w:basedOn w:val="DefaultParagraphFont"/>
    <w:uiPriority w:val="99"/>
    <w:unhideWhenUsed/>
    <w:rsid w:val="003963A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3DF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E4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B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6141">
          <w:marLeft w:val="0"/>
          <w:marRight w:val="0"/>
          <w:marTop w:val="300"/>
          <w:marBottom w:val="225"/>
          <w:divBdr>
            <w:top w:val="single" w:sz="6" w:space="9" w:color="CCCCCC"/>
            <w:left w:val="single" w:sz="6" w:space="9" w:color="CCCCCC"/>
            <w:bottom w:val="single" w:sz="6" w:space="0" w:color="CCCCCC"/>
            <w:right w:val="single" w:sz="6" w:space="9" w:color="CCCCCC"/>
          </w:divBdr>
        </w:div>
        <w:div w:id="351303747">
          <w:marLeft w:val="0"/>
          <w:marRight w:val="0"/>
          <w:marTop w:val="300"/>
          <w:marBottom w:val="225"/>
          <w:divBdr>
            <w:top w:val="single" w:sz="6" w:space="9" w:color="CCCCCC"/>
            <w:left w:val="single" w:sz="6" w:space="9" w:color="CCCCCC"/>
            <w:bottom w:val="single" w:sz="6" w:space="0" w:color="CCCCCC"/>
            <w:right w:val="single" w:sz="6" w:space="9" w:color="CCCCCC"/>
          </w:divBdr>
        </w:div>
        <w:div w:id="13856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86752">
                  <w:marLeft w:val="0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7244">
                  <w:marLeft w:val="189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8675">
                  <w:marLeft w:val="189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9780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6499">
                  <w:marLeft w:val="0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5928">
                  <w:marLeft w:val="189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125">
                  <w:marLeft w:val="189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8034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0520">
                  <w:marLeft w:val="0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4037">
                  <w:marLeft w:val="189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5237">
                  <w:marLeft w:val="189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6771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29052">
                  <w:marLeft w:val="0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5967">
                  <w:marLeft w:val="189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9647">
                  <w:marLeft w:val="189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29114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6574">
                  <w:marLeft w:val="0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22066">
                  <w:marLeft w:val="189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65366">
                  <w:marLeft w:val="189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3261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5376">
                  <w:marLeft w:val="0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6577">
                  <w:marLeft w:val="189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578207">
                  <w:marLeft w:val="189"/>
                  <w:marRight w:val="0"/>
                  <w:marTop w:val="118"/>
                  <w:marBottom w:val="1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577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adioekspres.si/" TargetMode="External"/><Relationship Id="rId18" Type="http://schemas.openxmlformats.org/officeDocument/2006/relationships/hyperlink" Target="mailto:urska.dolinsek@zeos.s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zeos.si/" TargetMode="External"/><Relationship Id="rId17" Type="http://schemas.openxmlformats.org/officeDocument/2006/relationships/hyperlink" Target="https://www.duh-casa.s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pu-reuse.com/cpu/centri-ponovne-uporabe/cpu-ljubljan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asme/en/lif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okasnaga.si" TargetMode="External"/><Relationship Id="rId10" Type="http://schemas.openxmlformats.org/officeDocument/2006/relationships/hyperlink" Target="https://www.gov.si/drzavni-organi/ministrstva/ministrstvo-za-okolje-in-prostor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eos.si" TargetMode="External"/><Relationship Id="rId14" Type="http://schemas.openxmlformats.org/officeDocument/2006/relationships/hyperlink" Target="https://www.ljubljana.si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6AB1-B304-47AC-9E28-D80141C0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1133</Words>
  <Characters>6460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Dolinšek Urša</dc:creator>
  <cp:keywords/>
  <dc:description/>
  <cp:lastModifiedBy>Dolinšek Urša</cp:lastModifiedBy>
  <cp:revision>16</cp:revision>
  <cp:lastPrinted>2022-09-28T09:14:00Z</cp:lastPrinted>
  <dcterms:created xsi:type="dcterms:W3CDTF">2022-10-12T10:09:00Z</dcterms:created>
  <dcterms:modified xsi:type="dcterms:W3CDTF">2022-10-13T06:04:00Z</dcterms:modified>
</cp:coreProperties>
</file>