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8F" w:rsidRPr="00175091" w:rsidRDefault="0061538F" w:rsidP="0061538F">
      <w:pPr>
        <w:spacing w:after="0"/>
        <w:jc w:val="center"/>
        <w:rPr>
          <w:b/>
        </w:rPr>
      </w:pPr>
      <w:r>
        <w:rPr>
          <w:b/>
        </w:rPr>
        <w:t>GLEDALIŠKI ABONMA v sezoni 2013/2014</w:t>
      </w:r>
    </w:p>
    <w:p w:rsidR="0061538F" w:rsidRDefault="0061538F" w:rsidP="0061538F">
      <w:pPr>
        <w:jc w:val="center"/>
      </w:pPr>
      <w:r>
        <w:t>(prijavnica za predvpis)</w:t>
      </w:r>
    </w:p>
    <w:p w:rsidR="0061538F" w:rsidRDefault="0061538F" w:rsidP="0061538F">
      <w:pPr>
        <w:jc w:val="center"/>
      </w:pPr>
      <w:r>
        <w:t>Prosimo vas, da podatke vpišete čitljivo</w:t>
      </w:r>
    </w:p>
    <w:p w:rsidR="0061538F" w:rsidRDefault="0061538F" w:rsidP="0061538F"/>
    <w:p w:rsidR="0061538F" w:rsidRDefault="0061538F" w:rsidP="0061538F">
      <w:r>
        <w:t xml:space="preserve">Ime in priimek plačnika:  </w:t>
      </w:r>
      <w:r w:rsidRPr="007553F9">
        <w:rPr>
          <w:highlight w:val="yellow"/>
        </w:rPr>
        <w:t>(ime in priimek klienta)</w:t>
      </w:r>
    </w:p>
    <w:p w:rsidR="0061538F" w:rsidRDefault="0061538F" w:rsidP="0061538F">
      <w:r>
        <w:t xml:space="preserve">Naslov:  </w:t>
      </w:r>
      <w:r w:rsidRPr="007553F9">
        <w:rPr>
          <w:highlight w:val="yellow"/>
        </w:rPr>
        <w:t>(naslov klienta)</w:t>
      </w:r>
    </w:p>
    <w:p w:rsidR="0061538F" w:rsidRDefault="0061538F" w:rsidP="0061538F">
      <w:r>
        <w:t xml:space="preserve">Telefon: _ _ _ _ _ _ _ _ _ _ _ _ _ _ _ _ _ _ _ _ _ GSM: _ _ _ _ _ _ _ _ _ _ _ _ _ _ _ _ _ _ _ _ _ _ _ _ _ _ _ </w:t>
      </w:r>
    </w:p>
    <w:p w:rsidR="0061538F" w:rsidRDefault="0061538F" w:rsidP="0061538F">
      <w:pPr>
        <w:tabs>
          <w:tab w:val="left" w:pos="5935"/>
        </w:tabs>
      </w:pPr>
      <w:r>
        <w:t>Elektronski naslov: _ _ _ _ _ _ _ _ _ _ _ _ _ _ _ _ _ _ _ _ _ _ _ _ _ _ _ _ _ _ _ _ _ _ _ _ _ _ _ _ _ _ _ _ _ _</w:t>
      </w:r>
    </w:p>
    <w:p w:rsidR="0061538F" w:rsidRDefault="0061538F" w:rsidP="0061538F">
      <w:r w:rsidRPr="00F723F3">
        <w:rPr>
          <w:sz w:val="20"/>
          <w:szCs w:val="20"/>
        </w:rPr>
        <w:t>Dovoljujem uporabo elektronskega naslova za namen obveščanja o dogodkih</w:t>
      </w:r>
      <w:r>
        <w:tab/>
        <w:t>[   ] DA</w:t>
      </w:r>
      <w:r>
        <w:tab/>
        <w:t>[   ] NE</w:t>
      </w:r>
      <w:r>
        <w:tab/>
        <w:t>(izberite)</w:t>
      </w:r>
    </w:p>
    <w:p w:rsidR="0061538F" w:rsidRDefault="0061538F" w:rsidP="0061538F">
      <w:r>
        <w:t xml:space="preserve">Znesek bom poravnal-a v: </w:t>
      </w:r>
      <w:r>
        <w:tab/>
        <w:t>[   ] 1</w:t>
      </w:r>
      <w:r>
        <w:tab/>
        <w:t>[   ] 2</w:t>
      </w:r>
      <w:r>
        <w:tab/>
        <w:t xml:space="preserve">obrokih </w:t>
      </w:r>
      <w:r>
        <w:tab/>
        <w:t>(izberite)</w:t>
      </w:r>
    </w:p>
    <w:p w:rsidR="0061538F" w:rsidRDefault="0061538F" w:rsidP="0061538F"/>
    <w:p w:rsidR="0061538F" w:rsidRDefault="0061538F" w:rsidP="0061538F">
      <w:r>
        <w:t>Ime in priimek abonenta</w:t>
      </w:r>
      <w:r>
        <w:tab/>
      </w:r>
      <w:r>
        <w:tab/>
        <w:t>Status (izberite)</w:t>
      </w:r>
      <w:r>
        <w:tab/>
      </w:r>
      <w:r>
        <w:tab/>
      </w:r>
      <w:r>
        <w:tab/>
      </w:r>
      <w:r>
        <w:tab/>
      </w:r>
      <w:r>
        <w:tab/>
      </w:r>
      <w:r>
        <w:tab/>
        <w:t>Sedež</w:t>
      </w:r>
    </w:p>
    <w:p w:rsidR="0061538F" w:rsidRDefault="0061538F" w:rsidP="0061538F">
      <w:r>
        <w:t>_ _ _ _ _ _ _ _ _ _ _ _ _ _</w:t>
      </w:r>
      <w:r>
        <w:tab/>
        <w:t>[   ] polna cena</w:t>
      </w:r>
      <w:r>
        <w:tab/>
        <w:t xml:space="preserve">[   ] </w:t>
      </w:r>
      <w:r w:rsidRPr="008661D1">
        <w:rPr>
          <w:sz w:val="18"/>
          <w:szCs w:val="18"/>
        </w:rPr>
        <w:t>dijak, študent, upokojenec, invalid, nezaposlen</w:t>
      </w:r>
      <w:r>
        <w:tab/>
      </w:r>
      <w:r w:rsidRPr="007553F9">
        <w:rPr>
          <w:highlight w:val="yellow"/>
        </w:rPr>
        <w:t>(sedež)</w:t>
      </w:r>
    </w:p>
    <w:p w:rsidR="0061538F" w:rsidRDefault="0061538F" w:rsidP="0061538F">
      <w:pPr>
        <w:tabs>
          <w:tab w:val="left" w:pos="4536"/>
        </w:tabs>
      </w:pPr>
      <w:r>
        <w:tab/>
      </w:r>
      <w:r>
        <w:tab/>
      </w:r>
    </w:p>
    <w:p w:rsidR="0061538F" w:rsidRDefault="0061538F" w:rsidP="0061538F">
      <w:pPr>
        <w:tabs>
          <w:tab w:val="left" w:pos="4536"/>
        </w:tabs>
      </w:pPr>
      <w:r>
        <w:t>Pridržujemo si pravico do spremembe sedežnega reda za največ 2 mesti.</w:t>
      </w:r>
    </w:p>
    <w:p w:rsidR="0061538F" w:rsidRDefault="0061538F" w:rsidP="0061538F">
      <w:pPr>
        <w:tabs>
          <w:tab w:val="left" w:pos="4536"/>
        </w:tabs>
        <w:spacing w:after="0"/>
        <w:jc w:val="both"/>
      </w:pPr>
      <w:r>
        <w:t xml:space="preserve">Rok za oddajo prijavnice za predvpis je 31. 7. 2013. Po tem datumu vam ne zagotavljamo rezervacije navedenih sedežev. Za uveljavljanje popusta (dijak, študent, upokojenec, invalid, nezaposlen) je pri vpisu potrebno </w:t>
      </w:r>
      <w:r w:rsidRPr="00E945E0">
        <w:rPr>
          <w:b/>
        </w:rPr>
        <w:t>predložiti ustrezno dokazilo</w:t>
      </w:r>
      <w:r>
        <w:rPr>
          <w:b/>
        </w:rPr>
        <w:t xml:space="preserve"> </w:t>
      </w:r>
      <w:r>
        <w:t>(lahko pošljete tudi fotokopijo</w:t>
      </w:r>
      <w:r w:rsidRPr="00E945E0">
        <w:t>)</w:t>
      </w:r>
      <w:r>
        <w:t>. Prijavnico lahko oddate osebno v Turistično informacijskem centru Vrhnika, Tržaška cesta 9 ali po pošti na naslov Zavod Ivana Cankarja Vrhnika, p. p. 54, 1360 Vrhnika.</w:t>
      </w:r>
    </w:p>
    <w:p w:rsidR="0061538F" w:rsidRDefault="0061538F" w:rsidP="0061538F">
      <w:pPr>
        <w:tabs>
          <w:tab w:val="left" w:pos="4536"/>
        </w:tabs>
      </w:pPr>
    </w:p>
    <w:p w:rsidR="0061538F" w:rsidRDefault="0061538F" w:rsidP="0061538F">
      <w:pPr>
        <w:tabs>
          <w:tab w:val="left" w:pos="4536"/>
        </w:tabs>
      </w:pPr>
      <w:r>
        <w:t xml:space="preserve">Datum: _ _ _ _ _ _ _ _ </w:t>
      </w:r>
      <w:r>
        <w:tab/>
        <w:t xml:space="preserve">Podpis: _ _ _ _ _ _ _ _ _ </w:t>
      </w:r>
    </w:p>
    <w:p w:rsidR="0061538F" w:rsidRPr="00F01D62" w:rsidRDefault="0061538F" w:rsidP="0061538F">
      <w:pPr>
        <w:tabs>
          <w:tab w:val="center" w:pos="1980"/>
          <w:tab w:val="center" w:pos="7371"/>
        </w:tabs>
        <w:jc w:val="both"/>
        <w:rPr>
          <w:rFonts w:ascii="Garamond" w:hAnsi="Garamond"/>
        </w:rPr>
      </w:pPr>
    </w:p>
    <w:p w:rsidR="00B34183" w:rsidRDefault="00B34183"/>
    <w:sectPr w:rsidR="00B34183" w:rsidSect="00B34183">
      <w:headerReference w:type="default" r:id="rId4"/>
      <w:footerReference w:type="default" r:id="rId5"/>
      <w:footerReference w:type="firs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B4" w:rsidRDefault="0061538F" w:rsidP="000E2CB9">
    <w:pPr>
      <w:pStyle w:val="Noga"/>
      <w:jc w:val="right"/>
    </w:pPr>
    <w:r w:rsidRPr="00E234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6" type="#_x0000_t75" alt="ZIC_dopisni%20papi_1a" style="width:485.85pt;height:22.55pt;visibility:visible">
          <v:imagedata r:id="rId1" o:title="ZIC_dopisni%20papi_1a"/>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B4" w:rsidRDefault="0061538F" w:rsidP="00960095">
    <w:pPr>
      <w:pStyle w:val="Noga"/>
      <w:tabs>
        <w:tab w:val="clear" w:pos="9072"/>
        <w:tab w:val="right" w:pos="9720"/>
      </w:tabs>
      <w:ind w:left="907"/>
      <w:jc w:val="both"/>
    </w:pPr>
    <w:r>
      <w:rPr>
        <w:rStyle w:val="tevilkastrani"/>
        <w:rFonts w:ascii="Garamond" w:hAnsi="Garamond"/>
      </w:rPr>
      <w:tab/>
    </w:r>
    <w:r w:rsidRPr="00960095">
      <w:rPr>
        <w:rStyle w:val="tevilkastrani"/>
        <w:rFonts w:ascii="Garamond" w:hAnsi="Garamond"/>
      </w:rPr>
      <w:fldChar w:fldCharType="begin"/>
    </w:r>
    <w:r w:rsidRPr="00960095">
      <w:rPr>
        <w:rStyle w:val="tevilkastrani"/>
        <w:rFonts w:ascii="Garamond" w:hAnsi="Garamond"/>
      </w:rPr>
      <w:instrText xml:space="preserve"> PAGE </w:instrText>
    </w:r>
    <w:r w:rsidRPr="00960095">
      <w:rPr>
        <w:rStyle w:val="tevilkastrani"/>
        <w:rFonts w:ascii="Garamond" w:hAnsi="Garamond"/>
      </w:rPr>
      <w:fldChar w:fldCharType="separate"/>
    </w:r>
    <w:r>
      <w:rPr>
        <w:rStyle w:val="tevilkastrani"/>
        <w:rFonts w:ascii="Garamond" w:hAnsi="Garamond"/>
        <w:noProof/>
      </w:rPr>
      <w:t>2</w:t>
    </w:r>
    <w:r w:rsidRPr="00960095">
      <w:rPr>
        <w:rStyle w:val="tevilkastrani"/>
        <w:rFonts w:ascii="Garamond" w:hAnsi="Garamond"/>
      </w:rPr>
      <w:fldChar w:fldCharType="end"/>
    </w:r>
    <w:r>
      <w:rPr>
        <w:rStyle w:val="tevilkastrani"/>
        <w:rFonts w:ascii="Garamond" w:hAnsi="Garamond"/>
      </w:rPr>
      <w:tab/>
    </w:r>
    <w:r w:rsidRPr="00E234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7" type="#_x0000_t75" alt="ZIC_dopisni%20papi_2" style="width:36.95pt;height:34.45pt;visibility:visible">
          <v:imagedata r:id="rId1" o:title="ZIC_dopisni%20papi_2"/>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B4" w:rsidRDefault="0061538F" w:rsidP="00C856CB">
    <w:pPr>
      <w:pStyle w:val="Glava"/>
      <w:ind w:hanging="900"/>
    </w:pPr>
    <w:r w:rsidRPr="00E234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9" o:spid="_x0000_i1025" type="#_x0000_t75" style="width:155.25pt;height:84.5pt;visibility:visible">
          <v:imagedata r:id="rId1" o:title="Glava_dopis_jp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538F"/>
    <w:rsid w:val="00015237"/>
    <w:rsid w:val="00240B75"/>
    <w:rsid w:val="004B2A21"/>
    <w:rsid w:val="0061538F"/>
    <w:rsid w:val="006D5659"/>
    <w:rsid w:val="00857B8A"/>
    <w:rsid w:val="0087731F"/>
    <w:rsid w:val="00B34183"/>
    <w:rsid w:val="00D47169"/>
    <w:rsid w:val="00F16C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sl-SI" w:eastAsia="en-US" w:bidi="ar-SA"/>
      </w:rPr>
    </w:rPrDefault>
    <w:pPrDefault>
      <w:pPr>
        <w:ind w:left="287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538F"/>
    <w:pPr>
      <w:spacing w:after="200" w:line="276" w:lineRule="auto"/>
      <w:ind w:left="0" w:firstLine="0"/>
    </w:pPr>
    <w:rPr>
      <w:rFonts w:ascii="Calibri" w:eastAsia="Calibri" w:hAnsi="Calibri" w:cs="Times New Roman"/>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1538F"/>
    <w:pPr>
      <w:tabs>
        <w:tab w:val="center" w:pos="4536"/>
        <w:tab w:val="right" w:pos="9072"/>
      </w:tabs>
    </w:pPr>
  </w:style>
  <w:style w:type="character" w:customStyle="1" w:styleId="GlavaZnak">
    <w:name w:val="Glava Znak"/>
    <w:basedOn w:val="Privzetapisavaodstavka"/>
    <w:link w:val="Glava"/>
    <w:rsid w:val="0061538F"/>
    <w:rPr>
      <w:rFonts w:ascii="Calibri" w:eastAsia="Calibri" w:hAnsi="Calibri" w:cs="Times New Roman"/>
      <w:sz w:val="22"/>
    </w:rPr>
  </w:style>
  <w:style w:type="paragraph" w:styleId="Noga">
    <w:name w:val="footer"/>
    <w:basedOn w:val="Navaden"/>
    <w:link w:val="NogaZnak"/>
    <w:rsid w:val="0061538F"/>
    <w:pPr>
      <w:tabs>
        <w:tab w:val="center" w:pos="4536"/>
        <w:tab w:val="right" w:pos="9072"/>
      </w:tabs>
    </w:pPr>
  </w:style>
  <w:style w:type="character" w:customStyle="1" w:styleId="NogaZnak">
    <w:name w:val="Noga Znak"/>
    <w:basedOn w:val="Privzetapisavaodstavka"/>
    <w:link w:val="Noga"/>
    <w:rsid w:val="0061538F"/>
    <w:rPr>
      <w:rFonts w:ascii="Calibri" w:eastAsia="Calibri" w:hAnsi="Calibri" w:cs="Times New Roman"/>
      <w:sz w:val="22"/>
    </w:rPr>
  </w:style>
  <w:style w:type="character" w:styleId="tevilkastrani">
    <w:name w:val="page number"/>
    <w:basedOn w:val="Privzetapisavaodstavka"/>
    <w:rsid w:val="006153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2013-06-18T10:58:00Z</dcterms:created>
  <dcterms:modified xsi:type="dcterms:W3CDTF">2013-06-18T10:59:00Z</dcterms:modified>
</cp:coreProperties>
</file>