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1" w:type="dxa"/>
        <w:tblInd w:w="959" w:type="dxa"/>
        <w:tblLook w:val="01E0" w:firstRow="1" w:lastRow="1" w:firstColumn="1" w:lastColumn="1" w:noHBand="0" w:noVBand="0"/>
      </w:tblPr>
      <w:tblGrid>
        <w:gridCol w:w="3203"/>
        <w:gridCol w:w="5593"/>
        <w:gridCol w:w="275"/>
      </w:tblGrid>
      <w:tr w:rsidR="00883F9F" w:rsidRPr="0080468B" w:rsidTr="00CA2CB2">
        <w:tc>
          <w:tcPr>
            <w:tcW w:w="2693" w:type="dxa"/>
            <w:shd w:val="clear" w:color="auto" w:fill="auto"/>
          </w:tcPr>
          <w:p w:rsidR="00883F9F" w:rsidRPr="0092190B" w:rsidRDefault="003152BD" w:rsidP="00E902E0">
            <w:pPr>
              <w:ind w:right="-1154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noProof/>
                <w:sz w:val="28"/>
                <w:szCs w:val="28"/>
                <w:lang w:eastAsia="sl-SI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88900</wp:posOffset>
                  </wp:positionV>
                  <wp:extent cx="1893570" cy="2043430"/>
                  <wp:effectExtent l="0" t="0" r="0" b="0"/>
                  <wp:wrapTopAndBottom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2043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CB2">
              <w:rPr>
                <w:rFonts w:ascii="Monotype Corsiva" w:hAnsi="Monotype Corsiva"/>
                <w:sz w:val="28"/>
                <w:szCs w:val="28"/>
              </w:rPr>
              <w:t xml:space="preserve">        </w:t>
            </w:r>
            <w:r w:rsidR="00E902E0">
              <w:rPr>
                <w:rFonts w:ascii="Monotype Corsiva" w:hAnsi="Monotype Corsiva"/>
                <w:sz w:val="28"/>
                <w:szCs w:val="28"/>
              </w:rPr>
              <w:t xml:space="preserve">      </w:t>
            </w:r>
            <w:r w:rsidR="00FE30FD" w:rsidRPr="0092190B">
              <w:rPr>
                <w:rFonts w:ascii="Monotype Corsiva" w:hAnsi="Monotype Corsiva"/>
                <w:sz w:val="28"/>
                <w:szCs w:val="28"/>
              </w:rPr>
              <w:t xml:space="preserve">Odbor </w:t>
            </w:r>
            <w:r w:rsidR="00CA2CB2">
              <w:rPr>
                <w:rFonts w:ascii="Monotype Corsiva" w:hAnsi="Monotype Corsiva"/>
                <w:sz w:val="28"/>
                <w:szCs w:val="28"/>
              </w:rPr>
              <w:t>Kranj</w:t>
            </w:r>
            <w:r w:rsidR="00FE30FD" w:rsidRPr="0092190B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="00CA2CB2">
              <w:rPr>
                <w:rFonts w:ascii="Monotype Corsiva" w:hAnsi="Monotype Corsiva"/>
                <w:sz w:val="28"/>
                <w:szCs w:val="28"/>
              </w:rPr>
              <w:t xml:space="preserve">                </w:t>
            </w:r>
            <w:r w:rsidR="00E902E0">
              <w:rPr>
                <w:rFonts w:ascii="Monotype Corsiva" w:hAnsi="Monotype Corsiva"/>
                <w:sz w:val="28"/>
                <w:szCs w:val="28"/>
              </w:rPr>
              <w:t xml:space="preserve">  </w:t>
            </w:r>
            <w:r w:rsidR="00CA2CB2">
              <w:rPr>
                <w:rFonts w:ascii="Monotype Corsiva" w:hAnsi="Monotype Corsiva"/>
                <w:sz w:val="28"/>
                <w:szCs w:val="28"/>
              </w:rPr>
              <w:t xml:space="preserve">           r </w:t>
            </w:r>
          </w:p>
        </w:tc>
        <w:tc>
          <w:tcPr>
            <w:tcW w:w="6095" w:type="dxa"/>
            <w:shd w:val="clear" w:color="auto" w:fill="auto"/>
          </w:tcPr>
          <w:p w:rsidR="00883F9F" w:rsidRDefault="00CA2CB2" w:rsidP="00CA2CB2">
            <w:pPr>
              <w:ind w:right="-108"/>
              <w:jc w:val="center"/>
              <w:rPr>
                <w:noProof/>
                <w:sz w:val="28"/>
                <w:szCs w:val="28"/>
                <w:lang w:eastAsia="sl-SI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452A30" w:rsidRDefault="003152BD" w:rsidP="00CA2CB2">
            <w:pPr>
              <w:ind w:right="-108"/>
              <w:jc w:val="center"/>
              <w:rPr>
                <w:noProof/>
                <w:sz w:val="28"/>
                <w:szCs w:val="28"/>
                <w:lang w:eastAsia="sl-SI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1257300" cy="1647825"/>
                  <wp:effectExtent l="0" t="0" r="0" b="9525"/>
                  <wp:docPr id="1" name="Slika 1" descr="Občina_Preddvor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čina_Preddvor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2" w:rsidRPr="00CA2CB2" w:rsidRDefault="00EC4213" w:rsidP="00EC4213">
            <w:pPr>
              <w:ind w:right="-108"/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28"/>
                <w:szCs w:val="28"/>
              </w:rPr>
              <w:t>O</w:t>
            </w:r>
            <w:r w:rsidR="00CA2CB2" w:rsidRPr="00CA2CB2">
              <w:rPr>
                <w:rFonts w:ascii="Monotype Corsiva" w:hAnsi="Monotype Corsiva"/>
                <w:sz w:val="28"/>
                <w:szCs w:val="28"/>
              </w:rPr>
              <w:t xml:space="preserve">bčina </w:t>
            </w:r>
            <w:r>
              <w:rPr>
                <w:rFonts w:ascii="Monotype Corsiva" w:hAnsi="Monotype Corsiva"/>
                <w:sz w:val="28"/>
                <w:szCs w:val="28"/>
              </w:rPr>
              <w:t>Preddvor</w:t>
            </w:r>
          </w:p>
        </w:tc>
        <w:tc>
          <w:tcPr>
            <w:tcW w:w="283" w:type="dxa"/>
            <w:shd w:val="clear" w:color="auto" w:fill="auto"/>
          </w:tcPr>
          <w:p w:rsidR="00883F9F" w:rsidRPr="0080468B" w:rsidRDefault="00883F9F" w:rsidP="0080468B">
            <w:pPr>
              <w:jc w:val="center"/>
              <w:rPr>
                <w:sz w:val="28"/>
                <w:szCs w:val="28"/>
              </w:rPr>
            </w:pPr>
          </w:p>
        </w:tc>
      </w:tr>
      <w:tr w:rsidR="00883F9F" w:rsidRPr="0080468B" w:rsidTr="00CA2CB2">
        <w:tc>
          <w:tcPr>
            <w:tcW w:w="2693" w:type="dxa"/>
            <w:shd w:val="clear" w:color="auto" w:fill="auto"/>
          </w:tcPr>
          <w:p w:rsidR="00883F9F" w:rsidRPr="0080468B" w:rsidRDefault="00883F9F" w:rsidP="00FE30FD">
            <w:pPr>
              <w:ind w:left="34" w:hanging="34"/>
              <w:jc w:val="center"/>
              <w:rPr>
                <w:rFonts w:ascii="Monotype Corsiva" w:hAnsi="Monotype Corsiva" w:cs="Monotype Corsiva"/>
                <w:sz w:val="32"/>
                <w:szCs w:val="32"/>
              </w:rPr>
            </w:pPr>
          </w:p>
        </w:tc>
        <w:tc>
          <w:tcPr>
            <w:tcW w:w="6095" w:type="dxa"/>
            <w:shd w:val="clear" w:color="auto" w:fill="auto"/>
          </w:tcPr>
          <w:p w:rsidR="00883F9F" w:rsidRPr="0080468B" w:rsidRDefault="00883F9F" w:rsidP="0080468B">
            <w:pPr>
              <w:jc w:val="center"/>
              <w:rPr>
                <w:rFonts w:ascii="Monotype Corsiva" w:hAnsi="Monotype Corsiva" w:cs="Monotype Corsiva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:rsidR="00883F9F" w:rsidRPr="0080468B" w:rsidRDefault="00883F9F" w:rsidP="0080468B">
            <w:pPr>
              <w:jc w:val="center"/>
              <w:rPr>
                <w:rFonts w:ascii="Monotype Corsiva" w:hAnsi="Monotype Corsiva" w:cs="Monotype Corsiva"/>
                <w:sz w:val="32"/>
                <w:szCs w:val="32"/>
              </w:rPr>
            </w:pPr>
          </w:p>
        </w:tc>
      </w:tr>
    </w:tbl>
    <w:p w:rsidR="006466BB" w:rsidRPr="00C75972" w:rsidRDefault="006466BB" w:rsidP="006466BB">
      <w:pPr>
        <w:jc w:val="center"/>
        <w:rPr>
          <w:rFonts w:ascii="Monotype Corsiva" w:hAnsi="Monotype Corsiva" w:cs="Monotype Corsiva"/>
          <w:color w:val="1F497D"/>
          <w:sz w:val="32"/>
          <w:szCs w:val="32"/>
        </w:rPr>
      </w:pPr>
      <w:bookmarkStart w:id="0" w:name="_GoBack"/>
      <w:bookmarkEnd w:id="0"/>
      <w:r w:rsidRPr="00C75972">
        <w:rPr>
          <w:rFonts w:ascii="Monotype Corsiva" w:hAnsi="Monotype Corsiva" w:cs="Monotype Corsiva"/>
          <w:color w:val="1F497D"/>
          <w:sz w:val="32"/>
          <w:szCs w:val="32"/>
        </w:rPr>
        <w:t>Spoštovan</w:t>
      </w:r>
      <w:r>
        <w:rPr>
          <w:rFonts w:ascii="Monotype Corsiva" w:hAnsi="Monotype Corsiva" w:cs="Monotype Corsiva"/>
          <w:color w:val="1F497D"/>
          <w:sz w:val="32"/>
          <w:szCs w:val="32"/>
        </w:rPr>
        <w:t>i</w:t>
      </w:r>
    </w:p>
    <w:p w:rsidR="006466BB" w:rsidRDefault="002C1271" w:rsidP="006466BB">
      <w:pPr>
        <w:jc w:val="center"/>
        <w:rPr>
          <w:rFonts w:ascii="Monotype Corsiva" w:hAnsi="Monotype Corsiva" w:cs="Monotype Corsiva"/>
          <w:b/>
          <w:color w:val="FF0000"/>
          <w:sz w:val="40"/>
          <w:szCs w:val="40"/>
        </w:rPr>
      </w:pPr>
      <w:r>
        <w:rPr>
          <w:rFonts w:ascii="Monotype Corsiva" w:hAnsi="Monotype Corsiva" w:cs="Monotype Corsiva"/>
          <w:b/>
          <w:color w:val="FF0000"/>
          <w:sz w:val="40"/>
          <w:szCs w:val="40"/>
        </w:rPr>
        <w:t>Občani Občine PREDDVOR</w:t>
      </w:r>
    </w:p>
    <w:p w:rsidR="006466BB" w:rsidRPr="00F30732" w:rsidRDefault="006466BB" w:rsidP="006466BB">
      <w:pPr>
        <w:pStyle w:val="Naslov1"/>
        <w:spacing w:line="360" w:lineRule="auto"/>
        <w:rPr>
          <w:color w:val="1F497D"/>
          <w:sz w:val="36"/>
          <w:szCs w:val="36"/>
        </w:rPr>
      </w:pPr>
      <w:r w:rsidRPr="00F30732">
        <w:rPr>
          <w:color w:val="1F497D"/>
          <w:sz w:val="36"/>
          <w:szCs w:val="36"/>
        </w:rPr>
        <w:t xml:space="preserve">Vabimo vas na spominsko slovesnost, </w:t>
      </w:r>
    </w:p>
    <w:p w:rsidR="00860165" w:rsidRDefault="006466BB" w:rsidP="008F7A6F">
      <w:pPr>
        <w:spacing w:after="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ki bo v </w:t>
      </w:r>
      <w:r w:rsidR="00EC4213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petek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 dne </w:t>
      </w:r>
      <w:r w:rsidR="00452A30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1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. </w:t>
      </w:r>
      <w:r w:rsidR="00EC4213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junija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 201</w:t>
      </w:r>
      <w:r w:rsidR="00452A30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8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 ob 1</w:t>
      </w:r>
      <w:r w:rsidR="00EC4213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3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.00 uri</w:t>
      </w: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 </w:t>
      </w: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br/>
        <w:t>pr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ed stanovanjsko hišo </w:t>
      </w:r>
      <w:r w:rsidR="00860165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upokojenega policista</w:t>
      </w:r>
    </w:p>
    <w:p w:rsidR="008F7A6F" w:rsidRDefault="00EC4213" w:rsidP="008F7A6F">
      <w:pPr>
        <w:spacing w:after="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PREŠIREN Frančiška</w:t>
      </w:r>
      <w:r w:rsidR="006466BB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, </w:t>
      </w:r>
    </w:p>
    <w:p w:rsidR="006466BB" w:rsidRDefault="006466BB" w:rsidP="008F7A6F">
      <w:pPr>
        <w:spacing w:after="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na naslovu </w:t>
      </w:r>
      <w:r w:rsidR="00452A30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 </w:t>
      </w:r>
      <w:r w:rsidR="00EC4213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Kokra št. 14, občina Preddvor</w:t>
      </w:r>
      <w:r w:rsidR="00452A30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.</w:t>
      </w:r>
    </w:p>
    <w:p w:rsidR="008F7A6F" w:rsidRDefault="008F7A6F" w:rsidP="008F7A6F">
      <w:pPr>
        <w:spacing w:after="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</w:p>
    <w:p w:rsidR="006466BB" w:rsidRPr="00F30732" w:rsidRDefault="006466BB" w:rsidP="00860165">
      <w:pPr>
        <w:spacing w:after="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Ob tej priložnosti bomo odkrili spominsko ploščo na objektu, </w:t>
      </w:r>
    </w:p>
    <w:p w:rsidR="006466BB" w:rsidRPr="00F30732" w:rsidRDefault="006466BB" w:rsidP="00860165">
      <w:pPr>
        <w:spacing w:after="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kjer je bilo v letu 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1990 - </w:t>
      </w: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1991 tajno skladišče orožja vojnih enot milice - </w:t>
      </w:r>
    </w:p>
    <w:p w:rsidR="006466BB" w:rsidRDefault="006466BB" w:rsidP="006466BB">
      <w:pPr>
        <w:spacing w:after="36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Postaje </w:t>
      </w:r>
      <w:r w:rsidR="00860165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prometne </w:t>
      </w: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milice</w:t>
      </w:r>
      <w:r>
        <w:rPr>
          <w:rFonts w:ascii="Monotype Corsiva" w:hAnsi="Monotype Corsiva" w:cs="Monotype Corsiva"/>
          <w:i/>
          <w:iCs/>
          <w:color w:val="1F497D"/>
          <w:sz w:val="36"/>
          <w:szCs w:val="36"/>
        </w:rPr>
        <w:t xml:space="preserve"> </w:t>
      </w:r>
      <w:r w:rsidR="00452A30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Kranj</w:t>
      </w:r>
      <w:r w:rsidRPr="00F30732">
        <w:rPr>
          <w:rFonts w:ascii="Monotype Corsiva" w:hAnsi="Monotype Corsiva" w:cs="Monotype Corsiva"/>
          <w:i/>
          <w:iCs/>
          <w:color w:val="1F497D"/>
          <w:sz w:val="36"/>
          <w:szCs w:val="36"/>
        </w:rPr>
        <w:t>.</w:t>
      </w:r>
    </w:p>
    <w:tbl>
      <w:tblPr>
        <w:tblW w:w="9734" w:type="dxa"/>
        <w:tblInd w:w="108" w:type="dxa"/>
        <w:tblLook w:val="01E0" w:firstRow="1" w:lastRow="1" w:firstColumn="1" w:lastColumn="1" w:noHBand="0" w:noVBand="0"/>
      </w:tblPr>
      <w:tblGrid>
        <w:gridCol w:w="4940"/>
        <w:gridCol w:w="4794"/>
      </w:tblGrid>
      <w:tr w:rsidR="00860165" w:rsidRPr="00F30732" w:rsidTr="00860165">
        <w:tc>
          <w:tcPr>
            <w:tcW w:w="4940" w:type="dxa"/>
            <w:shd w:val="clear" w:color="auto" w:fill="auto"/>
          </w:tcPr>
          <w:p w:rsidR="00860165" w:rsidRPr="00F30732" w:rsidRDefault="00860165" w:rsidP="00436101">
            <w:pPr>
              <w:spacing w:after="0" w:line="360" w:lineRule="auto"/>
              <w:jc w:val="center"/>
              <w:rPr>
                <w:rFonts w:ascii="Monotype Corsiva" w:hAnsi="Monotype Corsiva" w:cs="Monotype Corsiva"/>
                <w:color w:val="1F497D"/>
                <w:sz w:val="36"/>
                <w:szCs w:val="36"/>
              </w:rPr>
            </w:pPr>
            <w:r w:rsidRPr="00F30732"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l.r. Jože Mencin                                     </w:t>
            </w:r>
          </w:p>
          <w:p w:rsidR="00860165" w:rsidRPr="00F30732" w:rsidRDefault="00860165" w:rsidP="00436101">
            <w:pPr>
              <w:spacing w:after="0" w:line="360" w:lineRule="auto"/>
              <w:rPr>
                <w:rFonts w:ascii="Monotype Corsiva" w:hAnsi="Monotype Corsiva" w:cs="Monotype Corsiva"/>
                <w:color w:val="1F497D"/>
                <w:sz w:val="36"/>
                <w:szCs w:val="36"/>
              </w:rPr>
            </w:pPr>
            <w:r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   </w:t>
            </w:r>
            <w:r w:rsidRPr="00F30732"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Predsednik PVD Sever Gorenjska </w:t>
            </w:r>
          </w:p>
        </w:tc>
        <w:tc>
          <w:tcPr>
            <w:tcW w:w="4794" w:type="dxa"/>
            <w:shd w:val="clear" w:color="auto" w:fill="auto"/>
          </w:tcPr>
          <w:p w:rsidR="00860165" w:rsidRPr="00F30732" w:rsidRDefault="00860165" w:rsidP="00436101">
            <w:pPr>
              <w:spacing w:after="0" w:line="360" w:lineRule="auto"/>
              <w:jc w:val="center"/>
              <w:rPr>
                <w:rFonts w:ascii="Monotype Corsiva" w:hAnsi="Monotype Corsiva" w:cs="Monotype Corsiva"/>
                <w:color w:val="1F497D"/>
                <w:sz w:val="36"/>
                <w:szCs w:val="36"/>
              </w:rPr>
            </w:pPr>
            <w:r w:rsidRPr="00F30732"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       l.r. </w:t>
            </w:r>
            <w:r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>Miran ZADNIKAR</w:t>
            </w:r>
            <w:r w:rsidRPr="00F30732"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 </w:t>
            </w:r>
          </w:p>
          <w:p w:rsidR="00860165" w:rsidRDefault="00860165" w:rsidP="00436101">
            <w:pPr>
              <w:spacing w:after="0" w:line="360" w:lineRule="auto"/>
              <w:jc w:val="center"/>
              <w:rPr>
                <w:rFonts w:ascii="Monotype Corsiva" w:hAnsi="Monotype Corsiva" w:cs="Monotype Corsiva"/>
                <w:color w:val="1F497D"/>
                <w:sz w:val="36"/>
                <w:szCs w:val="36"/>
              </w:rPr>
            </w:pPr>
            <w:r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     </w:t>
            </w:r>
            <w:r w:rsidRPr="00F30732"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 xml:space="preserve">Župan občine </w:t>
            </w:r>
            <w:r>
              <w:rPr>
                <w:rFonts w:ascii="Monotype Corsiva" w:hAnsi="Monotype Corsiva" w:cs="Monotype Corsiva"/>
                <w:color w:val="1F497D"/>
                <w:sz w:val="36"/>
                <w:szCs w:val="36"/>
              </w:rPr>
              <w:t>Preddvor</w:t>
            </w:r>
          </w:p>
          <w:p w:rsidR="00860165" w:rsidRPr="00F30732" w:rsidRDefault="00860165" w:rsidP="00860165">
            <w:pPr>
              <w:spacing w:after="0" w:line="360" w:lineRule="auto"/>
              <w:rPr>
                <w:rFonts w:ascii="Monotype Corsiva" w:hAnsi="Monotype Corsiva" w:cs="Monotype Corsiva"/>
                <w:i/>
                <w:iCs/>
                <w:color w:val="1F497D"/>
                <w:sz w:val="36"/>
                <w:szCs w:val="36"/>
              </w:rPr>
            </w:pPr>
          </w:p>
        </w:tc>
      </w:tr>
    </w:tbl>
    <w:p w:rsidR="00860165" w:rsidRDefault="00860165" w:rsidP="00860165">
      <w:pPr>
        <w:spacing w:after="360" w:line="360" w:lineRule="auto"/>
        <w:jc w:val="center"/>
        <w:rPr>
          <w:rFonts w:ascii="Monotype Corsiva" w:hAnsi="Monotype Corsiva" w:cs="Monotype Corsiva"/>
          <w:i/>
          <w:iCs/>
          <w:color w:val="1F497D"/>
          <w:sz w:val="36"/>
          <w:szCs w:val="36"/>
        </w:rPr>
      </w:pPr>
    </w:p>
    <w:sectPr w:rsidR="00860165" w:rsidSect="0005006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67E4"/>
    <w:multiLevelType w:val="hybridMultilevel"/>
    <w:tmpl w:val="C0CAA8CC"/>
    <w:lvl w:ilvl="0" w:tplc="0424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30331"/>
    <w:rsid w:val="0005006B"/>
    <w:rsid w:val="000679A2"/>
    <w:rsid w:val="000A1355"/>
    <w:rsid w:val="000B16AE"/>
    <w:rsid w:val="000E70F3"/>
    <w:rsid w:val="001045F3"/>
    <w:rsid w:val="0012136E"/>
    <w:rsid w:val="001E42A1"/>
    <w:rsid w:val="001F085F"/>
    <w:rsid w:val="001F1E95"/>
    <w:rsid w:val="00266928"/>
    <w:rsid w:val="00276EB6"/>
    <w:rsid w:val="002A6FCE"/>
    <w:rsid w:val="002B2CA4"/>
    <w:rsid w:val="002C1271"/>
    <w:rsid w:val="002F0E77"/>
    <w:rsid w:val="003152BD"/>
    <w:rsid w:val="003300BB"/>
    <w:rsid w:val="003F5523"/>
    <w:rsid w:val="00452A30"/>
    <w:rsid w:val="0048709D"/>
    <w:rsid w:val="00582FA0"/>
    <w:rsid w:val="00591CA9"/>
    <w:rsid w:val="005C5937"/>
    <w:rsid w:val="005D6F08"/>
    <w:rsid w:val="00601DD2"/>
    <w:rsid w:val="006466BB"/>
    <w:rsid w:val="00646F49"/>
    <w:rsid w:val="00665F89"/>
    <w:rsid w:val="00672AD6"/>
    <w:rsid w:val="006938B8"/>
    <w:rsid w:val="007105AB"/>
    <w:rsid w:val="00753191"/>
    <w:rsid w:val="007762B1"/>
    <w:rsid w:val="007879B4"/>
    <w:rsid w:val="00792446"/>
    <w:rsid w:val="00797C10"/>
    <w:rsid w:val="007B3EB7"/>
    <w:rsid w:val="007F4913"/>
    <w:rsid w:val="0080468B"/>
    <w:rsid w:val="00860165"/>
    <w:rsid w:val="00883F9F"/>
    <w:rsid w:val="00891D9B"/>
    <w:rsid w:val="008B09E9"/>
    <w:rsid w:val="008B30EB"/>
    <w:rsid w:val="008D0240"/>
    <w:rsid w:val="008F7A6F"/>
    <w:rsid w:val="00901FB1"/>
    <w:rsid w:val="0092190B"/>
    <w:rsid w:val="009519DD"/>
    <w:rsid w:val="00972A26"/>
    <w:rsid w:val="009C7F2F"/>
    <w:rsid w:val="009D0808"/>
    <w:rsid w:val="009F2F62"/>
    <w:rsid w:val="00A259D2"/>
    <w:rsid w:val="00A31E39"/>
    <w:rsid w:val="00A35562"/>
    <w:rsid w:val="00A52ECC"/>
    <w:rsid w:val="00A64956"/>
    <w:rsid w:val="00AB4149"/>
    <w:rsid w:val="00AC6845"/>
    <w:rsid w:val="00AE1D8C"/>
    <w:rsid w:val="00B254E8"/>
    <w:rsid w:val="00B746FD"/>
    <w:rsid w:val="00BB3B0E"/>
    <w:rsid w:val="00C113D1"/>
    <w:rsid w:val="00C12338"/>
    <w:rsid w:val="00C26BAC"/>
    <w:rsid w:val="00C82B79"/>
    <w:rsid w:val="00C909C3"/>
    <w:rsid w:val="00CA2CB2"/>
    <w:rsid w:val="00CD61D7"/>
    <w:rsid w:val="00CF2B73"/>
    <w:rsid w:val="00D4435A"/>
    <w:rsid w:val="00D80CA4"/>
    <w:rsid w:val="00E902E0"/>
    <w:rsid w:val="00E90BBB"/>
    <w:rsid w:val="00EC4213"/>
    <w:rsid w:val="00F002D0"/>
    <w:rsid w:val="00F30732"/>
    <w:rsid w:val="00F42A1C"/>
    <w:rsid w:val="00F85BB5"/>
    <w:rsid w:val="00FA3EFD"/>
    <w:rsid w:val="00FB32F2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3E2B53-A224-47CF-B9EC-AC1707AF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D024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01DD2"/>
    <w:pPr>
      <w:keepNext/>
      <w:spacing w:after="0" w:line="240" w:lineRule="auto"/>
      <w:jc w:val="center"/>
      <w:outlineLvl w:val="0"/>
    </w:pPr>
    <w:rPr>
      <w:rFonts w:ascii="Monotype Corsiva" w:hAnsi="Monotype Corsiva" w:cs="Times New Roman"/>
      <w:sz w:val="72"/>
      <w:szCs w:val="7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601DD2"/>
    <w:rPr>
      <w:rFonts w:ascii="Monotype Corsiva" w:hAnsi="Monotype Corsiva" w:cs="Monotype Corsiva"/>
      <w:sz w:val="72"/>
      <w:szCs w:val="7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rsid w:val="00601DD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601DD2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uiPriority w:val="99"/>
    <w:locked/>
    <w:rsid w:val="0005006B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6F49"/>
    <w:pPr>
      <w:ind w:left="708"/>
    </w:pPr>
  </w:style>
  <w:style w:type="character" w:customStyle="1" w:styleId="gi">
    <w:name w:val="gi"/>
    <w:basedOn w:val="Privzetapisavaodstavka"/>
    <w:rsid w:val="00F42A1C"/>
  </w:style>
  <w:style w:type="character" w:customStyle="1" w:styleId="gd">
    <w:name w:val="gd"/>
    <w:basedOn w:val="Privzetapisavaodstavka"/>
    <w:rsid w:val="00F42A1C"/>
  </w:style>
  <w:style w:type="character" w:customStyle="1" w:styleId="apple-converted-space">
    <w:name w:val="apple-converted-space"/>
    <w:basedOn w:val="Privzetapisavaodstavka"/>
    <w:rsid w:val="00F42A1C"/>
  </w:style>
  <w:style w:type="character" w:customStyle="1" w:styleId="go">
    <w:name w:val="go"/>
    <w:basedOn w:val="Privzetapisavaodstavka"/>
    <w:rsid w:val="00F42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0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20181741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71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0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94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486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21598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</vt:lpstr>
    </vt:vector>
  </TitlesOfParts>
  <Company>Neja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Petra Lombar Premru</cp:lastModifiedBy>
  <cp:revision>2</cp:revision>
  <cp:lastPrinted>2015-11-27T10:51:00Z</cp:lastPrinted>
  <dcterms:created xsi:type="dcterms:W3CDTF">2018-05-16T16:27:00Z</dcterms:created>
  <dcterms:modified xsi:type="dcterms:W3CDTF">2018-05-16T16:27:00Z</dcterms:modified>
</cp:coreProperties>
</file>