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30" w:rsidRPr="00BB0630" w:rsidRDefault="00BB0630" w:rsidP="0025179E">
      <w:pPr>
        <w:pStyle w:val="Glava"/>
        <w:jc w:val="center"/>
        <w:rPr>
          <w:rFonts w:ascii="Gabriola" w:hAnsi="Gabriola"/>
          <w:b/>
          <w:sz w:val="32"/>
          <w:szCs w:val="32"/>
        </w:rPr>
      </w:pPr>
      <w:r w:rsidRPr="00BB0630">
        <w:rPr>
          <w:rFonts w:ascii="Gabriola" w:hAnsi="Gabriola"/>
          <w:b/>
          <w:sz w:val="32"/>
          <w:szCs w:val="32"/>
        </w:rPr>
        <w:t>VABILO!</w:t>
      </w: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 xml:space="preserve">Ob Svetovnem dnevu turizma v </w:t>
      </w:r>
      <w:r w:rsidRPr="00BB0630">
        <w:rPr>
          <w:rFonts w:ascii="Gabriola" w:hAnsi="Gabriola"/>
          <w:b/>
          <w:sz w:val="32"/>
          <w:szCs w:val="32"/>
        </w:rPr>
        <w:t>torek, 27. septembra 2016</w:t>
      </w:r>
      <w:r w:rsidRPr="00BB0630">
        <w:rPr>
          <w:rFonts w:ascii="Gabriola" w:hAnsi="Gabriola"/>
          <w:sz w:val="32"/>
          <w:szCs w:val="32"/>
        </w:rPr>
        <w:t xml:space="preserve"> vas vabimo, da nas obiščite in se udeležite dogodkov, ki smo jih namenili temu  dnevu:</w:t>
      </w: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 xml:space="preserve">- od 9.00 do 15.00 ure si lahko brezplačno ogledate Etnografsko hišo </w:t>
      </w:r>
      <w:proofErr w:type="spellStart"/>
      <w:r w:rsidRPr="00BB0630">
        <w:rPr>
          <w:rFonts w:ascii="Gabriola" w:hAnsi="Gabriola"/>
          <w:sz w:val="32"/>
          <w:szCs w:val="32"/>
        </w:rPr>
        <w:t>Györgya</w:t>
      </w:r>
      <w:proofErr w:type="spellEnd"/>
      <w:r w:rsidRPr="00BB0630">
        <w:rPr>
          <w:rFonts w:ascii="Gabriola" w:hAnsi="Gabriola"/>
          <w:sz w:val="32"/>
          <w:szCs w:val="32"/>
        </w:rPr>
        <w:t xml:space="preserve"> </w:t>
      </w:r>
      <w:proofErr w:type="spellStart"/>
      <w:r w:rsidRPr="00BB0630">
        <w:rPr>
          <w:rFonts w:ascii="Gabriola" w:hAnsi="Gabriola"/>
          <w:sz w:val="32"/>
          <w:szCs w:val="32"/>
        </w:rPr>
        <w:t>Dobronokija</w:t>
      </w:r>
      <w:proofErr w:type="spellEnd"/>
    </w:p>
    <w:p w:rsid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>- ob 12.00 in 15.00 uri bo voden ogled območja Bukovniškega jezera</w:t>
      </w: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   (</w:t>
      </w:r>
      <w:r w:rsidRPr="00BB0630">
        <w:rPr>
          <w:rFonts w:ascii="Gabriola" w:hAnsi="Gabriola"/>
          <w:sz w:val="32"/>
          <w:szCs w:val="32"/>
        </w:rPr>
        <w:t xml:space="preserve"> v primeru, da se zbere skupina vsaj 5 oseb</w:t>
      </w:r>
      <w:r>
        <w:rPr>
          <w:rFonts w:ascii="Gabriola" w:hAnsi="Gabriola"/>
          <w:sz w:val="32"/>
          <w:szCs w:val="32"/>
        </w:rPr>
        <w:t>)</w:t>
      </w: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>- na ta dan bo brezplačno parkiranje ob Bukovniškem jezeru</w:t>
      </w:r>
    </w:p>
    <w:p w:rsid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</w:p>
    <w:p w:rsidR="00BB0630" w:rsidRDefault="00BB0630" w:rsidP="00BB0630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 xml:space="preserve">Pridružili smo se pobudi Turistične zveze Slovenije in se vključili v aktivnosti za postavitev </w:t>
      </w:r>
    </w:p>
    <w:p w:rsidR="00BB0630" w:rsidRDefault="00BB0630" w:rsidP="00BB0630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b/>
          <w:sz w:val="32"/>
          <w:szCs w:val="32"/>
        </w:rPr>
        <w:t>»ZELENEGA OKNA«.</w:t>
      </w:r>
      <w:r w:rsidRPr="00BB0630">
        <w:rPr>
          <w:rFonts w:ascii="Gabriola" w:hAnsi="Gabriola"/>
          <w:sz w:val="32"/>
          <w:szCs w:val="32"/>
        </w:rPr>
        <w:t xml:space="preserve"> </w:t>
      </w:r>
    </w:p>
    <w:p w:rsidR="00461D13" w:rsidRDefault="00461D13" w:rsidP="00BB0630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b/>
          <w:sz w:val="32"/>
          <w:szCs w:val="32"/>
        </w:rPr>
        <w:t>V</w:t>
      </w:r>
      <w:r w:rsidR="00BB0630" w:rsidRPr="00BB0630">
        <w:rPr>
          <w:rFonts w:ascii="Gabriola" w:hAnsi="Gabriola"/>
          <w:b/>
          <w:sz w:val="32"/>
          <w:szCs w:val="32"/>
        </w:rPr>
        <w:t xml:space="preserve"> torek, 27.09.2016 ob 17.00 uri</w:t>
      </w:r>
      <w:r w:rsidRPr="00461D13">
        <w:rPr>
          <w:rFonts w:ascii="Gabriola" w:hAnsi="Gabriola"/>
          <w:sz w:val="32"/>
          <w:szCs w:val="32"/>
        </w:rPr>
        <w:t xml:space="preserve"> </w:t>
      </w:r>
      <w:r w:rsidRPr="00BB0630">
        <w:rPr>
          <w:rFonts w:ascii="Gabriola" w:hAnsi="Gabriola"/>
          <w:sz w:val="32"/>
          <w:szCs w:val="32"/>
        </w:rPr>
        <w:t>bo</w:t>
      </w:r>
      <w:r w:rsidRPr="00BB0630">
        <w:rPr>
          <w:rFonts w:ascii="Gabriola" w:hAnsi="Gabriola"/>
          <w:sz w:val="32"/>
          <w:szCs w:val="32"/>
        </w:rPr>
        <w:t xml:space="preserve"> </w:t>
      </w:r>
      <w:r>
        <w:rPr>
          <w:rFonts w:ascii="Gabriola" w:hAnsi="Gabriola"/>
          <w:sz w:val="32"/>
          <w:szCs w:val="32"/>
        </w:rPr>
        <w:t>okno s</w:t>
      </w:r>
      <w:r w:rsidRPr="00BB0630">
        <w:rPr>
          <w:rFonts w:ascii="Gabriola" w:hAnsi="Gabriola"/>
          <w:sz w:val="32"/>
          <w:szCs w:val="32"/>
        </w:rPr>
        <w:t>imboličn</w:t>
      </w:r>
      <w:r>
        <w:rPr>
          <w:rFonts w:ascii="Gabriola" w:hAnsi="Gabriola"/>
          <w:sz w:val="32"/>
          <w:szCs w:val="32"/>
        </w:rPr>
        <w:t>o</w:t>
      </w:r>
      <w:r w:rsidRPr="00BB0630">
        <w:rPr>
          <w:rFonts w:ascii="Gabriola" w:hAnsi="Gabriola"/>
          <w:sz w:val="32"/>
          <w:szCs w:val="32"/>
        </w:rPr>
        <w:t xml:space="preserve"> </w:t>
      </w:r>
      <w:r>
        <w:rPr>
          <w:rFonts w:ascii="Gabriola" w:hAnsi="Gabriola"/>
          <w:sz w:val="32"/>
          <w:szCs w:val="32"/>
        </w:rPr>
        <w:t>odprl</w:t>
      </w:r>
    </w:p>
    <w:p w:rsidR="00461D13" w:rsidRDefault="00461D13" w:rsidP="00BB0630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Marjan Kardinar, župan Občine in Turističnega društva Dobrovnik ter </w:t>
      </w:r>
    </w:p>
    <w:p w:rsidR="00BB0630" w:rsidRPr="00BB0630" w:rsidRDefault="00461D13" w:rsidP="00BB0630">
      <w:pPr>
        <w:spacing w:after="0" w:line="240" w:lineRule="auto"/>
        <w:jc w:val="center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p</w:t>
      </w:r>
      <w:bookmarkStart w:id="0" w:name="_GoBack"/>
      <w:bookmarkEnd w:id="0"/>
      <w:r>
        <w:rPr>
          <w:rFonts w:ascii="Gabriola" w:hAnsi="Gabriola"/>
          <w:sz w:val="32"/>
          <w:szCs w:val="32"/>
        </w:rPr>
        <w:t>redsednik Sveta Pomurske razvojne regije</w:t>
      </w:r>
      <w:r w:rsidR="00BB0630" w:rsidRPr="00BB0630">
        <w:rPr>
          <w:rFonts w:ascii="Gabriola" w:hAnsi="Gabriola"/>
          <w:sz w:val="32"/>
          <w:szCs w:val="32"/>
        </w:rPr>
        <w:t>.</w:t>
      </w:r>
    </w:p>
    <w:p w:rsid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 xml:space="preserve">Ob tej priložnosti vas vabimo, da se nam pridružite na nasipu Bukovniškega jezera, kjer boste skozi »okno« zagledal prijetno sliko. </w:t>
      </w:r>
    </w:p>
    <w:p w:rsidR="00BB0630" w:rsidRP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>Po končani otvoritvi vas vabimo na druženje ob dobri domači kapljici, »</w:t>
      </w:r>
      <w:proofErr w:type="spellStart"/>
      <w:r w:rsidRPr="00BB0630">
        <w:rPr>
          <w:rFonts w:ascii="Gabriola" w:hAnsi="Gabriola"/>
          <w:sz w:val="32"/>
          <w:szCs w:val="32"/>
        </w:rPr>
        <w:t>pajanem</w:t>
      </w:r>
      <w:proofErr w:type="spellEnd"/>
      <w:r w:rsidRPr="00BB0630">
        <w:rPr>
          <w:rFonts w:ascii="Gabriola" w:hAnsi="Gabriola"/>
          <w:sz w:val="32"/>
          <w:szCs w:val="32"/>
        </w:rPr>
        <w:t>« kruhu in ostalih dobrotah.</w:t>
      </w:r>
    </w:p>
    <w:p w:rsid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</w:p>
    <w:p w:rsidR="00BB0630" w:rsidRDefault="00BB0630" w:rsidP="00BB0630">
      <w:pPr>
        <w:spacing w:after="0" w:line="240" w:lineRule="auto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>Vabljeni!</w:t>
      </w:r>
      <w:r>
        <w:rPr>
          <w:rFonts w:ascii="Gabriola" w:hAnsi="Gabriola"/>
          <w:sz w:val="32"/>
          <w:szCs w:val="32"/>
        </w:rPr>
        <w:t xml:space="preserve"> </w:t>
      </w:r>
    </w:p>
    <w:p w:rsidR="0025179E" w:rsidRDefault="00461D13" w:rsidP="00BB0630">
      <w:pPr>
        <w:spacing w:after="0" w:line="240" w:lineRule="auto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 xml:space="preserve">              </w:t>
      </w:r>
      <w:r w:rsidR="00BB0630">
        <w:rPr>
          <w:rFonts w:ascii="Gabriola" w:hAnsi="Gabriola"/>
          <w:sz w:val="32"/>
          <w:szCs w:val="32"/>
        </w:rPr>
        <w:t xml:space="preserve">                                                                                             </w:t>
      </w:r>
      <w:r w:rsidR="00BB0630" w:rsidRPr="00BB0630">
        <w:rPr>
          <w:rFonts w:ascii="Gabriola" w:hAnsi="Gabriola"/>
          <w:sz w:val="32"/>
          <w:szCs w:val="32"/>
        </w:rPr>
        <w:t>T</w:t>
      </w:r>
      <w:r w:rsidR="0025179E">
        <w:rPr>
          <w:rFonts w:ascii="Gabriola" w:hAnsi="Gabriola"/>
          <w:sz w:val="32"/>
          <w:szCs w:val="32"/>
        </w:rPr>
        <w:t>uristično društvo</w:t>
      </w:r>
      <w:r w:rsidR="00BB0630" w:rsidRPr="00BB0630">
        <w:rPr>
          <w:rFonts w:ascii="Gabriola" w:hAnsi="Gabriola"/>
          <w:sz w:val="32"/>
          <w:szCs w:val="32"/>
        </w:rPr>
        <w:t xml:space="preserve">, </w:t>
      </w:r>
    </w:p>
    <w:p w:rsidR="0025179E" w:rsidRDefault="00BB0630" w:rsidP="0025179E">
      <w:pPr>
        <w:spacing w:after="0" w:line="240" w:lineRule="auto"/>
        <w:ind w:left="4956" w:firstLine="708"/>
        <w:rPr>
          <w:rFonts w:ascii="Gabriola" w:hAnsi="Gabriola"/>
          <w:sz w:val="32"/>
          <w:szCs w:val="32"/>
        </w:rPr>
      </w:pPr>
      <w:r w:rsidRPr="00BB0630">
        <w:rPr>
          <w:rFonts w:ascii="Gabriola" w:hAnsi="Gabriola"/>
          <w:sz w:val="32"/>
          <w:szCs w:val="32"/>
        </w:rPr>
        <w:t>Z</w:t>
      </w:r>
      <w:r w:rsidR="0025179E">
        <w:rPr>
          <w:rFonts w:ascii="Gabriola" w:hAnsi="Gabriola"/>
          <w:sz w:val="32"/>
          <w:szCs w:val="32"/>
        </w:rPr>
        <w:t xml:space="preserve">avod za okolje in turizem, </w:t>
      </w:r>
    </w:p>
    <w:p w:rsidR="0025179E" w:rsidRDefault="0025179E" w:rsidP="0025179E">
      <w:pPr>
        <w:spacing w:after="0" w:line="240" w:lineRule="auto"/>
        <w:ind w:left="4956" w:firstLine="708"/>
        <w:rPr>
          <w:rFonts w:ascii="Gabriola" w:hAnsi="Gabriola"/>
          <w:sz w:val="32"/>
          <w:szCs w:val="32"/>
        </w:rPr>
      </w:pPr>
      <w:r>
        <w:rPr>
          <w:rFonts w:ascii="Gabriola" w:hAnsi="Gabriola"/>
          <w:sz w:val="32"/>
          <w:szCs w:val="32"/>
        </w:rPr>
        <w:t>Turistična zveza Slovenije in</w:t>
      </w:r>
      <w:r w:rsidR="00BB0630" w:rsidRPr="00BB0630">
        <w:rPr>
          <w:rFonts w:ascii="Gabriola" w:hAnsi="Gabriola"/>
          <w:sz w:val="32"/>
          <w:szCs w:val="32"/>
        </w:rPr>
        <w:t xml:space="preserve"> </w:t>
      </w:r>
    </w:p>
    <w:p w:rsidR="00BB0630" w:rsidRDefault="0025179E" w:rsidP="0025179E">
      <w:pPr>
        <w:spacing w:after="0" w:line="240" w:lineRule="auto"/>
      </w:pPr>
      <w:r>
        <w:rPr>
          <w:rFonts w:ascii="Gabriola" w:hAnsi="Gabriola"/>
          <w:sz w:val="32"/>
          <w:szCs w:val="32"/>
        </w:rPr>
        <w:t xml:space="preserve">                                                                                                             </w:t>
      </w:r>
      <w:r w:rsidR="00BB0630" w:rsidRPr="00BB0630">
        <w:rPr>
          <w:rFonts w:ascii="Gabriola" w:hAnsi="Gabriola"/>
          <w:sz w:val="32"/>
          <w:szCs w:val="32"/>
        </w:rPr>
        <w:t>Občina Dobrovnik</w:t>
      </w:r>
    </w:p>
    <w:sectPr w:rsidR="00BB0630" w:rsidSect="00461D1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49" w:rsidRDefault="00546049" w:rsidP="00546049">
      <w:pPr>
        <w:spacing w:after="0" w:line="240" w:lineRule="auto"/>
      </w:pPr>
      <w:r>
        <w:separator/>
      </w:r>
    </w:p>
  </w:endnote>
  <w:endnote w:type="continuationSeparator" w:id="0">
    <w:p w:rsidR="00546049" w:rsidRDefault="00546049" w:rsidP="0054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49" w:rsidRDefault="00546049" w:rsidP="00546049">
      <w:pPr>
        <w:spacing w:after="0" w:line="240" w:lineRule="auto"/>
      </w:pPr>
      <w:r>
        <w:separator/>
      </w:r>
    </w:p>
  </w:footnote>
  <w:footnote w:type="continuationSeparator" w:id="0">
    <w:p w:rsidR="00546049" w:rsidRDefault="00546049" w:rsidP="0054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13" w:rsidRDefault="00546049" w:rsidP="0025179E">
    <w:pPr>
      <w:pStyle w:val="Glava"/>
      <w:spacing w:line="240" w:lineRule="auto"/>
      <w:rPr>
        <w:noProof/>
        <w:lang w:eastAsia="sl-SI"/>
      </w:rPr>
    </w:pPr>
    <w:r>
      <w:rPr>
        <w:noProof/>
        <w:lang w:eastAsia="sl-SI"/>
      </w:rPr>
      <w:drawing>
        <wp:inline distT="0" distB="0" distL="0" distR="0" wp14:anchorId="412D6398" wp14:editId="0552A420">
          <wp:extent cx="1200150" cy="427553"/>
          <wp:effectExtent l="0" t="0" r="0" b="0"/>
          <wp:docPr id="1" name="Slika 1" descr="Turistična zvez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ristična zvez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27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        </w:t>
    </w:r>
    <w:r w:rsidR="00461D13">
      <w:rPr>
        <w:noProof/>
        <w:sz w:val="16"/>
        <w:szCs w:val="16"/>
        <w:lang w:eastAsia="sl-SI"/>
      </w:rPr>
      <w:drawing>
        <wp:inline distT="0" distB="0" distL="0" distR="0" wp14:anchorId="28EBFAD2" wp14:editId="000222C9">
          <wp:extent cx="833110" cy="504825"/>
          <wp:effectExtent l="0" t="0" r="5715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747" cy="505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l-SI"/>
      </w:rPr>
      <w:t xml:space="preserve">  </w:t>
    </w:r>
    <w:r w:rsidR="00461D13">
      <w:rPr>
        <w:noProof/>
        <w:lang w:eastAsia="sl-SI"/>
      </w:rPr>
      <w:t xml:space="preserve">           </w:t>
    </w:r>
    <w:r w:rsidR="00461D13">
      <w:rPr>
        <w:noProof/>
        <w:lang w:eastAsia="sl-SI"/>
      </w:rPr>
      <w:drawing>
        <wp:inline distT="0" distB="0" distL="0" distR="0" wp14:anchorId="79DEFD83" wp14:editId="7AB0932E">
          <wp:extent cx="1685925" cy="37061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156" cy="37505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461D13">
      <w:rPr>
        <w:noProof/>
        <w:sz w:val="28"/>
        <w:szCs w:val="24"/>
        <w:lang w:eastAsia="sl-SI"/>
      </w:rPr>
      <w:drawing>
        <wp:inline distT="0" distB="0" distL="0" distR="0" wp14:anchorId="43CAE5EE" wp14:editId="59E3A437">
          <wp:extent cx="2076450" cy="31214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922" cy="312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179E" w:rsidRPr="00461D13" w:rsidRDefault="00461D13" w:rsidP="0025179E">
    <w:pPr>
      <w:pStyle w:val="Glava"/>
      <w:spacing w:line="240" w:lineRule="auto"/>
      <w:rPr>
        <w:noProof/>
        <w:sz w:val="12"/>
        <w:szCs w:val="12"/>
        <w:lang w:eastAsia="sl-SI"/>
      </w:rPr>
    </w:pPr>
    <w:r>
      <w:rPr>
        <w:noProof/>
        <w:lang w:eastAsia="sl-SI"/>
      </w:rPr>
      <w:t xml:space="preserve">                                      </w:t>
    </w:r>
    <w:r w:rsidR="0025179E" w:rsidRPr="00461D13">
      <w:rPr>
        <w:rFonts w:ascii="Times New Roman" w:hAnsi="Times New Roman" w:cs="Times New Roman"/>
        <w:noProof/>
        <w:sz w:val="12"/>
        <w:szCs w:val="12"/>
        <w:lang w:eastAsia="sl-SI"/>
      </w:rPr>
      <w:t>TURISTIČNO DRUŠTVO DOBROVNIK</w:t>
    </w:r>
  </w:p>
  <w:p w:rsidR="00546049" w:rsidRPr="00461D13" w:rsidRDefault="0025179E" w:rsidP="00546049">
    <w:pPr>
      <w:pStyle w:val="Glava"/>
      <w:spacing w:line="240" w:lineRule="auto"/>
      <w:rPr>
        <w:rFonts w:ascii="Times New Roman" w:hAnsi="Times New Roman" w:cs="Times New Roman"/>
        <w:noProof/>
        <w:sz w:val="12"/>
        <w:szCs w:val="12"/>
        <w:lang w:eastAsia="sl-SI"/>
      </w:rPr>
    </w:pPr>
    <w:r w:rsidRP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                                 </w:t>
    </w:r>
    <w:r w:rsidR="00461D13" w:rsidRP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               </w:t>
    </w:r>
    <w:r w:rsid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            </w:t>
    </w:r>
    <w:r w:rsidR="00461D13" w:rsidRP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</w:t>
    </w:r>
    <w:r w:rsidRPr="00461D13">
      <w:rPr>
        <w:rFonts w:ascii="Times New Roman" w:hAnsi="Times New Roman" w:cs="Times New Roman"/>
        <w:noProof/>
        <w:sz w:val="12"/>
        <w:szCs w:val="12"/>
        <w:lang w:eastAsia="sl-SI"/>
      </w:rPr>
      <w:t>TURISTA EGYLET DOBRONAK</w:t>
    </w:r>
    <w:r w:rsidR="00546049" w:rsidRP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 </w:t>
    </w:r>
    <w:r w:rsidR="00461D13">
      <w:rPr>
        <w:rFonts w:ascii="Times New Roman" w:hAnsi="Times New Roman" w:cs="Times New Roman"/>
        <w:noProof/>
        <w:sz w:val="12"/>
        <w:szCs w:val="12"/>
        <w:lang w:eastAsia="sl-SI"/>
      </w:rPr>
      <w:t xml:space="preserve">   </w:t>
    </w:r>
    <w:r w:rsidR="00546049">
      <w:rPr>
        <w:noProof/>
        <w:sz w:val="28"/>
        <w:szCs w:val="24"/>
        <w:lang w:eastAsia="sl-SI"/>
      </w:rPr>
      <w:t xml:space="preserve">           </w:t>
    </w:r>
  </w:p>
  <w:p w:rsidR="00546049" w:rsidRDefault="0054604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30"/>
    <w:rsid w:val="0000466B"/>
    <w:rsid w:val="0025179E"/>
    <w:rsid w:val="00461D13"/>
    <w:rsid w:val="00546049"/>
    <w:rsid w:val="005E02E1"/>
    <w:rsid w:val="00BA2BAB"/>
    <w:rsid w:val="00BB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0630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rsid w:val="00BB063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font290"/>
      <w:kern w:val="1"/>
      <w:lang w:eastAsia="ar-SA"/>
    </w:rPr>
  </w:style>
  <w:style w:type="character" w:customStyle="1" w:styleId="GlavaZnak">
    <w:name w:val="Glava Znak"/>
    <w:basedOn w:val="Privzetapisavaodstavka"/>
    <w:link w:val="Glava"/>
    <w:uiPriority w:val="99"/>
    <w:rsid w:val="00BB0630"/>
    <w:rPr>
      <w:rFonts w:ascii="Calibri" w:eastAsia="Lucida Sans Unicode" w:hAnsi="Calibri" w:cs="font290"/>
      <w:kern w:val="1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630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630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54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6049"/>
    <w:rPr>
      <w:rFonts w:ascii="Calibri" w:eastAsia="Lucida Sans Unicode" w:hAnsi="Calibri" w:cs="font29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B0630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rsid w:val="00BB0630"/>
    <w:pPr>
      <w:widowControl w:val="0"/>
      <w:suppressLineNumbers/>
      <w:tabs>
        <w:tab w:val="center" w:pos="4536"/>
        <w:tab w:val="right" w:pos="9072"/>
      </w:tabs>
      <w:suppressAutoHyphens/>
      <w:spacing w:after="0" w:line="100" w:lineRule="atLeast"/>
    </w:pPr>
    <w:rPr>
      <w:rFonts w:ascii="Calibri" w:eastAsia="Lucida Sans Unicode" w:hAnsi="Calibri" w:cs="font290"/>
      <w:kern w:val="1"/>
      <w:lang w:eastAsia="ar-SA"/>
    </w:rPr>
  </w:style>
  <w:style w:type="character" w:customStyle="1" w:styleId="GlavaZnak">
    <w:name w:val="Glava Znak"/>
    <w:basedOn w:val="Privzetapisavaodstavka"/>
    <w:link w:val="Glava"/>
    <w:uiPriority w:val="99"/>
    <w:rsid w:val="00BB0630"/>
    <w:rPr>
      <w:rFonts w:ascii="Calibri" w:eastAsia="Lucida Sans Unicode" w:hAnsi="Calibri" w:cs="font290"/>
      <w:kern w:val="1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0630"/>
    <w:pPr>
      <w:suppressAutoHyphens w:val="0"/>
      <w:spacing w:after="0" w:line="240" w:lineRule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B0630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546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6049"/>
    <w:rPr>
      <w:rFonts w:ascii="Calibri" w:eastAsia="Lucida Sans Unicode" w:hAnsi="Calibri" w:cs="font290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Sekereš</dc:creator>
  <cp:lastModifiedBy>Marija Sekereš</cp:lastModifiedBy>
  <cp:revision>2</cp:revision>
  <cp:lastPrinted>2016-09-22T12:04:00Z</cp:lastPrinted>
  <dcterms:created xsi:type="dcterms:W3CDTF">2016-09-22T11:51:00Z</dcterms:created>
  <dcterms:modified xsi:type="dcterms:W3CDTF">2016-09-22T13:00:00Z</dcterms:modified>
</cp:coreProperties>
</file>