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69" w:rsidRPr="00857D15" w:rsidRDefault="002D5469" w:rsidP="002D5469">
      <w:pPr>
        <w:spacing w:after="0" w:line="288" w:lineRule="auto"/>
        <w:rPr>
          <w:rFonts w:ascii="Garamond" w:hAnsi="Garamond" w:cs="Arial"/>
          <w:sz w:val="24"/>
          <w:szCs w:val="24"/>
        </w:rPr>
      </w:pPr>
    </w:p>
    <w:p w:rsidR="002D5469" w:rsidRPr="00857D15" w:rsidRDefault="002D5469" w:rsidP="002D5469">
      <w:pPr>
        <w:spacing w:after="0" w:line="288" w:lineRule="auto"/>
        <w:rPr>
          <w:rFonts w:ascii="Garamond" w:hAnsi="Garamond" w:cs="Arial"/>
          <w:sz w:val="24"/>
          <w:szCs w:val="24"/>
        </w:rPr>
      </w:pPr>
      <w:r w:rsidRPr="00857D15">
        <w:rPr>
          <w:rFonts w:ascii="Garamond" w:hAnsi="Garamond" w:cs="Arial"/>
          <w:noProof/>
        </w:rPr>
        <w:drawing>
          <wp:inline distT="0" distB="0" distL="0" distR="0" wp14:anchorId="2C9E5E64" wp14:editId="5297E670">
            <wp:extent cx="720000" cy="720000"/>
            <wp:effectExtent l="0" t="0" r="444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469" w:rsidRPr="00857D15" w:rsidRDefault="002D5469" w:rsidP="002D5469">
      <w:pPr>
        <w:spacing w:after="0" w:line="288" w:lineRule="auto"/>
        <w:rPr>
          <w:rFonts w:ascii="Garamond" w:hAnsi="Garamond" w:cs="Arial"/>
          <w:sz w:val="24"/>
          <w:szCs w:val="24"/>
        </w:rPr>
      </w:pPr>
    </w:p>
    <w:p w:rsidR="002D5469" w:rsidRPr="0000287C" w:rsidRDefault="002D5469" w:rsidP="002D5469">
      <w:pPr>
        <w:spacing w:after="0" w:line="288" w:lineRule="auto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Sporočilo za javnost</w:t>
      </w:r>
    </w:p>
    <w:p w:rsidR="002D5469" w:rsidRPr="00857D15" w:rsidRDefault="002D5469" w:rsidP="002D5469">
      <w:pPr>
        <w:spacing w:after="0" w:line="288" w:lineRule="auto"/>
        <w:rPr>
          <w:rFonts w:ascii="Garamond" w:hAnsi="Garamond" w:cs="Arial"/>
          <w:b/>
          <w:sz w:val="24"/>
          <w:szCs w:val="24"/>
        </w:rPr>
      </w:pPr>
    </w:p>
    <w:p w:rsidR="002D5469" w:rsidRPr="0000287C" w:rsidRDefault="002D5469" w:rsidP="002D5469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SODOBNO SLOVENSKO SLIKARSTVO</w:t>
      </w:r>
    </w:p>
    <w:p w:rsidR="002D5469" w:rsidRDefault="002D5469" w:rsidP="002D5469">
      <w:pPr>
        <w:spacing w:after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DRUGA GENERACIJA: EMERIK BERNARD, METKA KRAŠOVEC, </w:t>
      </w:r>
    </w:p>
    <w:p w:rsidR="002D5469" w:rsidRPr="00857D15" w:rsidRDefault="002D5469" w:rsidP="002D5469">
      <w:pPr>
        <w:spacing w:after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ŽIVKO MARUŠIČ, MARKO JAKŠE</w:t>
      </w:r>
    </w:p>
    <w:p w:rsidR="002D5469" w:rsidRDefault="002D5469" w:rsidP="002D5469">
      <w:pPr>
        <w:rPr>
          <w:rFonts w:ascii="Garamond" w:hAnsi="Garamond" w:cs="Arial"/>
          <w:b/>
          <w:sz w:val="28"/>
          <w:szCs w:val="28"/>
        </w:rPr>
      </w:pPr>
    </w:p>
    <w:p w:rsidR="002D5469" w:rsidRPr="00857D15" w:rsidRDefault="002D5469" w:rsidP="002D5469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21</w:t>
      </w:r>
      <w:r w:rsidRPr="00857D15">
        <w:rPr>
          <w:rFonts w:ascii="Garamond" w:hAnsi="Garamond" w:cs="Arial"/>
          <w:b/>
          <w:sz w:val="28"/>
          <w:szCs w:val="28"/>
        </w:rPr>
        <w:t xml:space="preserve">. </w:t>
      </w:r>
      <w:r>
        <w:rPr>
          <w:rFonts w:ascii="Garamond" w:hAnsi="Garamond" w:cs="Arial"/>
          <w:b/>
          <w:sz w:val="28"/>
          <w:szCs w:val="28"/>
        </w:rPr>
        <w:t>junij – 9</w:t>
      </w:r>
      <w:r w:rsidRPr="00857D15">
        <w:rPr>
          <w:rFonts w:ascii="Garamond" w:hAnsi="Garamond" w:cs="Arial"/>
          <w:b/>
          <w:sz w:val="28"/>
          <w:szCs w:val="28"/>
        </w:rPr>
        <w:t xml:space="preserve">. </w:t>
      </w:r>
      <w:r>
        <w:rPr>
          <w:rFonts w:ascii="Garamond" w:hAnsi="Garamond" w:cs="Arial"/>
          <w:b/>
          <w:sz w:val="28"/>
          <w:szCs w:val="28"/>
        </w:rPr>
        <w:t>september</w:t>
      </w:r>
      <w:r w:rsidRPr="00857D15">
        <w:rPr>
          <w:rFonts w:ascii="Garamond" w:hAnsi="Garamond" w:cs="Arial"/>
          <w:b/>
          <w:sz w:val="28"/>
          <w:szCs w:val="28"/>
        </w:rPr>
        <w:t xml:space="preserve"> 2018</w:t>
      </w:r>
    </w:p>
    <w:p w:rsidR="002D5469" w:rsidRPr="00857D15" w:rsidRDefault="002D5469" w:rsidP="002D5469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Odprtje razstave bo v četrtek, 21</w:t>
      </w:r>
      <w:r w:rsidRPr="00857D15">
        <w:rPr>
          <w:rFonts w:ascii="Garamond" w:hAnsi="Garamond" w:cs="Arial"/>
          <w:b/>
          <w:sz w:val="24"/>
          <w:szCs w:val="24"/>
        </w:rPr>
        <w:t xml:space="preserve">. </w:t>
      </w:r>
      <w:r>
        <w:rPr>
          <w:rFonts w:ascii="Garamond" w:hAnsi="Garamond" w:cs="Arial"/>
          <w:b/>
          <w:sz w:val="24"/>
          <w:szCs w:val="24"/>
        </w:rPr>
        <w:t>junija</w:t>
      </w:r>
      <w:r w:rsidRPr="00857D15">
        <w:rPr>
          <w:rFonts w:ascii="Garamond" w:hAnsi="Garamond" w:cs="Arial"/>
          <w:b/>
          <w:sz w:val="24"/>
          <w:szCs w:val="24"/>
        </w:rPr>
        <w:t xml:space="preserve"> 2018, ob 19. uri, v Pilonovi galeriji Ajdovščina.</w:t>
      </w: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81BD9">
        <w:rPr>
          <w:rFonts w:ascii="Garamond" w:hAnsi="Garamond" w:cs="Arial"/>
          <w:sz w:val="20"/>
          <w:szCs w:val="20"/>
        </w:rPr>
        <w:t>Razstava – sodobno slovensko slikarstvo »druge« generacije nadaljuje predstavitev likov</w:t>
      </w:r>
      <w:r>
        <w:rPr>
          <w:rFonts w:ascii="Garamond" w:hAnsi="Garamond" w:cs="Arial"/>
          <w:sz w:val="20"/>
          <w:szCs w:val="20"/>
        </w:rPr>
        <w:t>ne umetnosti v drugi polovici 20</w:t>
      </w:r>
      <w:r w:rsidRPr="00081BD9">
        <w:rPr>
          <w:rFonts w:ascii="Garamond" w:hAnsi="Garamond" w:cs="Arial"/>
          <w:sz w:val="20"/>
          <w:szCs w:val="20"/>
        </w:rPr>
        <w:t xml:space="preserve">. stoletja v Pilonovi galeriji Ajdovščina. Pred dvema letoma so bila v ajdovski galeriji na ogled izjemna, presežna dela Mušiča, Preglja, Stupice iz slovenskih, hrvaških in srbskih galerij sodobne umetnosti, tokrat bodo na ogled slikarska dela zrele, srednje generacije slikarjev: Bernard, Krašovec, Marušič in Jakše, ki zaznamujemo umetniške vrhunce današnjih likovnih, umetnostnih pristopov, presežnost avtorjev v obdobju od osemdesetih, devetdesetih let do danes. </w:t>
      </w: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Emerik </w:t>
      </w:r>
      <w:r w:rsidRPr="00081BD9">
        <w:rPr>
          <w:rFonts w:ascii="Garamond" w:hAnsi="Garamond" w:cs="Arial"/>
          <w:b/>
          <w:sz w:val="20"/>
          <w:szCs w:val="20"/>
        </w:rPr>
        <w:t>Bernard</w:t>
      </w:r>
      <w:r>
        <w:rPr>
          <w:rFonts w:ascii="Garamond" w:hAnsi="Garamond" w:cs="Arial"/>
          <w:sz w:val="20"/>
          <w:szCs w:val="20"/>
        </w:rPr>
        <w:t xml:space="preserve"> se</w:t>
      </w:r>
      <w:r w:rsidRPr="00081BD9">
        <w:rPr>
          <w:rFonts w:ascii="Garamond" w:hAnsi="Garamond" w:cs="Arial"/>
          <w:sz w:val="20"/>
          <w:szCs w:val="20"/>
        </w:rPr>
        <w:t xml:space="preserve"> bo predstavil</w:t>
      </w:r>
      <w:r>
        <w:rPr>
          <w:rFonts w:ascii="Garamond" w:hAnsi="Garamond" w:cs="Arial"/>
          <w:sz w:val="20"/>
          <w:szCs w:val="20"/>
        </w:rPr>
        <w:t xml:space="preserve"> s</w:t>
      </w:r>
      <w:r w:rsidRPr="00081BD9">
        <w:rPr>
          <w:rFonts w:ascii="Garamond" w:hAnsi="Garamond" w:cs="Arial"/>
          <w:sz w:val="20"/>
          <w:szCs w:val="20"/>
        </w:rPr>
        <w:t xml:space="preserve"> »ciklus</w:t>
      </w:r>
      <w:r>
        <w:rPr>
          <w:rFonts w:ascii="Garamond" w:hAnsi="Garamond" w:cs="Arial"/>
          <w:sz w:val="20"/>
          <w:szCs w:val="20"/>
        </w:rPr>
        <w:t>om</w:t>
      </w:r>
      <w:r w:rsidRPr="00081BD9">
        <w:rPr>
          <w:rFonts w:ascii="Garamond" w:hAnsi="Garamond" w:cs="Arial"/>
          <w:sz w:val="20"/>
          <w:szCs w:val="20"/>
        </w:rPr>
        <w:t>« treh vrhunskih slik v prehodu</w:t>
      </w:r>
      <w:r>
        <w:rPr>
          <w:rFonts w:ascii="Garamond" w:hAnsi="Garamond" w:cs="Arial"/>
          <w:sz w:val="20"/>
          <w:szCs w:val="20"/>
        </w:rPr>
        <w:t xml:space="preserve"> v novo tisočletje, </w:t>
      </w:r>
      <w:r w:rsidRPr="002D5469">
        <w:rPr>
          <w:rFonts w:ascii="Garamond" w:hAnsi="Garamond" w:cs="Arial"/>
          <w:b/>
          <w:sz w:val="20"/>
          <w:szCs w:val="20"/>
        </w:rPr>
        <w:t>Metka Krašovec</w:t>
      </w:r>
      <w:r>
        <w:rPr>
          <w:rFonts w:ascii="Garamond" w:hAnsi="Garamond" w:cs="Arial"/>
          <w:sz w:val="20"/>
          <w:szCs w:val="20"/>
        </w:rPr>
        <w:t xml:space="preserve"> s</w:t>
      </w:r>
      <w:r w:rsidRPr="00081BD9">
        <w:rPr>
          <w:rFonts w:ascii="Garamond" w:hAnsi="Garamond" w:cs="Arial"/>
          <w:sz w:val="20"/>
          <w:szCs w:val="20"/>
        </w:rPr>
        <w:t xml:space="preserve"> presežnimi podobami, nastalimi v dveh zadnjih desetletjih, medtem ko vedno nova, vedno znova »prepričljiva« </w:t>
      </w:r>
      <w:r w:rsidRPr="00081BD9">
        <w:rPr>
          <w:rFonts w:ascii="Garamond" w:hAnsi="Garamond" w:cs="Arial"/>
          <w:b/>
          <w:sz w:val="20"/>
          <w:szCs w:val="20"/>
        </w:rPr>
        <w:t>Živko Marušič</w:t>
      </w:r>
      <w:r w:rsidRPr="00081BD9">
        <w:rPr>
          <w:rFonts w:ascii="Garamond" w:hAnsi="Garamond" w:cs="Arial"/>
          <w:sz w:val="20"/>
          <w:szCs w:val="20"/>
        </w:rPr>
        <w:t xml:space="preserve"> in </w:t>
      </w:r>
      <w:r w:rsidRPr="00081BD9">
        <w:rPr>
          <w:rFonts w:ascii="Garamond" w:hAnsi="Garamond" w:cs="Arial"/>
          <w:b/>
          <w:sz w:val="20"/>
          <w:szCs w:val="20"/>
        </w:rPr>
        <w:t>Marko Jakše</w:t>
      </w:r>
      <w:r w:rsidRPr="00081BD9">
        <w:rPr>
          <w:rFonts w:ascii="Garamond" w:hAnsi="Garamond" w:cs="Arial"/>
          <w:sz w:val="20"/>
          <w:szCs w:val="20"/>
        </w:rPr>
        <w:t xml:space="preserve"> s slikami iz zadnjega obdobja. </w:t>
      </w:r>
      <w:r>
        <w:rPr>
          <w:rFonts w:ascii="Garamond" w:hAnsi="Garamond" w:cs="Arial"/>
          <w:sz w:val="20"/>
          <w:szCs w:val="20"/>
        </w:rPr>
        <w:t>Z razstavo se poklanjamo Metki</w:t>
      </w:r>
      <w:r w:rsidRPr="00081BD9">
        <w:rPr>
          <w:rFonts w:ascii="Garamond" w:hAnsi="Garamond" w:cs="Arial"/>
          <w:sz w:val="20"/>
          <w:szCs w:val="20"/>
        </w:rPr>
        <w:t xml:space="preserve"> Krašovec, nedavno preminuli veliki slovenski in evropski likovni umetnici, ki je v svojem opusu prešla različne dobe, od »rdečih« slik po frančiškanski cerkvi v Ljubljani, bolnišničnih podob in neoklasicizma, »</w:t>
      </w:r>
      <w:proofErr w:type="spellStart"/>
      <w:r w:rsidRPr="00081BD9">
        <w:rPr>
          <w:rFonts w:ascii="Garamond" w:hAnsi="Garamond" w:cs="Arial"/>
          <w:sz w:val="20"/>
          <w:szCs w:val="20"/>
        </w:rPr>
        <w:t>nuova</w:t>
      </w:r>
      <w:proofErr w:type="spellEnd"/>
      <w:r w:rsidRPr="00081BD9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BD9">
        <w:rPr>
          <w:rFonts w:ascii="Garamond" w:hAnsi="Garamond" w:cs="Arial"/>
          <w:sz w:val="20"/>
          <w:szCs w:val="20"/>
        </w:rPr>
        <w:t>immagine</w:t>
      </w:r>
      <w:proofErr w:type="spellEnd"/>
      <w:r w:rsidRPr="00081BD9">
        <w:rPr>
          <w:rFonts w:ascii="Garamond" w:hAnsi="Garamond" w:cs="Arial"/>
          <w:sz w:val="20"/>
          <w:szCs w:val="20"/>
        </w:rPr>
        <w:t xml:space="preserve">« do </w:t>
      </w:r>
      <w:proofErr w:type="spellStart"/>
      <w:r w:rsidRPr="00081BD9">
        <w:rPr>
          <w:rFonts w:ascii="Garamond" w:hAnsi="Garamond" w:cs="Arial"/>
          <w:sz w:val="20"/>
          <w:szCs w:val="20"/>
        </w:rPr>
        <w:t>metametafizičnih</w:t>
      </w:r>
      <w:proofErr w:type="spellEnd"/>
      <w:r w:rsidRPr="00081BD9">
        <w:rPr>
          <w:rFonts w:ascii="Garamond" w:hAnsi="Garamond" w:cs="Arial"/>
          <w:sz w:val="20"/>
          <w:szCs w:val="20"/>
        </w:rPr>
        <w:t xml:space="preserve"> upodobitev, ki zaznamujejo njen zadnji ciklus od 1990 do 2017. </w:t>
      </w:r>
      <w:proofErr w:type="spellStart"/>
      <w:r w:rsidRPr="00081BD9">
        <w:rPr>
          <w:rFonts w:ascii="Garamond" w:hAnsi="Garamond" w:cs="Arial"/>
          <w:sz w:val="20"/>
          <w:szCs w:val="20"/>
        </w:rPr>
        <w:t>Hommage</w:t>
      </w:r>
      <w:proofErr w:type="spellEnd"/>
      <w:r w:rsidRPr="00081BD9">
        <w:rPr>
          <w:rFonts w:ascii="Garamond" w:hAnsi="Garamond" w:cs="Arial"/>
          <w:sz w:val="20"/>
          <w:szCs w:val="20"/>
        </w:rPr>
        <w:t xml:space="preserve"> umetnici z veliko Dušo, ki temelji v Mediteranu in v velikem umetniškem poslanstvu </w:t>
      </w:r>
      <w:r>
        <w:rPr>
          <w:rFonts w:ascii="Garamond" w:hAnsi="Garamond" w:cs="Arial"/>
          <w:sz w:val="20"/>
          <w:szCs w:val="20"/>
        </w:rPr>
        <w:t xml:space="preserve">in slikarskem znanju. </w:t>
      </w: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81BD9">
        <w:rPr>
          <w:rFonts w:ascii="Garamond" w:hAnsi="Garamond" w:cs="Arial"/>
          <w:sz w:val="20"/>
          <w:szCs w:val="20"/>
        </w:rPr>
        <w:t xml:space="preserve">Konec prihodnjega leta bo Pilonova galerija predstavila v ciklusu sodobnega slovenskega slikarstva še najmlajšo generacijo slikark, ki vztrajajo v presežni »klasični« maniri: Suzana </w:t>
      </w:r>
      <w:proofErr w:type="spellStart"/>
      <w:r w:rsidRPr="00081BD9">
        <w:rPr>
          <w:rFonts w:ascii="Garamond" w:hAnsi="Garamond" w:cs="Arial"/>
          <w:sz w:val="20"/>
          <w:szCs w:val="20"/>
        </w:rPr>
        <w:t>Brborović</w:t>
      </w:r>
      <w:proofErr w:type="spellEnd"/>
      <w:r w:rsidRPr="00081BD9">
        <w:rPr>
          <w:rFonts w:ascii="Garamond" w:hAnsi="Garamond" w:cs="Arial"/>
          <w:sz w:val="20"/>
          <w:szCs w:val="20"/>
        </w:rPr>
        <w:t>, Nika Zupančič, Maruša Šuštar in Ira (</w:t>
      </w:r>
      <w:proofErr w:type="spellStart"/>
      <w:r w:rsidRPr="00081BD9">
        <w:rPr>
          <w:rFonts w:ascii="Garamond" w:hAnsi="Garamond" w:cs="Arial"/>
          <w:sz w:val="20"/>
          <w:szCs w:val="20"/>
        </w:rPr>
        <w:t>Niero</w:t>
      </w:r>
      <w:proofErr w:type="spellEnd"/>
      <w:r w:rsidRPr="00081BD9">
        <w:rPr>
          <w:rFonts w:ascii="Garamond" w:hAnsi="Garamond" w:cs="Arial"/>
          <w:sz w:val="20"/>
          <w:szCs w:val="20"/>
        </w:rPr>
        <w:t xml:space="preserve">) Marušič. </w:t>
      </w: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81BD9">
        <w:rPr>
          <w:rFonts w:ascii="Garamond" w:hAnsi="Garamond" w:cs="Arial"/>
          <w:sz w:val="20"/>
          <w:szCs w:val="20"/>
        </w:rPr>
        <w:t xml:space="preserve">Ob tokratni razstavi bo izšel obsežen študijski katalog izpod peresa kustosa in avtorja predstavitve sodobnega slovenskega slikarstva </w:t>
      </w:r>
      <w:r w:rsidRPr="00081BD9">
        <w:rPr>
          <w:rFonts w:ascii="Garamond" w:hAnsi="Garamond" w:cs="Arial"/>
          <w:b/>
          <w:sz w:val="20"/>
          <w:szCs w:val="20"/>
        </w:rPr>
        <w:t>Andreja Medveda</w:t>
      </w:r>
      <w:r w:rsidRPr="00081BD9">
        <w:rPr>
          <w:rFonts w:ascii="Garamond" w:hAnsi="Garamond" w:cs="Arial"/>
          <w:sz w:val="20"/>
          <w:szCs w:val="20"/>
        </w:rPr>
        <w:t>.</w:t>
      </w: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:rsidR="002D5469" w:rsidRPr="0000287C" w:rsidRDefault="002D5469" w:rsidP="002D546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0287C">
        <w:rPr>
          <w:rFonts w:ascii="Garamond" w:hAnsi="Garamond" w:cs="Arial"/>
          <w:b/>
          <w:sz w:val="20"/>
          <w:szCs w:val="20"/>
        </w:rPr>
        <w:t>Razstava bo v Pilonovi galeriji Aj</w:t>
      </w:r>
      <w:r>
        <w:rPr>
          <w:rFonts w:ascii="Garamond" w:hAnsi="Garamond" w:cs="Arial"/>
          <w:b/>
          <w:sz w:val="20"/>
          <w:szCs w:val="20"/>
        </w:rPr>
        <w:t>dovščina na ogled do nedelje, 9</w:t>
      </w:r>
      <w:r w:rsidRPr="0000287C">
        <w:rPr>
          <w:rFonts w:ascii="Garamond" w:hAnsi="Garamond" w:cs="Arial"/>
          <w:b/>
          <w:sz w:val="20"/>
          <w:szCs w:val="20"/>
        </w:rPr>
        <w:t xml:space="preserve">. </w:t>
      </w:r>
      <w:r>
        <w:rPr>
          <w:rFonts w:ascii="Garamond" w:hAnsi="Garamond" w:cs="Arial"/>
          <w:b/>
          <w:sz w:val="20"/>
          <w:szCs w:val="20"/>
        </w:rPr>
        <w:t>septembra</w:t>
      </w:r>
      <w:r w:rsidRPr="0000287C">
        <w:rPr>
          <w:rFonts w:ascii="Garamond" w:hAnsi="Garamond" w:cs="Arial"/>
          <w:b/>
          <w:sz w:val="20"/>
          <w:szCs w:val="20"/>
        </w:rPr>
        <w:t xml:space="preserve"> 2018.</w:t>
      </w:r>
    </w:p>
    <w:p w:rsidR="002F444A" w:rsidRDefault="002F444A" w:rsidP="002D5469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F444A" w:rsidRDefault="002F444A" w:rsidP="002D5469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0B65CA" w:rsidRPr="00857D15" w:rsidRDefault="002D5469" w:rsidP="000B65C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lastRenderedPageBreak/>
        <w:t xml:space="preserve">Ob </w:t>
      </w:r>
      <w:r>
        <w:rPr>
          <w:rFonts w:ascii="Garamond" w:hAnsi="Garamond" w:cs="Arial"/>
          <w:sz w:val="20"/>
          <w:szCs w:val="20"/>
        </w:rPr>
        <w:t xml:space="preserve">razstavi bo potekal tudi </w:t>
      </w:r>
      <w:r w:rsidRPr="0000287C">
        <w:rPr>
          <w:rFonts w:ascii="Garamond" w:hAnsi="Garamond" w:cs="Arial"/>
          <w:sz w:val="20"/>
          <w:szCs w:val="20"/>
        </w:rPr>
        <w:t>program za odrasle, otroke in dr</w:t>
      </w:r>
      <w:r>
        <w:rPr>
          <w:rFonts w:ascii="Garamond" w:hAnsi="Garamond" w:cs="Arial"/>
          <w:sz w:val="20"/>
          <w:szCs w:val="20"/>
        </w:rPr>
        <w:t>užine: javna vodstva</w:t>
      </w:r>
      <w:r w:rsidRPr="0000287C">
        <w:rPr>
          <w:rFonts w:ascii="Garamond" w:hAnsi="Garamond" w:cs="Arial"/>
          <w:sz w:val="20"/>
          <w:szCs w:val="20"/>
        </w:rPr>
        <w:t xml:space="preserve">, sobotne ustvarjalne delavnice, </w:t>
      </w:r>
      <w:r>
        <w:rPr>
          <w:rFonts w:ascii="Garamond" w:hAnsi="Garamond" w:cs="Arial"/>
          <w:sz w:val="20"/>
          <w:szCs w:val="20"/>
        </w:rPr>
        <w:t>poletne</w:t>
      </w:r>
      <w:r w:rsidRPr="0000287C">
        <w:rPr>
          <w:rFonts w:ascii="Garamond" w:hAnsi="Garamond" w:cs="Arial"/>
          <w:sz w:val="20"/>
          <w:szCs w:val="20"/>
        </w:rPr>
        <w:t xml:space="preserve"> počitniške delavnice.</w:t>
      </w:r>
      <w:r w:rsidR="000B65CA">
        <w:rPr>
          <w:rFonts w:ascii="Garamond" w:hAnsi="Garamond" w:cs="Arial"/>
          <w:sz w:val="20"/>
          <w:szCs w:val="20"/>
        </w:rPr>
        <w:t xml:space="preserve"> Več o programu in terminih: </w:t>
      </w:r>
      <w:hyperlink r:id="rId8" w:history="1">
        <w:r w:rsidR="000B65CA" w:rsidRPr="00857D15">
          <w:rPr>
            <w:rStyle w:val="Hiperpovezava"/>
            <w:rFonts w:ascii="Garamond" w:hAnsi="Garamond" w:cs="Arial"/>
            <w:sz w:val="20"/>
            <w:szCs w:val="20"/>
          </w:rPr>
          <w:t>www.venopilon.com</w:t>
        </w:r>
      </w:hyperlink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Vodeni ogledi za organizirane skupine so mogoči po predhodni rezervaciji termina.</w:t>
      </w: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Razstavo si je mogoče ogledati po veljavnem ceniku vstopnin Pilonove galerije Ajdovščina.</w:t>
      </w: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  <w:lang w:eastAsia="en-US"/>
        </w:rPr>
      </w:pPr>
      <w:r w:rsidRPr="00857D15">
        <w:rPr>
          <w:rFonts w:ascii="Garamond" w:hAnsi="Garamond" w:cs="Arial"/>
          <w:sz w:val="20"/>
          <w:szCs w:val="20"/>
        </w:rPr>
        <w:t>Pilonova galerija Ajdovščina</w:t>
      </w:r>
    </w:p>
    <w:p w:rsidR="002D5469" w:rsidRPr="00857D15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  <w:lang w:eastAsia="en-US"/>
        </w:rPr>
      </w:pPr>
      <w:r w:rsidRPr="00857D15">
        <w:rPr>
          <w:rFonts w:ascii="Garamond" w:hAnsi="Garamond" w:cs="Arial"/>
          <w:sz w:val="20"/>
          <w:szCs w:val="20"/>
        </w:rPr>
        <w:t>Prešernova ulica 3</w:t>
      </w:r>
      <w:r>
        <w:rPr>
          <w:rFonts w:ascii="Garamond" w:hAnsi="Garamond" w:cs="Arial"/>
          <w:sz w:val="20"/>
          <w:szCs w:val="20"/>
          <w:lang w:eastAsia="en-US"/>
        </w:rPr>
        <w:t xml:space="preserve">, </w:t>
      </w:r>
      <w:r w:rsidRPr="00857D15">
        <w:rPr>
          <w:rFonts w:ascii="Garamond" w:hAnsi="Garamond" w:cs="Arial"/>
          <w:sz w:val="20"/>
          <w:szCs w:val="20"/>
        </w:rPr>
        <w:t>5270 Ajdovščina</w:t>
      </w:r>
    </w:p>
    <w:p w:rsidR="002D5469" w:rsidRPr="00857D15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857D15">
        <w:rPr>
          <w:rFonts w:ascii="Garamond" w:hAnsi="Garamond" w:cs="Arial"/>
          <w:sz w:val="20"/>
          <w:szCs w:val="20"/>
        </w:rPr>
        <w:t>T +386 5 368 91 77</w:t>
      </w:r>
    </w:p>
    <w:p w:rsidR="002D5469" w:rsidRPr="00857D15" w:rsidRDefault="007C79C6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hyperlink r:id="rId9" w:history="1">
        <w:r w:rsidR="002D5469" w:rsidRPr="00857D15">
          <w:rPr>
            <w:rStyle w:val="Hiperpovezava"/>
            <w:rFonts w:ascii="Garamond" w:hAnsi="Garamond" w:cs="Arial"/>
            <w:sz w:val="20"/>
            <w:szCs w:val="20"/>
          </w:rPr>
          <w:t>pilonova.galerija@siol.net</w:t>
        </w:r>
      </w:hyperlink>
    </w:p>
    <w:p w:rsidR="002D5469" w:rsidRPr="00857D15" w:rsidRDefault="007C79C6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hyperlink r:id="rId10" w:history="1">
        <w:r w:rsidR="002D5469" w:rsidRPr="00857D15">
          <w:rPr>
            <w:rStyle w:val="Hiperpovezava"/>
            <w:rFonts w:ascii="Garamond" w:hAnsi="Garamond" w:cs="Arial"/>
            <w:sz w:val="20"/>
            <w:szCs w:val="20"/>
          </w:rPr>
          <w:t>www.venopilon.com</w:t>
        </w:r>
      </w:hyperlink>
    </w:p>
    <w:p w:rsidR="002D5469" w:rsidRPr="00857D15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b/>
          <w:sz w:val="20"/>
          <w:szCs w:val="20"/>
        </w:rPr>
        <w:t>Odpiralni čas</w:t>
      </w:r>
      <w:r w:rsidRPr="0000287C">
        <w:rPr>
          <w:rFonts w:ascii="Garamond" w:hAnsi="Garamond" w:cs="Arial"/>
          <w:sz w:val="20"/>
          <w:szCs w:val="20"/>
        </w:rPr>
        <w:t>:</w:t>
      </w:r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torek – petek, od 9. do 18. ure; sobota, nedelja, od 15. do 18. ure; ponedeljki</w:t>
      </w:r>
      <w:r>
        <w:rPr>
          <w:rFonts w:ascii="Garamond" w:hAnsi="Garamond" w:cs="Arial"/>
          <w:sz w:val="20"/>
          <w:szCs w:val="20"/>
        </w:rPr>
        <w:t xml:space="preserve"> in prazniki</w:t>
      </w:r>
      <w:r w:rsidR="009C3048">
        <w:rPr>
          <w:rFonts w:ascii="Garamond" w:hAnsi="Garamond" w:cs="Arial"/>
          <w:sz w:val="20"/>
          <w:szCs w:val="20"/>
        </w:rPr>
        <w:t>: zaprto</w:t>
      </w:r>
      <w:bookmarkStart w:id="0" w:name="_GoBack"/>
      <w:bookmarkEnd w:id="0"/>
    </w:p>
    <w:p w:rsidR="002D5469" w:rsidRPr="0000287C" w:rsidRDefault="002D5469" w:rsidP="002D5469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D5469" w:rsidRPr="00857D15" w:rsidRDefault="002D5469" w:rsidP="002D5469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2D5469" w:rsidRPr="00857D15" w:rsidRDefault="002D5469" w:rsidP="002D5469">
      <w:pPr>
        <w:spacing w:line="360" w:lineRule="auto"/>
        <w:rPr>
          <w:rFonts w:ascii="Garamond" w:hAnsi="Garamond" w:cs="Arial"/>
        </w:rPr>
      </w:pPr>
    </w:p>
    <w:p w:rsidR="00C611AC" w:rsidRDefault="00C611AC" w:rsidP="002D5469">
      <w:pPr>
        <w:spacing w:line="360" w:lineRule="auto"/>
      </w:pPr>
    </w:p>
    <w:sectPr w:rsidR="00C611AC" w:rsidSect="00E45964"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C6" w:rsidRDefault="007C79C6">
      <w:pPr>
        <w:spacing w:after="0" w:line="240" w:lineRule="auto"/>
      </w:pPr>
      <w:r>
        <w:separator/>
      </w:r>
    </w:p>
  </w:endnote>
  <w:endnote w:type="continuationSeparator" w:id="0">
    <w:p w:rsidR="007C79C6" w:rsidRDefault="007C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7A" w:rsidRDefault="007C79C6">
    <w:pPr>
      <w:pStyle w:val="Noga"/>
      <w:jc w:val="center"/>
    </w:pPr>
  </w:p>
  <w:p w:rsidR="00213D7A" w:rsidRDefault="007C79C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C6" w:rsidRDefault="007C79C6">
      <w:pPr>
        <w:spacing w:after="0" w:line="240" w:lineRule="auto"/>
      </w:pPr>
      <w:r>
        <w:separator/>
      </w:r>
    </w:p>
  </w:footnote>
  <w:footnote w:type="continuationSeparator" w:id="0">
    <w:p w:rsidR="007C79C6" w:rsidRDefault="007C7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9"/>
    <w:rsid w:val="000B65CA"/>
    <w:rsid w:val="002D5469"/>
    <w:rsid w:val="002F444A"/>
    <w:rsid w:val="007C79C6"/>
    <w:rsid w:val="009C3048"/>
    <w:rsid w:val="00A1040F"/>
    <w:rsid w:val="00C6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46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D5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5469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546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469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46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D5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5469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546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469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opil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enopi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onova.galerija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2389</Characters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2018-06-11T13:09:00Z</dcterms:created>
  <dcterms:modified xsi:type="dcterms:W3CDTF">2018-06-12T09:07:00Z</dcterms:modified>
</cp:coreProperties>
</file>