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2A" w:rsidRDefault="00EC032A" w:rsidP="00EC032A"/>
    <w:p w:rsidR="00EC032A" w:rsidRDefault="00EC032A" w:rsidP="00EC032A">
      <w:pPr>
        <w:jc w:val="center"/>
      </w:pPr>
      <w:r>
        <w:rPr>
          <w:noProof/>
          <w:lang w:eastAsia="sl-SI" w:bidi="ar-SA"/>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557530" cy="55753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C032A" w:rsidRDefault="00EC032A" w:rsidP="00EC032A">
      <w:pPr>
        <w:jc w:val="center"/>
      </w:pPr>
    </w:p>
    <w:p w:rsidR="00EC032A" w:rsidRPr="008A5B61" w:rsidRDefault="00EC032A" w:rsidP="00EC032A">
      <w:pPr>
        <w:spacing w:line="288" w:lineRule="auto"/>
        <w:jc w:val="center"/>
      </w:pPr>
      <w:r w:rsidRPr="008A5B61">
        <w:t>Sporočilo za medije</w:t>
      </w:r>
    </w:p>
    <w:p w:rsidR="00EC032A" w:rsidRPr="008A5B61" w:rsidRDefault="00EC032A" w:rsidP="00EC032A">
      <w:pPr>
        <w:spacing w:line="288" w:lineRule="auto"/>
        <w:rPr>
          <w:b/>
        </w:rPr>
      </w:pPr>
    </w:p>
    <w:p w:rsidR="00EC032A" w:rsidRPr="008A5B61" w:rsidRDefault="00EC032A" w:rsidP="00EC032A">
      <w:pPr>
        <w:spacing w:line="288" w:lineRule="auto"/>
        <w:rPr>
          <w:b/>
        </w:rPr>
      </w:pPr>
    </w:p>
    <w:p w:rsidR="00EC032A" w:rsidRDefault="00EC032A" w:rsidP="00EC032A">
      <w:pPr>
        <w:jc w:val="center"/>
        <w:rPr>
          <w:b/>
          <w:sz w:val="36"/>
          <w:szCs w:val="36"/>
        </w:rPr>
      </w:pPr>
      <w:r>
        <w:rPr>
          <w:b/>
          <w:sz w:val="36"/>
          <w:szCs w:val="36"/>
        </w:rPr>
        <w:t xml:space="preserve">Janez </w:t>
      </w:r>
      <w:proofErr w:type="spellStart"/>
      <w:r>
        <w:rPr>
          <w:b/>
          <w:sz w:val="36"/>
          <w:szCs w:val="36"/>
        </w:rPr>
        <w:t>Vlachy</w:t>
      </w:r>
      <w:proofErr w:type="spellEnd"/>
    </w:p>
    <w:p w:rsidR="00EC032A" w:rsidRPr="000C6A16" w:rsidRDefault="00EC032A" w:rsidP="00EC032A">
      <w:pPr>
        <w:jc w:val="center"/>
        <w:rPr>
          <w:b/>
          <w:i/>
          <w:sz w:val="32"/>
          <w:szCs w:val="32"/>
        </w:rPr>
      </w:pPr>
      <w:r>
        <w:rPr>
          <w:b/>
          <w:sz w:val="32"/>
          <w:szCs w:val="32"/>
        </w:rPr>
        <w:t>Obviseli pogovori</w:t>
      </w:r>
    </w:p>
    <w:p w:rsidR="00EC032A" w:rsidRPr="008A5B61" w:rsidRDefault="00EC032A" w:rsidP="00EC032A">
      <w:pPr>
        <w:jc w:val="center"/>
        <w:rPr>
          <w:b/>
          <w:i/>
          <w:sz w:val="16"/>
          <w:szCs w:val="16"/>
        </w:rPr>
      </w:pPr>
    </w:p>
    <w:p w:rsidR="00EC032A" w:rsidRDefault="00EC032A" w:rsidP="00EC032A">
      <w:pPr>
        <w:jc w:val="center"/>
        <w:rPr>
          <w:b/>
          <w:sz w:val="32"/>
          <w:szCs w:val="32"/>
        </w:rPr>
      </w:pPr>
    </w:p>
    <w:p w:rsidR="00EC032A" w:rsidRPr="00860DE0" w:rsidRDefault="00EC032A" w:rsidP="00EC032A">
      <w:pPr>
        <w:jc w:val="center"/>
        <w:rPr>
          <w:b/>
          <w:sz w:val="32"/>
          <w:szCs w:val="32"/>
        </w:rPr>
      </w:pPr>
      <w:r>
        <w:rPr>
          <w:b/>
          <w:sz w:val="32"/>
          <w:szCs w:val="32"/>
        </w:rPr>
        <w:t>6. maj – 5. junij 2016</w:t>
      </w:r>
    </w:p>
    <w:p w:rsidR="00EC032A" w:rsidRDefault="00EC032A" w:rsidP="00EC032A">
      <w:pPr>
        <w:jc w:val="center"/>
        <w:rPr>
          <w:b/>
          <w:sz w:val="16"/>
          <w:szCs w:val="16"/>
        </w:rPr>
      </w:pPr>
    </w:p>
    <w:p w:rsidR="00EC032A" w:rsidRPr="008A5B61" w:rsidRDefault="00EC032A" w:rsidP="00EC032A">
      <w:pPr>
        <w:jc w:val="center"/>
        <w:rPr>
          <w:b/>
          <w:sz w:val="16"/>
          <w:szCs w:val="16"/>
        </w:rPr>
      </w:pPr>
    </w:p>
    <w:p w:rsidR="00EC032A" w:rsidRDefault="00EC032A" w:rsidP="00EC032A">
      <w:pPr>
        <w:jc w:val="center"/>
        <w:rPr>
          <w:b/>
          <w:sz w:val="28"/>
          <w:szCs w:val="28"/>
        </w:rPr>
      </w:pPr>
      <w:r>
        <w:rPr>
          <w:b/>
          <w:sz w:val="28"/>
          <w:szCs w:val="28"/>
        </w:rPr>
        <w:t>Odprtje: petek, 6. maj 2016, ob 19. uri</w:t>
      </w:r>
    </w:p>
    <w:p w:rsidR="00EC032A" w:rsidRDefault="00EC032A" w:rsidP="00EC032A">
      <w:pPr>
        <w:rPr>
          <w:b/>
          <w:sz w:val="28"/>
          <w:szCs w:val="28"/>
        </w:rPr>
      </w:pPr>
    </w:p>
    <w:p w:rsidR="00EC032A" w:rsidRDefault="00EC032A" w:rsidP="00EC032A">
      <w:pPr>
        <w:jc w:val="center"/>
        <w:rPr>
          <w:b/>
          <w:sz w:val="28"/>
          <w:szCs w:val="28"/>
        </w:rPr>
      </w:pPr>
    </w:p>
    <w:p w:rsidR="00EC032A" w:rsidRPr="00425EBF" w:rsidRDefault="00EC032A" w:rsidP="00811FDB">
      <w:pPr>
        <w:spacing w:line="276" w:lineRule="auto"/>
        <w:jc w:val="both"/>
        <w:rPr>
          <w:b/>
          <w:i/>
        </w:rPr>
      </w:pPr>
      <w:r>
        <w:rPr>
          <w:rFonts w:eastAsia="Times New Roman" w:cs="Times New Roman"/>
        </w:rPr>
        <w:t xml:space="preserve">V Pilonovi galeriji </w:t>
      </w:r>
      <w:r w:rsidR="00F15C88">
        <w:rPr>
          <w:rFonts w:eastAsia="Times New Roman" w:cs="Times New Roman"/>
        </w:rPr>
        <w:t xml:space="preserve">Ajdovščina </w:t>
      </w:r>
      <w:r>
        <w:rPr>
          <w:rFonts w:eastAsia="Times New Roman" w:cs="Times New Roman"/>
        </w:rPr>
        <w:t>bo od petka,</w:t>
      </w:r>
      <w:r w:rsidR="00625E76">
        <w:rPr>
          <w:rFonts w:eastAsia="Times New Roman" w:cs="Times New Roman"/>
        </w:rPr>
        <w:t xml:space="preserve"> </w:t>
      </w:r>
      <w:r>
        <w:rPr>
          <w:rFonts w:eastAsia="Times New Roman" w:cs="Times New Roman"/>
        </w:rPr>
        <w:t xml:space="preserve">6. maja 2016 na ogled razstava </w:t>
      </w:r>
      <w:r w:rsidR="00811FDB">
        <w:rPr>
          <w:rFonts w:eastAsia="Times New Roman" w:cs="Times New Roman"/>
        </w:rPr>
        <w:t>fotografij avtorja</w:t>
      </w:r>
      <w:r>
        <w:rPr>
          <w:rFonts w:eastAsia="Times New Roman" w:cs="Times New Roman"/>
        </w:rPr>
        <w:t xml:space="preserve"> Janeza </w:t>
      </w:r>
      <w:proofErr w:type="spellStart"/>
      <w:r>
        <w:rPr>
          <w:rFonts w:eastAsia="Times New Roman" w:cs="Times New Roman"/>
        </w:rPr>
        <w:t>Vla</w:t>
      </w:r>
      <w:r w:rsidR="00811FDB">
        <w:rPr>
          <w:rFonts w:eastAsia="Times New Roman" w:cs="Times New Roman"/>
        </w:rPr>
        <w:t>chyja</w:t>
      </w:r>
      <w:proofErr w:type="spellEnd"/>
      <w:r w:rsidR="00811FDB">
        <w:rPr>
          <w:rFonts w:eastAsia="Times New Roman" w:cs="Times New Roman"/>
        </w:rPr>
        <w:t xml:space="preserve">. Fotograf se bo predstavil s portreti iz serije </w:t>
      </w:r>
      <w:r w:rsidR="00625E76">
        <w:rPr>
          <w:rFonts w:eastAsia="Times New Roman" w:cs="Times New Roman"/>
          <w:i/>
        </w:rPr>
        <w:t>Obviseli pogovori</w:t>
      </w:r>
      <w:r w:rsidR="00811FDB">
        <w:rPr>
          <w:rFonts w:eastAsia="Times New Roman" w:cs="Times New Roman"/>
        </w:rPr>
        <w:t xml:space="preserve">. </w:t>
      </w:r>
    </w:p>
    <w:p w:rsidR="00EC032A" w:rsidRDefault="00EC032A" w:rsidP="00EC032A">
      <w:pPr>
        <w:spacing w:line="276" w:lineRule="auto"/>
        <w:jc w:val="both"/>
      </w:pPr>
    </w:p>
    <w:p w:rsidR="001F52F5" w:rsidRDefault="00811FDB" w:rsidP="001F52F5">
      <w:pPr>
        <w:spacing w:line="276" w:lineRule="auto"/>
        <w:jc w:val="both"/>
      </w:pPr>
      <w:r>
        <w:t xml:space="preserve">Janez </w:t>
      </w:r>
      <w:proofErr w:type="spellStart"/>
      <w:r>
        <w:t>Vlachy</w:t>
      </w:r>
      <w:proofErr w:type="spellEnd"/>
      <w:r>
        <w:t xml:space="preserve"> se je rodil leta 1954 v Ljubljani. Na fotografskem prizorišču deluje že več kot 25 let. Z razstavami in objavami aktivneje deluje predvsem v tujini (v Evropi, ZDA in na Japonskem</w:t>
      </w:r>
      <w:r w:rsidR="001F52F5">
        <w:t>).</w:t>
      </w:r>
    </w:p>
    <w:p w:rsidR="001F52F5" w:rsidRDefault="001F52F5" w:rsidP="001F52F5">
      <w:pPr>
        <w:spacing w:line="276" w:lineRule="auto"/>
        <w:jc w:val="both"/>
      </w:pPr>
      <w:r>
        <w:t xml:space="preserve">Tradicionalno velja za avtorja, ki </w:t>
      </w:r>
      <w:r w:rsidRPr="001F52F5">
        <w:t>v središ</w:t>
      </w:r>
      <w:r>
        <w:t>če interesa ob portretu postavi</w:t>
      </w:r>
      <w:r w:rsidRPr="001F52F5">
        <w:t xml:space="preserve"> akt, obravnavan na stičišču fotografske tradicije t</w:t>
      </w:r>
      <w:r>
        <w:t xml:space="preserve">er sodobne perspektive, ukvarja pa se </w:t>
      </w:r>
      <w:r w:rsidRPr="001F52F5">
        <w:t>tudi z urbanimi tihožitji, motivom mestnih izložb ali naravo.</w:t>
      </w:r>
    </w:p>
    <w:p w:rsidR="001F52F5" w:rsidRDefault="001F52F5" w:rsidP="001F52F5">
      <w:pPr>
        <w:spacing w:line="276" w:lineRule="auto"/>
        <w:jc w:val="both"/>
      </w:pPr>
    </w:p>
    <w:p w:rsidR="001F52F5" w:rsidRDefault="001F52F5" w:rsidP="001F52F5">
      <w:pPr>
        <w:spacing w:line="276" w:lineRule="auto"/>
        <w:jc w:val="both"/>
      </w:pPr>
      <w:r>
        <w:t xml:space="preserve">Tokratna razstava z naslovom Obviseli pogovori predstavlja množico ženskih in moških portretov iz serije </w:t>
      </w:r>
      <w:r w:rsidRPr="001F52F5">
        <w:rPr>
          <w:i/>
        </w:rPr>
        <w:t>Obviseli pogovori</w:t>
      </w:r>
      <w:r>
        <w:t xml:space="preserve"> in je bila v letošnjem letu</w:t>
      </w:r>
      <w:r w:rsidR="00B014AF">
        <w:t>,</w:t>
      </w:r>
      <w:r>
        <w:t xml:space="preserve"> v februarju</w:t>
      </w:r>
      <w:r w:rsidR="00B014AF">
        <w:t>,</w:t>
      </w:r>
      <w:r>
        <w:t xml:space="preserve"> na ogled v zagrebškem Muzeju </w:t>
      </w:r>
      <w:proofErr w:type="spellStart"/>
      <w:r>
        <w:t>Mimara</w:t>
      </w:r>
      <w:proofErr w:type="spellEnd"/>
      <w:r>
        <w:t>.</w:t>
      </w:r>
    </w:p>
    <w:p w:rsidR="00C40CD7" w:rsidRDefault="001F52F5" w:rsidP="00C40CD7">
      <w:pPr>
        <w:spacing w:line="276" w:lineRule="auto"/>
        <w:jc w:val="both"/>
      </w:pPr>
      <w:r>
        <w:t>Kot je ob razstav</w:t>
      </w:r>
      <w:r w:rsidR="00625E76">
        <w:t xml:space="preserve">i zapisal Aleksander </w:t>
      </w:r>
      <w:proofErr w:type="spellStart"/>
      <w:r w:rsidR="00625E76">
        <w:t>Bassin</w:t>
      </w:r>
      <w:proofErr w:type="spellEnd"/>
      <w:r w:rsidR="00625E76">
        <w:t xml:space="preserve">, </w:t>
      </w:r>
      <w:r>
        <w:t xml:space="preserve">za </w:t>
      </w:r>
      <w:proofErr w:type="spellStart"/>
      <w:r>
        <w:t>Vlachyjeve</w:t>
      </w:r>
      <w:proofErr w:type="spellEnd"/>
      <w:r>
        <w:t xml:space="preserve"> fotografske portrete velja, da niso samo naličja konkretnih izbranih posameznikov, temveč človeka </w:t>
      </w:r>
      <w:proofErr w:type="spellStart"/>
      <w:r>
        <w:t>per</w:t>
      </w:r>
      <w:proofErr w:type="spellEnd"/>
      <w:r>
        <w:t xml:space="preserve"> se. Obraz postaja medij subjektivnega pomena, preko katerega se nam razkriva strategija današnjega časa in njegovega umetnostnega izražanja.</w:t>
      </w:r>
      <w:r w:rsidR="00C40CD7">
        <w:t xml:space="preserve"> Na </w:t>
      </w:r>
      <w:proofErr w:type="spellStart"/>
      <w:r w:rsidR="00C40CD7">
        <w:t>Vlachyjevih</w:t>
      </w:r>
      <w:proofErr w:type="spellEnd"/>
      <w:r w:rsidR="00C40CD7">
        <w:t xml:space="preserve"> fotografijah je tako zaznati izraz psihološke in socialne atmosfere dobe. Njegove podobe so odzivi na realnost, polno neizpolnjenih želja, seksualnih strasti in pripovedi, očitkov, agresije in romantične nostalgije. Niso ne portreti ne akti, pač pa vizualno zasnovane in miselno usklajene pripovedi, zelo intimne pripovedi, v katerih se avtor kaže kot preprosto ranljiv in neustavljivo izpostavljen nemilosti gledalca.</w:t>
      </w:r>
    </w:p>
    <w:p w:rsidR="00AA7285" w:rsidRDefault="00AA7285" w:rsidP="001F52F5">
      <w:pPr>
        <w:spacing w:line="276" w:lineRule="auto"/>
        <w:jc w:val="both"/>
      </w:pPr>
    </w:p>
    <w:p w:rsidR="00625E76" w:rsidRDefault="00625E76" w:rsidP="001F52F5">
      <w:pPr>
        <w:spacing w:line="276" w:lineRule="auto"/>
        <w:jc w:val="both"/>
      </w:pPr>
      <w:r>
        <w:t xml:space="preserve">Janez </w:t>
      </w:r>
      <w:proofErr w:type="spellStart"/>
      <w:r>
        <w:t>Vlachy</w:t>
      </w:r>
      <w:proofErr w:type="spellEnd"/>
      <w:r>
        <w:t xml:space="preserve"> </w:t>
      </w:r>
      <w:r w:rsidR="00C40CD7">
        <w:t xml:space="preserve">pravi, da </w:t>
      </w:r>
      <w:r>
        <w:t>skuša  čim bolj pronicljivo opazovati, ustvariti energijo skupaj z modeli, da jih privabi v svoj studio, kjer prevzamejo neko drugo osebnost ali identiteto. Pred gledalca tako postavi zahtevo po določeni stopnji kulture opazovanja in hkrati prepoznavanja...kje smo in kam gremo.</w:t>
      </w:r>
    </w:p>
    <w:p w:rsidR="001F52F5" w:rsidRDefault="001F52F5" w:rsidP="001F52F5">
      <w:pPr>
        <w:spacing w:line="276" w:lineRule="auto"/>
        <w:jc w:val="both"/>
      </w:pPr>
    </w:p>
    <w:p w:rsidR="00EC032A" w:rsidRDefault="00EC032A" w:rsidP="00EC032A">
      <w:pPr>
        <w:spacing w:line="276" w:lineRule="auto"/>
        <w:jc w:val="both"/>
      </w:pPr>
    </w:p>
    <w:p w:rsidR="00EC032A" w:rsidRDefault="00AA7285" w:rsidP="00EC032A">
      <w:pPr>
        <w:spacing w:line="276" w:lineRule="auto"/>
        <w:jc w:val="both"/>
      </w:pPr>
      <w:r>
        <w:lastRenderedPageBreak/>
        <w:t xml:space="preserve">Razstava Janez </w:t>
      </w:r>
      <w:proofErr w:type="spellStart"/>
      <w:r>
        <w:t>Vlachy</w:t>
      </w:r>
      <w:proofErr w:type="spellEnd"/>
      <w:r>
        <w:t>, Obviseli pogovori bo na ogled do nedelje, 5. junija 2016.</w:t>
      </w:r>
    </w:p>
    <w:p w:rsidR="00EC032A" w:rsidRDefault="00EC032A" w:rsidP="00EC032A">
      <w:pPr>
        <w:jc w:val="both"/>
      </w:pPr>
    </w:p>
    <w:p w:rsidR="00EC032A" w:rsidRDefault="00EC032A" w:rsidP="00EC032A">
      <w:pPr>
        <w:jc w:val="both"/>
      </w:pPr>
    </w:p>
    <w:p w:rsidR="00EC032A" w:rsidRDefault="00EC032A" w:rsidP="00EC032A">
      <w:pPr>
        <w:jc w:val="both"/>
      </w:pPr>
    </w:p>
    <w:p w:rsidR="00EC032A" w:rsidRDefault="00EC032A" w:rsidP="00EC032A">
      <w:pPr>
        <w:jc w:val="both"/>
        <w:rPr>
          <w:b/>
        </w:rPr>
      </w:pPr>
      <w:r>
        <w:t xml:space="preserve">Urnik: </w:t>
      </w:r>
    </w:p>
    <w:p w:rsidR="00EC032A" w:rsidRDefault="00EC032A" w:rsidP="00EC032A">
      <w:pPr>
        <w:jc w:val="both"/>
      </w:pPr>
      <w:r>
        <w:rPr>
          <w:b/>
        </w:rPr>
        <w:t>torek – petek: 9.00-18.00 / sobota, nedelja: 15.00-18.00</w:t>
      </w:r>
      <w:r>
        <w:t xml:space="preserve"> / </w:t>
      </w:r>
      <w:r>
        <w:rPr>
          <w:b/>
        </w:rPr>
        <w:t xml:space="preserve">zaprto: ponedeljek in prazniki </w:t>
      </w:r>
    </w:p>
    <w:p w:rsidR="00AA7285" w:rsidRDefault="00AA7285" w:rsidP="00EC032A">
      <w:pPr>
        <w:jc w:val="both"/>
      </w:pPr>
    </w:p>
    <w:p w:rsidR="00EC032A" w:rsidRDefault="00EC032A" w:rsidP="00EC032A">
      <w:pPr>
        <w:jc w:val="both"/>
      </w:pPr>
      <w:r>
        <w:t>Pilonova galerija Ajdovščina</w:t>
      </w:r>
    </w:p>
    <w:p w:rsidR="00EC032A" w:rsidRDefault="00EC032A" w:rsidP="00EC032A">
      <w:pPr>
        <w:jc w:val="both"/>
      </w:pPr>
      <w:r>
        <w:t>Prešernova ulica 3</w:t>
      </w:r>
    </w:p>
    <w:p w:rsidR="00EC032A" w:rsidRDefault="00EC032A" w:rsidP="00EC032A">
      <w:pPr>
        <w:jc w:val="both"/>
      </w:pPr>
      <w:r>
        <w:t>SI – 5270 Ajdovščina</w:t>
      </w:r>
    </w:p>
    <w:p w:rsidR="00EC032A" w:rsidRDefault="00EC032A" w:rsidP="00EC032A">
      <w:pPr>
        <w:jc w:val="both"/>
      </w:pPr>
      <w:r>
        <w:t>T +386 5 368 91 77</w:t>
      </w:r>
    </w:p>
    <w:p w:rsidR="00EC032A" w:rsidRDefault="00B014AF" w:rsidP="00EC032A">
      <w:pPr>
        <w:jc w:val="both"/>
      </w:pPr>
      <w:hyperlink r:id="rId6" w:history="1">
        <w:r w:rsidR="00EC032A">
          <w:rPr>
            <w:rStyle w:val="Hiperpovezava"/>
            <w:color w:val="0000FF"/>
          </w:rPr>
          <w:t>pilonova.galerija@siol.net</w:t>
        </w:r>
      </w:hyperlink>
    </w:p>
    <w:p w:rsidR="00EC032A" w:rsidRDefault="00B014AF" w:rsidP="00EC032A">
      <w:pPr>
        <w:jc w:val="both"/>
        <w:rPr>
          <w:rFonts w:eastAsia="Times New Roman" w:cs="Times New Roman"/>
          <w:color w:val="0000FF"/>
          <w:u w:val="single"/>
        </w:rPr>
      </w:pPr>
      <w:hyperlink r:id="rId7" w:history="1">
        <w:r w:rsidR="00EC032A">
          <w:rPr>
            <w:rStyle w:val="Hiperpovezava"/>
            <w:color w:val="0000FF"/>
          </w:rPr>
          <w:t>www.venopilon.com</w:t>
        </w:r>
      </w:hyperlink>
    </w:p>
    <w:p w:rsidR="00EC032A" w:rsidRDefault="00B014AF" w:rsidP="00EC032A">
      <w:pPr>
        <w:jc w:val="both"/>
        <w:rPr>
          <w:rFonts w:eastAsia="Times New Roman" w:cs="Times New Roman"/>
          <w:color w:val="0000FF"/>
          <w:u w:val="single"/>
        </w:rPr>
      </w:pPr>
      <w:hyperlink r:id="rId8" w:history="1">
        <w:r w:rsidR="00EC032A" w:rsidRPr="00034156">
          <w:rPr>
            <w:rStyle w:val="Hiperpovezava"/>
            <w:rFonts w:eastAsia="Times New Roman" w:cs="Times New Roman"/>
          </w:rPr>
          <w:t>www.facebook.com/pilonovagalerija</w:t>
        </w:r>
      </w:hyperlink>
    </w:p>
    <w:p w:rsidR="00EC032A" w:rsidRDefault="00EC032A" w:rsidP="00EC032A">
      <w:pPr>
        <w:jc w:val="both"/>
        <w:rPr>
          <w:rFonts w:eastAsia="Times New Roman" w:cs="Times New Roman"/>
          <w:color w:val="0000FF"/>
          <w:u w:val="single"/>
        </w:rPr>
      </w:pPr>
    </w:p>
    <w:p w:rsidR="00EC032A" w:rsidRDefault="00EC032A" w:rsidP="00EC032A">
      <w:pPr>
        <w:jc w:val="both"/>
        <w:rPr>
          <w:rFonts w:eastAsia="Times New Roman" w:cs="Times New Roman"/>
          <w:color w:val="0000FF"/>
          <w:u w:val="single"/>
        </w:rPr>
      </w:pPr>
    </w:p>
    <w:p w:rsidR="00EC032A" w:rsidRDefault="00EC032A" w:rsidP="00EC032A">
      <w:pPr>
        <w:jc w:val="both"/>
      </w:pPr>
      <w:bookmarkStart w:id="0" w:name="_GoBack"/>
      <w:bookmarkEnd w:id="0"/>
    </w:p>
    <w:p w:rsidR="00C611AC" w:rsidRDefault="00C611AC"/>
    <w:sectPr w:rsidR="00C611A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2A"/>
    <w:rsid w:val="001F52F5"/>
    <w:rsid w:val="00625E76"/>
    <w:rsid w:val="00811FDB"/>
    <w:rsid w:val="008B1AE8"/>
    <w:rsid w:val="00AA7285"/>
    <w:rsid w:val="00B014AF"/>
    <w:rsid w:val="00C40CD7"/>
    <w:rsid w:val="00C611AC"/>
    <w:rsid w:val="00EC032A"/>
    <w:rsid w:val="00F15C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32A"/>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C032A"/>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32A"/>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C032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ilonovagalerija" TargetMode="External"/><Relationship Id="rId3" Type="http://schemas.openxmlformats.org/officeDocument/2006/relationships/settings" Target="settings.xml"/><Relationship Id="rId7" Type="http://schemas.openxmlformats.org/officeDocument/2006/relationships/hyperlink" Target="http://www.venopil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ilonova.galerija@siol.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369</Words>
  <Characters>2105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5</cp:revision>
  <dcterms:created xsi:type="dcterms:W3CDTF">2016-05-03T11:52:00Z</dcterms:created>
  <dcterms:modified xsi:type="dcterms:W3CDTF">2016-05-04T09:30:00Z</dcterms:modified>
</cp:coreProperties>
</file>