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64" w:rsidRDefault="00F45298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56"/>
          <w:szCs w:val="56"/>
        </w:rPr>
      </w:pPr>
      <w:bookmarkStart w:id="0" w:name="_GoBack"/>
      <w:bookmarkEnd w:id="0"/>
      <w:r>
        <w:rPr>
          <w:noProof/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3.9pt;margin-top:17.75pt;width:174pt;height:35.55pt;z-index:-251657728;mso-position-horizontal-relative:text;mso-position-vertical-relative:text;mso-width-relative:page;mso-height-relative:page" fillcolor="#548dd4 [1951]" strokecolor="green">
            <v:stroke r:id="rId7" o:title=""/>
            <v:shadow on="t" type="perspective" color="#c7dfd3" opacity="52429f" origin="-.5,-.5" offset="-26pt,-36pt" matrix="1.25,,,1.25"/>
            <v:textpath style="font-family:&quot;Calibri&quot;;font-weight:bold;v-text-kern:t" trim="t" fitpath="t" string="ODKUP"/>
          </v:shape>
        </w:pict>
      </w:r>
    </w:p>
    <w:p w:rsidR="00B85F64" w:rsidRPr="00B85F64" w:rsidRDefault="00B85F64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40"/>
          <w:szCs w:val="40"/>
        </w:rPr>
      </w:pPr>
    </w:p>
    <w:p w:rsidR="00180FF1" w:rsidRPr="005731F2" w:rsidRDefault="00B85F64" w:rsidP="00180FF1">
      <w:pPr>
        <w:spacing w:after="0" w:line="240" w:lineRule="auto"/>
        <w:jc w:val="center"/>
        <w:rPr>
          <w:rFonts w:cs="Calibri"/>
          <w:b/>
          <w:color w:val="1F497D" w:themeColor="text2"/>
          <w:sz w:val="56"/>
          <w:szCs w:val="56"/>
        </w:rPr>
      </w:pPr>
      <w:r>
        <w:rPr>
          <w:rFonts w:cs="Calibri"/>
          <w:b/>
          <w:color w:val="1F497D" w:themeColor="text2"/>
          <w:sz w:val="56"/>
          <w:szCs w:val="56"/>
        </w:rPr>
        <w:t xml:space="preserve">KOVIN, BARVNIH KOVIN </w:t>
      </w:r>
      <w:r w:rsidR="00180FF1" w:rsidRPr="005731F2">
        <w:rPr>
          <w:rFonts w:cs="Calibri"/>
          <w:b/>
          <w:color w:val="1F497D" w:themeColor="text2"/>
          <w:sz w:val="56"/>
          <w:szCs w:val="56"/>
        </w:rPr>
        <w:t>IN</w:t>
      </w:r>
      <w:r>
        <w:rPr>
          <w:rFonts w:cs="Calibri"/>
          <w:b/>
          <w:color w:val="1F497D" w:themeColor="text2"/>
          <w:sz w:val="56"/>
          <w:szCs w:val="56"/>
        </w:rPr>
        <w:t xml:space="preserve"> PAPIRJA</w:t>
      </w:r>
    </w:p>
    <w:p w:rsidR="00180FF1" w:rsidRDefault="00180FF1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</w:p>
    <w:p w:rsidR="00180FF1" w:rsidRDefault="00180FF1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</w:p>
    <w:p w:rsidR="00EB552F" w:rsidRDefault="008934B0" w:rsidP="005731F2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0E673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soboto, </w:t>
      </w:r>
      <w:r w:rsidR="00E20930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29.03.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2014</w:t>
      </w:r>
      <w:r w:rsidR="00E62EBC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 </w:t>
      </w:r>
      <w:r w:rsidR="003C68E3"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TABORU-parkirišče OŠ Tabor</w:t>
      </w: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color w:val="1F497D"/>
          <w:sz w:val="20"/>
          <w:szCs w:val="20"/>
        </w:rPr>
        <w:t xml:space="preserve">Se vam je nabralo kaj </w:t>
      </w:r>
      <w:r w:rsidR="00B85F64">
        <w:rPr>
          <w:rFonts w:cs="Calibri"/>
          <w:color w:val="1F497D"/>
          <w:sz w:val="20"/>
          <w:szCs w:val="20"/>
        </w:rPr>
        <w:t>odpadnih surovin in ne veste kam z njimi</w:t>
      </w:r>
      <w:r w:rsidRPr="005731F2">
        <w:rPr>
          <w:rFonts w:cs="Calibri"/>
          <w:color w:val="1F497D"/>
          <w:sz w:val="20"/>
          <w:szCs w:val="20"/>
        </w:rPr>
        <w:t>?</w:t>
      </w: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color w:val="1F497D"/>
          <w:sz w:val="20"/>
          <w:szCs w:val="20"/>
        </w:rPr>
        <w:t>Nimate prim</w:t>
      </w:r>
      <w:r w:rsidR="00B85F64">
        <w:rPr>
          <w:rFonts w:cs="Calibri"/>
          <w:color w:val="1F497D"/>
          <w:sz w:val="20"/>
          <w:szCs w:val="20"/>
        </w:rPr>
        <w:t>ernega vozila za prevoz in n</w:t>
      </w:r>
      <w:r w:rsidRPr="005731F2">
        <w:rPr>
          <w:rFonts w:cs="Calibri"/>
          <w:color w:val="1F497D"/>
          <w:sz w:val="20"/>
          <w:szCs w:val="20"/>
        </w:rPr>
        <w:t xml:space="preserve">e želite </w:t>
      </w:r>
      <w:r w:rsidR="00B85F64">
        <w:rPr>
          <w:rFonts w:cs="Calibri"/>
          <w:color w:val="1F497D"/>
          <w:sz w:val="20"/>
          <w:szCs w:val="20"/>
        </w:rPr>
        <w:t>imeti nobenih stroškov</w:t>
      </w:r>
      <w:r w:rsidRPr="005731F2">
        <w:rPr>
          <w:rFonts w:cs="Calibri"/>
          <w:color w:val="1F497D"/>
          <w:sz w:val="20"/>
          <w:szCs w:val="20"/>
        </w:rPr>
        <w:t>?</w:t>
      </w:r>
    </w:p>
    <w:p w:rsidR="005731F2" w:rsidRDefault="005731F2" w:rsidP="005731F2">
      <w:pPr>
        <w:spacing w:after="0" w:line="240" w:lineRule="auto"/>
        <w:jc w:val="center"/>
        <w:rPr>
          <w:rFonts w:cs="Calibri"/>
          <w:b/>
          <w:color w:val="1F497D"/>
          <w:sz w:val="20"/>
          <w:szCs w:val="20"/>
        </w:rPr>
      </w:pPr>
    </w:p>
    <w:p w:rsidR="005731F2" w:rsidRPr="005731F2" w:rsidRDefault="005731F2" w:rsidP="005731F2">
      <w:pPr>
        <w:spacing w:after="0" w:line="240" w:lineRule="auto"/>
        <w:jc w:val="center"/>
        <w:rPr>
          <w:rFonts w:cs="Calibri"/>
          <w:color w:val="1F497D"/>
          <w:sz w:val="20"/>
          <w:szCs w:val="20"/>
        </w:rPr>
      </w:pPr>
      <w:r w:rsidRPr="005731F2">
        <w:rPr>
          <w:rFonts w:cs="Calibri"/>
          <w:b/>
          <w:color w:val="1F497D"/>
          <w:sz w:val="20"/>
          <w:szCs w:val="20"/>
        </w:rPr>
        <w:t>Rešitev vam ponuja Dinos!</w:t>
      </w:r>
    </w:p>
    <w:p w:rsidR="005731F2" w:rsidRDefault="00C838A2" w:rsidP="00134F6C">
      <w:pPr>
        <w:spacing w:after="0" w:line="240" w:lineRule="auto"/>
        <w:jc w:val="center"/>
        <w:rPr>
          <w:rFonts w:cs="Calibri"/>
          <w:color w:val="1F497D"/>
        </w:rPr>
      </w:pPr>
      <w:r>
        <w:rPr>
          <w:rFonts w:cs="Calibri"/>
          <w:noProof/>
          <w:color w:val="1F497D"/>
          <w:lang w:eastAsia="sl-SI"/>
        </w:rPr>
        <w:drawing>
          <wp:anchor distT="0" distB="0" distL="114300" distR="114300" simplePos="0" relativeHeight="251656704" behindDoc="0" locked="0" layoutInCell="1" allowOverlap="1" wp14:anchorId="2B034BA6" wp14:editId="3879FAA5">
            <wp:simplePos x="0" y="0"/>
            <wp:positionH relativeFrom="column">
              <wp:posOffset>5029947</wp:posOffset>
            </wp:positionH>
            <wp:positionV relativeFrom="paragraph">
              <wp:posOffset>52033</wp:posOffset>
            </wp:positionV>
            <wp:extent cx="628945" cy="501659"/>
            <wp:effectExtent l="76200" t="95250" r="57150" b="8890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37246">
                      <a:off x="0" y="0"/>
                      <a:ext cx="628945" cy="50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DC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0DAB8B" wp14:editId="327AA028">
                <wp:simplePos x="0" y="0"/>
                <wp:positionH relativeFrom="column">
                  <wp:posOffset>4037965</wp:posOffset>
                </wp:positionH>
                <wp:positionV relativeFrom="paragraph">
                  <wp:posOffset>508635</wp:posOffset>
                </wp:positionV>
                <wp:extent cx="1828800" cy="1828800"/>
                <wp:effectExtent l="0" t="457200" r="0" b="47561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002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68E3" w:rsidRPr="00991DC1" w:rsidRDefault="003C68E3" w:rsidP="00991DC1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91DC1">
                              <w:rPr>
                                <w:rFonts w:cs="Calibri"/>
                                <w:b/>
                                <w:outline/>
                                <w:noProof/>
                                <w:color w:val="4F81BD" w:themeColor="accent1"/>
                                <w:sz w:val="20"/>
                                <w:szCs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 PRIMERU PADAVIN ODKUP ODPADE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317.95pt;margin-top:40.05pt;width:2in;height:2in;rotation:1857133fd;z-index:25165772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" filled="f" stroked="f">
                <v:textbox style="mso-fit-shape-to-text:t">
                  <w:txbxContent>
                    <w:p w:rsidR="003C68E3" w:rsidRPr="00991DC1" w:rsidRDefault="003C68E3" w:rsidP="00991DC1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outline/>
                          <w:noProof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91DC1">
                        <w:rPr>
                          <w:rFonts w:cs="Calibri"/>
                          <w:b/>
                          <w:outline/>
                          <w:noProof/>
                          <w:color w:val="4F81BD" w:themeColor="accent1"/>
                          <w:sz w:val="20"/>
                          <w:szCs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 PRIMERU PADAVIN ODKUP ODPADE</w:t>
                      </w:r>
                    </w:p>
                  </w:txbxContent>
                </v:textbox>
              </v:shape>
            </w:pict>
          </mc:Fallback>
        </mc:AlternateContent>
      </w:r>
      <w:r w:rsidR="002235BA">
        <w:rPr>
          <w:rFonts w:cs="Calibri"/>
          <w:noProof/>
          <w:color w:val="1F497D"/>
          <w:lang w:eastAsia="sl-SI"/>
        </w:rPr>
        <w:drawing>
          <wp:inline distT="0" distB="0" distL="0" distR="0" wp14:anchorId="6B501BDC" wp14:editId="7B49B67D">
            <wp:extent cx="1990725" cy="1406147"/>
            <wp:effectExtent l="0" t="0" r="0" b="3810"/>
            <wp:docPr id="9" name="Slika 9" descr="S:\Slike\Din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Slike\Dino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F6C" w:rsidRPr="005731F2" w:rsidRDefault="00134F6C" w:rsidP="00180FF1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cs="Calibri"/>
          <w:color w:val="1F497D" w:themeColor="text2"/>
        </w:rPr>
        <w:t xml:space="preserve">  </w:t>
      </w:r>
    </w:p>
    <w:p w:rsidR="00134F6C" w:rsidRPr="005D0C81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Zakaj bi z odpadki imeli stroške? Za ločeno zbrane odpadne surovine lahko v Dinos-u celo </w:t>
      </w:r>
      <w:r w:rsidR="005D0C81"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ZASLUŽITE</w:t>
      </w:r>
      <w:r w:rsidRPr="005D0C81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!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5D0C81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D0C8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Tudi </w:t>
      </w:r>
      <w:r w:rsidRPr="005D0C81">
        <w:rPr>
          <w:rFonts w:asciiTheme="minorHAnsi" w:hAnsiTheme="minorHAnsi" w:cstheme="minorHAnsi"/>
          <w:color w:val="1F497D" w:themeColor="text2"/>
          <w:sz w:val="20"/>
          <w:szCs w:val="20"/>
          <w:u w:val="single"/>
        </w:rPr>
        <w:t>v vašem kraju</w:t>
      </w:r>
      <w:r w:rsidRPr="005D0C81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bomo organizirali prevzem in odkup ločeno zbranih odpadnih surovin.</w:t>
      </w:r>
    </w:p>
    <w:p w:rsidR="00180FF1" w:rsidRDefault="00180FF1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KDAJ?</w:t>
      </w:r>
    </w:p>
    <w:p w:rsidR="00134F6C" w:rsidRPr="00354DDB" w:rsidRDefault="00134F6C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 soboto</w:t>
      </w:r>
      <w:r w:rsid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,</w:t>
      </w: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E2093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29.03.2</w:t>
      </w:r>
      <w:r w:rsidR="00EB552F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014</w:t>
      </w:r>
      <w:r w:rsid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,</w:t>
      </w: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od 8.00 do 12.00</w:t>
      </w:r>
      <w:r w:rsid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ure</w:t>
      </w:r>
    </w:p>
    <w:p w:rsidR="00134F6C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KJE?</w:t>
      </w:r>
    </w:p>
    <w:p w:rsidR="003C68E3" w:rsidRDefault="003C68E3" w:rsidP="003C68E3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 w:cstheme="minorHAnsi"/>
          <w:b/>
          <w:color w:val="1F497D" w:themeColor="text2"/>
          <w:sz w:val="28"/>
          <w:szCs w:val="28"/>
        </w:rPr>
        <w:t xml:space="preserve">v </w:t>
      </w:r>
      <w:r w:rsidR="00EB552F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TABORU – parkirišče pred OŠ Tabor</w:t>
      </w:r>
    </w:p>
    <w:p w:rsidR="00B862DE" w:rsidRDefault="00B862DE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E62EBC" w:rsidRDefault="00134F6C" w:rsidP="00E62EBC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KAJ</w:t>
      </w:r>
      <w:r w:rsidR="005731F2"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ODKUPUJEMO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?</w:t>
      </w:r>
    </w:p>
    <w:p w:rsidR="00134F6C" w:rsidRPr="005731F2" w:rsidRDefault="00134F6C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staro železo in pločevi</w:t>
      </w:r>
      <w:r w:rsidR="006C4B27"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na</w:t>
      </w:r>
      <w:r w:rsidR="006C4B27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(radiatorji, </w:t>
      </w:r>
      <w:proofErr w:type="spellStart"/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bojlerji</w:t>
      </w:r>
      <w:proofErr w:type="spellEnd"/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, </w:t>
      </w:r>
      <w:r w:rsidR="00D556D2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stara kolesa, </w:t>
      </w:r>
      <w:r w:rsidR="006C4B27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ograje</w:t>
      </w:r>
      <w:r w:rsidR="004746D7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, cevi, </w:t>
      </w:r>
      <w:r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orodje, žlebovi, sodi,…)</w:t>
      </w:r>
    </w:p>
    <w:p w:rsidR="00134F6C" w:rsidRPr="00123B4A" w:rsidRDefault="00354DDB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16"/>
          <w:szCs w:val="16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baker, aluminij, medenina</w:t>
      </w:r>
      <w:r w:rsidR="00AD31FC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</w:t>
      </w:r>
      <w:r w:rsidR="00134F6C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 xml:space="preserve">(stare vodne pipe oz. armature, </w:t>
      </w:r>
      <w:r w:rsidR="00AD31FC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kljuke, kabli, razni profili</w:t>
      </w:r>
      <w:r w:rsidR="00134F6C" w:rsidRPr="00123B4A">
        <w:rPr>
          <w:rFonts w:asciiTheme="minorHAnsi" w:hAnsiTheme="minorHAnsi" w:cstheme="minorHAnsi"/>
          <w:b/>
          <w:color w:val="1F497D" w:themeColor="text2"/>
          <w:sz w:val="16"/>
          <w:szCs w:val="16"/>
        </w:rPr>
        <w:t>…)</w:t>
      </w:r>
    </w:p>
    <w:p w:rsidR="00134F6C" w:rsidRDefault="00134F6C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odsluženi </w:t>
      </w:r>
      <w:r w:rsidR="00D556D2"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avtomobilski </w:t>
      </w:r>
      <w:r w:rsidRPr="00354DDB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akumulatorji</w:t>
      </w:r>
    </w:p>
    <w:p w:rsidR="00F55987" w:rsidRPr="00354DDB" w:rsidRDefault="00F55987" w:rsidP="00134F6C">
      <w:pPr>
        <w:pStyle w:val="Odstavekseznama"/>
        <w:numPr>
          <w:ilvl w:val="0"/>
          <w:numId w:val="3"/>
        </w:num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/>
          <w:color w:val="1F497D" w:themeColor="text2"/>
          <w:sz w:val="20"/>
          <w:szCs w:val="20"/>
        </w:rPr>
        <w:t>časopisni papir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KAKO?</w:t>
      </w:r>
    </w:p>
    <w:p w:rsidR="00134F6C" w:rsidRPr="00354DDB" w:rsidRDefault="00134F6C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Vsak kilogram materiala bomo stehtali in</w:t>
      </w:r>
      <w:r w:rsidR="00D556D2"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 vam ga takoj plačali po ceniku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KAJ POTREBUJETE?</w:t>
      </w:r>
    </w:p>
    <w:p w:rsidR="00134F6C" w:rsidRPr="00354DDB" w:rsidRDefault="00354DDB" w:rsidP="005731F2">
      <w:pPr>
        <w:pStyle w:val="Odstavekseznama"/>
        <w:ind w:left="360"/>
        <w:jc w:val="center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O</w:t>
      </w:r>
      <w:r w:rsidR="00134F6C" w:rsidRPr="00354DDB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sebno izkaznico in </w:t>
      </w:r>
      <w:r w:rsidR="00AD7B40">
        <w:rPr>
          <w:rFonts w:asciiTheme="minorHAnsi" w:hAnsiTheme="minorHAnsi" w:cstheme="minorHAnsi"/>
          <w:b/>
          <w:color w:val="1F497D" w:themeColor="text2"/>
          <w:sz w:val="24"/>
          <w:szCs w:val="24"/>
        </w:rPr>
        <w:t xml:space="preserve">original </w:t>
      </w:r>
      <w:r w:rsidR="00134F6C" w:rsidRPr="00715823">
        <w:rPr>
          <w:rFonts w:asciiTheme="minorHAnsi" w:hAnsiTheme="minorHAnsi" w:cstheme="minorHAnsi"/>
          <w:b/>
          <w:color w:val="1F497D" w:themeColor="text2"/>
          <w:sz w:val="24"/>
          <w:szCs w:val="24"/>
          <w:u w:val="single"/>
        </w:rPr>
        <w:t>davčno številko</w:t>
      </w:r>
    </w:p>
    <w:p w:rsidR="00134F6C" w:rsidRPr="005731F2" w:rsidRDefault="00134F6C" w:rsidP="003C68E3">
      <w:pPr>
        <w:spacing w:after="0" w:line="240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Lesa, stekla, </w:t>
      </w:r>
      <w:r w:rsidR="00F72F99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gum, 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plastike</w:t>
      </w:r>
      <w:r w:rsidR="005731F2"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,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</w:t>
      </w:r>
      <w:r w:rsidR="009629B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komunalnih, gradbenih in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nevarnih </w:t>
      </w:r>
      <w:r w:rsidR="009629BD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odpadkov</w:t>
      </w:r>
      <w:r w:rsidRPr="005731F2">
        <w:rPr>
          <w:rFonts w:asciiTheme="minorHAnsi" w:hAnsiTheme="minorHAnsi" w:cstheme="minorHAnsi"/>
          <w:b/>
          <w:color w:val="1F497D" w:themeColor="text2"/>
          <w:sz w:val="20"/>
          <w:szCs w:val="20"/>
        </w:rPr>
        <w:t xml:space="preserve"> ne bomo prevzemali!</w:t>
      </w:r>
    </w:p>
    <w:p w:rsidR="00134F6C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4418F4" w:rsidRDefault="005F109D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>L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očeno zbrane odpadne surovine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lahko vsak delovni dan </w:t>
      </w:r>
      <w:r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med 7.00 in 15.00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uro, ob ponedeljkih tudi do 17.00 </w:t>
      </w:r>
    </w:p>
    <w:p w:rsidR="00134F6C" w:rsidRDefault="005F109D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ure, </w:t>
      </w:r>
      <w:r w:rsidR="00134F6C" w:rsidRPr="005731F2">
        <w:rPr>
          <w:rFonts w:asciiTheme="minorHAnsi" w:hAnsiTheme="minorHAnsi" w:cstheme="minorHAnsi"/>
          <w:color w:val="1F497D" w:themeColor="text2"/>
          <w:sz w:val="20"/>
          <w:szCs w:val="20"/>
        </w:rPr>
        <w:t>pripeljete v naše naslednje prevzemne centre: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Celje, Gaji 37, 3000 Celje (tel.: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03 4266 484)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Slovenske Konjice,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Ob potoku 9, 3210 Slovenske Konjice (tel.: 03 7580 450)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Velenje,  </w:t>
      </w:r>
      <w:r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C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esta Simona Blatnika 9, 3320 Velenje (tel.: 03 5866 447)</w:t>
      </w:r>
    </w:p>
    <w:p w:rsidR="008934B0" w:rsidRPr="00354DDB" w:rsidRDefault="008934B0" w:rsidP="008934B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</w:pPr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Trbovlje, </w:t>
      </w:r>
      <w:proofErr w:type="spellStart"/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>Globušak</w:t>
      </w:r>
      <w:proofErr w:type="spellEnd"/>
      <w:r w:rsidRPr="00354DDB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3, 1420 Trbovlje (tel.: 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03 5625 77</w:t>
      </w:r>
      <w:r w:rsidR="00D366F8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5</w:t>
      </w:r>
      <w:r w:rsidRPr="00354DDB">
        <w:rPr>
          <w:rFonts w:asciiTheme="minorHAnsi" w:hAnsiTheme="minorHAnsi" w:cstheme="minorHAnsi"/>
          <w:color w:val="1F497D" w:themeColor="text2"/>
          <w:sz w:val="20"/>
          <w:szCs w:val="20"/>
          <w:lang w:eastAsia="sl-SI"/>
        </w:rPr>
        <w:t>)</w:t>
      </w:r>
    </w:p>
    <w:p w:rsidR="004418F4" w:rsidRDefault="004418F4" w:rsidP="005F109D">
      <w:pPr>
        <w:spacing w:after="0" w:line="240" w:lineRule="auto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134F6C" w:rsidRPr="005D0C81" w:rsidRDefault="00134F6C" w:rsidP="008A286D">
      <w:pPr>
        <w:spacing w:after="0" w:line="240" w:lineRule="auto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5D0C81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Skrbimo za čisto okolje in ponovno uporabo odpadnih surovin v slovenski industriji!</w:t>
      </w:r>
    </w:p>
    <w:p w:rsidR="00134F6C" w:rsidRPr="005731F2" w:rsidRDefault="00134F6C" w:rsidP="00134F6C">
      <w:pPr>
        <w:spacing w:after="0" w:line="240" w:lineRule="auto"/>
        <w:jc w:val="center"/>
        <w:rPr>
          <w:rFonts w:asciiTheme="minorHAnsi" w:hAnsiTheme="minorHAnsi" w:cstheme="minorHAnsi"/>
          <w:color w:val="1F497D" w:themeColor="text2"/>
          <w:sz w:val="20"/>
          <w:szCs w:val="20"/>
        </w:rPr>
      </w:pPr>
    </w:p>
    <w:p w:rsidR="00B914EB" w:rsidRPr="008A286D" w:rsidRDefault="00134F6C" w:rsidP="008A286D">
      <w:pPr>
        <w:spacing w:after="0" w:line="240" w:lineRule="auto"/>
        <w:jc w:val="center"/>
        <w:rPr>
          <w:rFonts w:eastAsia="Times New Roman"/>
          <w:noProof/>
          <w:color w:val="1F497D" w:themeColor="text2"/>
          <w:lang w:eastAsia="sl-SI"/>
        </w:rPr>
      </w:pP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D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m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o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I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u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s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t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r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N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z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j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O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p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a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d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e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   </w:t>
      </w:r>
      <w:r w:rsidRPr="005731F2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>S</w:t>
      </w:r>
      <w:r w:rsidR="00180FF1">
        <w:rPr>
          <w:rFonts w:eastAsia="Times New Roman"/>
          <w:b/>
          <w:bCs/>
          <w:noProof/>
          <w:color w:val="1F497D" w:themeColor="text2"/>
          <w:sz w:val="28"/>
          <w:szCs w:val="28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u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r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o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v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i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Pr="005731F2">
        <w:rPr>
          <w:rFonts w:eastAsia="Times New Roman"/>
          <w:noProof/>
          <w:color w:val="1F497D" w:themeColor="text2"/>
          <w:lang w:eastAsia="sl-SI"/>
        </w:rPr>
        <w:t>n</w:t>
      </w:r>
      <w:r w:rsidR="00180FF1">
        <w:rPr>
          <w:rFonts w:eastAsia="Times New Roman"/>
          <w:noProof/>
          <w:color w:val="1F497D" w:themeColor="text2"/>
          <w:lang w:eastAsia="sl-SI"/>
        </w:rPr>
        <w:t xml:space="preserve"> </w:t>
      </w:r>
      <w:r w:rsidR="008A286D">
        <w:rPr>
          <w:rFonts w:eastAsia="Times New Roman"/>
          <w:noProof/>
          <w:color w:val="1F497D" w:themeColor="text2"/>
          <w:lang w:eastAsia="sl-SI"/>
        </w:rPr>
        <w:t>e</w:t>
      </w:r>
    </w:p>
    <w:p w:rsidR="00A75919" w:rsidRPr="005731F2" w:rsidRDefault="00A75919" w:rsidP="00A75919">
      <w:pPr>
        <w:tabs>
          <w:tab w:val="right" w:pos="9072"/>
        </w:tabs>
        <w:spacing w:after="0" w:line="240" w:lineRule="auto"/>
        <w:jc w:val="both"/>
        <w:rPr>
          <w:color w:val="1F497D" w:themeColor="text2"/>
        </w:rPr>
      </w:pPr>
      <w:r w:rsidRPr="002235BA">
        <w:rPr>
          <w:rFonts w:asciiTheme="minorHAnsi" w:hAnsiTheme="minorHAnsi" w:cstheme="minorHAnsi"/>
          <w:color w:val="1F497D" w:themeColor="text2"/>
          <w:sz w:val="20"/>
          <w:szCs w:val="20"/>
        </w:rPr>
        <w:t>tel.: 080 44 33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1F497D" w:themeColor="text2"/>
          <w:sz w:val="20"/>
          <w:szCs w:val="20"/>
        </w:rPr>
        <w:tab/>
      </w:r>
      <w:hyperlink r:id="rId10" w:history="1">
        <w:r w:rsidRPr="005830D0">
          <w:rPr>
            <w:rStyle w:val="Hiperpovezava"/>
            <w:rFonts w:asciiTheme="minorHAnsi" w:hAnsiTheme="minorHAnsi" w:cstheme="minorHAnsi"/>
            <w:color w:val="1F497D" w:themeColor="text2"/>
            <w:sz w:val="20"/>
            <w:szCs w:val="20"/>
            <w:u w:val="none"/>
          </w:rPr>
          <w:t>www.dinos.si</w:t>
        </w:r>
      </w:hyperlink>
    </w:p>
    <w:sectPr w:rsidR="00A75919" w:rsidRPr="005731F2" w:rsidSect="0006111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E3D"/>
    <w:multiLevelType w:val="hybridMultilevel"/>
    <w:tmpl w:val="367A5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80545"/>
    <w:multiLevelType w:val="hybridMultilevel"/>
    <w:tmpl w:val="D36212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03874"/>
    <w:multiLevelType w:val="hybridMultilevel"/>
    <w:tmpl w:val="F0105A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608DC"/>
    <w:multiLevelType w:val="hybridMultilevel"/>
    <w:tmpl w:val="BBC02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33C0"/>
    <w:multiLevelType w:val="hybridMultilevel"/>
    <w:tmpl w:val="662AF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6C"/>
    <w:rsid w:val="00061110"/>
    <w:rsid w:val="000E6733"/>
    <w:rsid w:val="00123B4A"/>
    <w:rsid w:val="00134F6C"/>
    <w:rsid w:val="001350C1"/>
    <w:rsid w:val="00180FF1"/>
    <w:rsid w:val="001B17B5"/>
    <w:rsid w:val="002235BA"/>
    <w:rsid w:val="002B349C"/>
    <w:rsid w:val="00354DDB"/>
    <w:rsid w:val="003C68E3"/>
    <w:rsid w:val="004418F4"/>
    <w:rsid w:val="00470AE5"/>
    <w:rsid w:val="004746D7"/>
    <w:rsid w:val="004A1298"/>
    <w:rsid w:val="00527006"/>
    <w:rsid w:val="00527ECE"/>
    <w:rsid w:val="00534EF7"/>
    <w:rsid w:val="00550046"/>
    <w:rsid w:val="005731F2"/>
    <w:rsid w:val="005830D0"/>
    <w:rsid w:val="005A4939"/>
    <w:rsid w:val="005D0C81"/>
    <w:rsid w:val="005F109D"/>
    <w:rsid w:val="00635340"/>
    <w:rsid w:val="006C2412"/>
    <w:rsid w:val="006C3716"/>
    <w:rsid w:val="006C4B27"/>
    <w:rsid w:val="00715823"/>
    <w:rsid w:val="00744E50"/>
    <w:rsid w:val="00766C23"/>
    <w:rsid w:val="007C3719"/>
    <w:rsid w:val="00823058"/>
    <w:rsid w:val="008934B0"/>
    <w:rsid w:val="008A286D"/>
    <w:rsid w:val="009629BD"/>
    <w:rsid w:val="00991DC1"/>
    <w:rsid w:val="00A75919"/>
    <w:rsid w:val="00AD31FC"/>
    <w:rsid w:val="00AD787E"/>
    <w:rsid w:val="00AD7B40"/>
    <w:rsid w:val="00B83467"/>
    <w:rsid w:val="00B85F64"/>
    <w:rsid w:val="00B862DE"/>
    <w:rsid w:val="00B914EB"/>
    <w:rsid w:val="00BB41D3"/>
    <w:rsid w:val="00BF2658"/>
    <w:rsid w:val="00C36161"/>
    <w:rsid w:val="00C838A2"/>
    <w:rsid w:val="00D31405"/>
    <w:rsid w:val="00D366F8"/>
    <w:rsid w:val="00D556D2"/>
    <w:rsid w:val="00E029AB"/>
    <w:rsid w:val="00E20930"/>
    <w:rsid w:val="00E5557D"/>
    <w:rsid w:val="00E62EBC"/>
    <w:rsid w:val="00E72F83"/>
    <w:rsid w:val="00EA65D2"/>
    <w:rsid w:val="00EA6774"/>
    <w:rsid w:val="00EB552F"/>
    <w:rsid w:val="00F45298"/>
    <w:rsid w:val="00F55987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134F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4F6C"/>
    <w:pPr>
      <w:spacing w:after="0" w:line="240" w:lineRule="auto"/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C23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991D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134F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34F6C"/>
    <w:pPr>
      <w:spacing w:after="0" w:line="240" w:lineRule="auto"/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6C23"/>
    <w:rPr>
      <w:rFonts w:ascii="Tahoma" w:hAnsi="Tahoma" w:cs="Tahoma"/>
      <w:sz w:val="16"/>
      <w:szCs w:val="16"/>
      <w:lang w:eastAsia="en-US"/>
    </w:rPr>
  </w:style>
  <w:style w:type="paragraph" w:styleId="Napis">
    <w:name w:val="caption"/>
    <w:basedOn w:val="Navaden"/>
    <w:next w:val="Navaden"/>
    <w:uiPriority w:val="35"/>
    <w:unhideWhenUsed/>
    <w:qFormat/>
    <w:rsid w:val="00991DC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dinos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679F-F7F3-4F7F-A547-321EEC997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Dinos d.d.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Ambrož</dc:creator>
  <cp:lastModifiedBy>Saša</cp:lastModifiedBy>
  <cp:revision>2</cp:revision>
  <cp:lastPrinted>2013-06-17T05:49:00Z</cp:lastPrinted>
  <dcterms:created xsi:type="dcterms:W3CDTF">2014-03-20T12:23:00Z</dcterms:created>
  <dcterms:modified xsi:type="dcterms:W3CDTF">2014-03-20T12:23:00Z</dcterms:modified>
</cp:coreProperties>
</file>