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468C" w:rsidRDefault="009A468C">
      <w:pPr>
        <w:pStyle w:val="Naslov"/>
        <w:tabs>
          <w:tab w:val="left" w:pos="1665"/>
          <w:tab w:val="center" w:pos="5159"/>
        </w:tabs>
        <w:rPr>
          <w:szCs w:val="28"/>
          <w:lang w:val="sl-SI"/>
        </w:rPr>
      </w:pPr>
      <w:bookmarkStart w:id="0" w:name="_GoBack"/>
      <w:bookmarkEnd w:id="0"/>
      <w:r>
        <w:rPr>
          <w:sz w:val="36"/>
          <w:szCs w:val="28"/>
          <w:lang w:val="sl-SI"/>
        </w:rPr>
        <w:t>JADRANSKE IGRE</w:t>
      </w:r>
    </w:p>
    <w:p w:rsidR="009A468C" w:rsidRDefault="009A468C">
      <w:pPr>
        <w:pStyle w:val="Naslov"/>
        <w:rPr>
          <w:szCs w:val="28"/>
          <w:lang w:val="sl-SI"/>
        </w:rPr>
      </w:pPr>
      <w:r>
        <w:rPr>
          <w:szCs w:val="28"/>
          <w:lang w:val="sl-SI"/>
        </w:rPr>
        <w:t>RADLJE OB DRAVI, 23.8.2015.</w:t>
      </w:r>
    </w:p>
    <w:p w:rsidR="009A468C" w:rsidRDefault="009A468C">
      <w:pPr>
        <w:pStyle w:val="Naslov"/>
        <w:rPr>
          <w:szCs w:val="28"/>
          <w:lang w:val="sl-SI"/>
        </w:rPr>
      </w:pPr>
    </w:p>
    <w:p w:rsidR="009A468C" w:rsidRDefault="009A468C">
      <w:pPr>
        <w:pStyle w:val="Naslov"/>
        <w:rPr>
          <w:szCs w:val="28"/>
          <w:lang w:val="sl-SI"/>
        </w:rPr>
      </w:pPr>
      <w:r>
        <w:rPr>
          <w:szCs w:val="28"/>
          <w:lang w:val="sl-SI"/>
        </w:rPr>
        <w:t>KVALIFIKACIJE</w:t>
      </w:r>
    </w:p>
    <w:p w:rsidR="009A468C" w:rsidRDefault="009A468C">
      <w:pPr>
        <w:pStyle w:val="Naslov"/>
        <w:rPr>
          <w:lang w:val="sl-SI"/>
        </w:rPr>
      </w:pPr>
      <w:r>
        <w:rPr>
          <w:szCs w:val="28"/>
          <w:lang w:val="sl-SI"/>
        </w:rPr>
        <w:t>PRIJAVNICA:</w:t>
      </w:r>
    </w:p>
    <w:p w:rsidR="009A468C" w:rsidRDefault="009A468C">
      <w:pPr>
        <w:rPr>
          <w:b/>
          <w:bCs/>
          <w:lang w:val="sl-SI"/>
        </w:rPr>
      </w:pPr>
      <w:r>
        <w:rPr>
          <w:b/>
          <w:lang w:val="sl-SI"/>
        </w:rPr>
        <w:t xml:space="preserve"> EKIPA:</w:t>
      </w:r>
    </w:p>
    <w:tbl>
      <w:tblPr>
        <w:tblW w:w="0" w:type="auto"/>
        <w:tblInd w:w="108" w:type="dxa"/>
        <w:tblLayout w:type="fixed"/>
        <w:tblLook w:val="0000"/>
      </w:tblPr>
      <w:tblGrid>
        <w:gridCol w:w="4139"/>
        <w:gridCol w:w="5227"/>
      </w:tblGrid>
      <w:tr w:rsidR="009A468C">
        <w:trPr>
          <w:trHeight w:val="23"/>
        </w:trPr>
        <w:tc>
          <w:tcPr>
            <w:tcW w:w="4139" w:type="dxa"/>
            <w:tcBorders>
              <w:top w:val="single" w:sz="4" w:space="0" w:color="000000"/>
              <w:left w:val="single" w:sz="4" w:space="0" w:color="000000"/>
              <w:bottom w:val="single" w:sz="4" w:space="0" w:color="000000"/>
            </w:tcBorders>
            <w:shd w:val="clear" w:color="auto" w:fill="auto"/>
          </w:tcPr>
          <w:p w:rsidR="009A468C" w:rsidRDefault="009A468C">
            <w:pPr>
              <w:rPr>
                <w:b/>
                <w:bCs/>
                <w:lang w:val="sl-SI"/>
              </w:rPr>
            </w:pPr>
            <w:r>
              <w:rPr>
                <w:b/>
                <w:bCs/>
                <w:lang w:val="sl-SI"/>
              </w:rPr>
              <w:t>Ime ekipe:</w:t>
            </w: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r>
              <w:rPr>
                <w:b/>
                <w:bCs/>
                <w:lang w:val="sl-SI"/>
              </w:rPr>
              <w:t>Občina/mesto:</w:t>
            </w:r>
          </w:p>
        </w:tc>
      </w:tr>
      <w:tr w:rsidR="009A468C">
        <w:trPr>
          <w:trHeight w:val="567"/>
        </w:trPr>
        <w:tc>
          <w:tcPr>
            <w:tcW w:w="4139" w:type="dxa"/>
            <w:tcBorders>
              <w:top w:val="single" w:sz="4" w:space="0" w:color="000000"/>
              <w:left w:val="single" w:sz="4" w:space="0" w:color="000000"/>
              <w:bottom w:val="single" w:sz="4" w:space="0" w:color="000000"/>
            </w:tcBorders>
            <w:shd w:val="clear" w:color="auto" w:fill="auto"/>
          </w:tcPr>
          <w:p w:rsidR="009A468C" w:rsidRDefault="009A468C">
            <w:pPr>
              <w:snapToGrid w:val="0"/>
              <w:rPr>
                <w:lang w:val="sl-SI"/>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lang w:val="sl-SI"/>
              </w:rPr>
            </w:pPr>
          </w:p>
        </w:tc>
      </w:tr>
    </w:tbl>
    <w:p w:rsidR="009A468C" w:rsidRDefault="009A468C">
      <w:pPr>
        <w:rPr>
          <w:lang w:val="sl-SI"/>
        </w:rPr>
      </w:pPr>
      <w:r>
        <w:rPr>
          <w:b/>
          <w:lang w:val="sl-SI"/>
        </w:rPr>
        <w:t>KAPETAN EKIPE:</w:t>
      </w:r>
    </w:p>
    <w:tbl>
      <w:tblPr>
        <w:tblW w:w="0" w:type="auto"/>
        <w:tblInd w:w="108" w:type="dxa"/>
        <w:tblLayout w:type="fixed"/>
        <w:tblLook w:val="0000"/>
      </w:tblPr>
      <w:tblGrid>
        <w:gridCol w:w="1619"/>
        <w:gridCol w:w="1619"/>
        <w:gridCol w:w="1083"/>
        <w:gridCol w:w="2516"/>
        <w:gridCol w:w="2529"/>
      </w:tblGrid>
      <w:tr w:rsidR="009A468C">
        <w:tc>
          <w:tcPr>
            <w:tcW w:w="1619"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Ime</w:t>
            </w:r>
          </w:p>
        </w:tc>
        <w:tc>
          <w:tcPr>
            <w:tcW w:w="1619"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Priimek</w:t>
            </w:r>
          </w:p>
        </w:tc>
        <w:tc>
          <w:tcPr>
            <w:tcW w:w="1083"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Rojen/a</w:t>
            </w:r>
          </w:p>
        </w:tc>
        <w:tc>
          <w:tcPr>
            <w:tcW w:w="2516"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E-mail</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r>
              <w:rPr>
                <w:lang w:val="sl-SI"/>
              </w:rPr>
              <w:t>Številka GSM</w:t>
            </w:r>
          </w:p>
        </w:tc>
      </w:tr>
      <w:tr w:rsidR="009A468C">
        <w:trPr>
          <w:trHeight w:val="443"/>
        </w:trPr>
        <w:tc>
          <w:tcPr>
            <w:tcW w:w="1619"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1619"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108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5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bl>
    <w:p w:rsidR="009A468C" w:rsidRDefault="009A468C">
      <w:pPr>
        <w:rPr>
          <w:lang w:val="sl-SI"/>
        </w:rPr>
      </w:pPr>
      <w:r>
        <w:rPr>
          <w:b/>
          <w:lang w:val="sl-SI"/>
        </w:rPr>
        <w:t>NAMESTNIK KAPETANA EKIPE:</w:t>
      </w:r>
    </w:p>
    <w:tbl>
      <w:tblPr>
        <w:tblW w:w="0" w:type="auto"/>
        <w:tblInd w:w="108" w:type="dxa"/>
        <w:tblLayout w:type="fixed"/>
        <w:tblLook w:val="0000"/>
      </w:tblPr>
      <w:tblGrid>
        <w:gridCol w:w="1619"/>
        <w:gridCol w:w="1619"/>
        <w:gridCol w:w="1083"/>
        <w:gridCol w:w="2516"/>
        <w:gridCol w:w="2529"/>
      </w:tblGrid>
      <w:tr w:rsidR="009A468C">
        <w:tc>
          <w:tcPr>
            <w:tcW w:w="1619"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Ime</w:t>
            </w:r>
          </w:p>
        </w:tc>
        <w:tc>
          <w:tcPr>
            <w:tcW w:w="1619"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Priimek</w:t>
            </w:r>
          </w:p>
        </w:tc>
        <w:tc>
          <w:tcPr>
            <w:tcW w:w="1083"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Rojen/a</w:t>
            </w:r>
          </w:p>
        </w:tc>
        <w:tc>
          <w:tcPr>
            <w:tcW w:w="2516"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E-mail</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r>
              <w:rPr>
                <w:lang w:val="sl-SI"/>
              </w:rPr>
              <w:t>Številka GSM</w:t>
            </w:r>
          </w:p>
        </w:tc>
      </w:tr>
      <w:tr w:rsidR="009A468C">
        <w:trPr>
          <w:trHeight w:val="443"/>
        </w:trPr>
        <w:tc>
          <w:tcPr>
            <w:tcW w:w="1619"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1619"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108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5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bl>
    <w:p w:rsidR="009A468C" w:rsidRDefault="009A468C">
      <w:pPr>
        <w:rPr>
          <w:lang w:val="sl-SI"/>
        </w:rPr>
      </w:pPr>
      <w:r>
        <w:rPr>
          <w:b/>
          <w:lang w:val="sl-SI"/>
        </w:rPr>
        <w:t>TEKMOVALEC:</w:t>
      </w:r>
    </w:p>
    <w:tbl>
      <w:tblPr>
        <w:tblW w:w="0" w:type="auto"/>
        <w:tblInd w:w="108" w:type="dxa"/>
        <w:tblLayout w:type="fixed"/>
        <w:tblLook w:val="0000"/>
      </w:tblPr>
      <w:tblGrid>
        <w:gridCol w:w="539"/>
        <w:gridCol w:w="2700"/>
        <w:gridCol w:w="2816"/>
        <w:gridCol w:w="963"/>
        <w:gridCol w:w="2362"/>
      </w:tblGrid>
      <w:tr w:rsidR="009A468C">
        <w:tc>
          <w:tcPr>
            <w:tcW w:w="539"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Št.</w:t>
            </w:r>
          </w:p>
        </w:tc>
        <w:tc>
          <w:tcPr>
            <w:tcW w:w="2700"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Ime</w:t>
            </w:r>
          </w:p>
        </w:tc>
        <w:tc>
          <w:tcPr>
            <w:tcW w:w="2816"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Priimek</w:t>
            </w:r>
          </w:p>
        </w:tc>
        <w:tc>
          <w:tcPr>
            <w:tcW w:w="963" w:type="dxa"/>
            <w:tcBorders>
              <w:top w:val="single" w:sz="4" w:space="0" w:color="000000"/>
              <w:left w:val="single" w:sz="4" w:space="0" w:color="000000"/>
              <w:bottom w:val="single" w:sz="4" w:space="0" w:color="000000"/>
            </w:tcBorders>
            <w:shd w:val="clear" w:color="auto" w:fill="auto"/>
          </w:tcPr>
          <w:p w:rsidR="009A468C" w:rsidRDefault="009A468C">
            <w:pPr>
              <w:rPr>
                <w:lang w:val="sl-SI"/>
              </w:rPr>
            </w:pPr>
            <w:r>
              <w:rPr>
                <w:lang w:val="sl-SI"/>
              </w:rPr>
              <w:t>Rojen/a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r>
              <w:rPr>
                <w:lang w:val="sl-SI"/>
              </w:rPr>
              <w:t>Podpis tekmovalca</w:t>
            </w:r>
          </w:p>
        </w:tc>
      </w:tr>
      <w:tr w:rsidR="009A468C">
        <w:trPr>
          <w:trHeight w:val="567"/>
        </w:trPr>
        <w:tc>
          <w:tcPr>
            <w:tcW w:w="539" w:type="dxa"/>
            <w:tcBorders>
              <w:top w:val="single" w:sz="4" w:space="0" w:color="000000"/>
              <w:left w:val="single" w:sz="4" w:space="0" w:color="000000"/>
              <w:bottom w:val="single" w:sz="4" w:space="0" w:color="000000"/>
            </w:tcBorders>
            <w:shd w:val="clear" w:color="auto" w:fill="auto"/>
          </w:tcPr>
          <w:p w:rsidR="009A468C" w:rsidRDefault="009A468C">
            <w:pPr>
              <w:rPr>
                <w:b/>
                <w:bCs/>
                <w:lang w:val="sl-SI"/>
              </w:rPr>
            </w:pPr>
            <w:r>
              <w:rPr>
                <w:lang w:val="sl-SI"/>
              </w:rPr>
              <w:t>1.</w:t>
            </w:r>
          </w:p>
        </w:tc>
        <w:tc>
          <w:tcPr>
            <w:tcW w:w="2700"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8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96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r w:rsidR="009A468C">
        <w:trPr>
          <w:trHeight w:val="567"/>
        </w:trPr>
        <w:tc>
          <w:tcPr>
            <w:tcW w:w="539" w:type="dxa"/>
            <w:tcBorders>
              <w:top w:val="single" w:sz="4" w:space="0" w:color="000000"/>
              <w:left w:val="single" w:sz="4" w:space="0" w:color="000000"/>
              <w:bottom w:val="single" w:sz="4" w:space="0" w:color="000000"/>
            </w:tcBorders>
            <w:shd w:val="clear" w:color="auto" w:fill="auto"/>
          </w:tcPr>
          <w:p w:rsidR="009A468C" w:rsidRDefault="009A468C">
            <w:pPr>
              <w:rPr>
                <w:b/>
                <w:bCs/>
                <w:lang w:val="sl-SI"/>
              </w:rPr>
            </w:pPr>
            <w:r>
              <w:rPr>
                <w:lang w:val="sl-SI"/>
              </w:rPr>
              <w:t>2.</w:t>
            </w:r>
          </w:p>
        </w:tc>
        <w:tc>
          <w:tcPr>
            <w:tcW w:w="2700"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8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96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r w:rsidR="009A468C">
        <w:trPr>
          <w:trHeight w:val="567"/>
        </w:trPr>
        <w:tc>
          <w:tcPr>
            <w:tcW w:w="539" w:type="dxa"/>
            <w:tcBorders>
              <w:top w:val="single" w:sz="4" w:space="0" w:color="000000"/>
              <w:left w:val="single" w:sz="4" w:space="0" w:color="000000"/>
              <w:bottom w:val="single" w:sz="4" w:space="0" w:color="000000"/>
            </w:tcBorders>
            <w:shd w:val="clear" w:color="auto" w:fill="auto"/>
          </w:tcPr>
          <w:p w:rsidR="009A468C" w:rsidRDefault="009A468C">
            <w:pPr>
              <w:rPr>
                <w:b/>
                <w:bCs/>
                <w:lang w:val="sl-SI"/>
              </w:rPr>
            </w:pPr>
            <w:r>
              <w:rPr>
                <w:lang w:val="sl-SI"/>
              </w:rPr>
              <w:t>3.</w:t>
            </w:r>
          </w:p>
        </w:tc>
        <w:tc>
          <w:tcPr>
            <w:tcW w:w="2700"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8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96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r w:rsidR="009A468C">
        <w:trPr>
          <w:trHeight w:val="567"/>
        </w:trPr>
        <w:tc>
          <w:tcPr>
            <w:tcW w:w="539" w:type="dxa"/>
            <w:tcBorders>
              <w:top w:val="single" w:sz="4" w:space="0" w:color="000000"/>
              <w:left w:val="single" w:sz="4" w:space="0" w:color="000000"/>
              <w:bottom w:val="single" w:sz="4" w:space="0" w:color="000000"/>
            </w:tcBorders>
            <w:shd w:val="clear" w:color="auto" w:fill="auto"/>
          </w:tcPr>
          <w:p w:rsidR="009A468C" w:rsidRDefault="009A468C">
            <w:pPr>
              <w:rPr>
                <w:b/>
                <w:bCs/>
                <w:lang w:val="sl-SI"/>
              </w:rPr>
            </w:pPr>
            <w:r>
              <w:rPr>
                <w:lang w:val="sl-SI"/>
              </w:rPr>
              <w:t>4.</w:t>
            </w:r>
          </w:p>
        </w:tc>
        <w:tc>
          <w:tcPr>
            <w:tcW w:w="2700"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8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96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r w:rsidR="009A468C">
        <w:trPr>
          <w:trHeight w:val="567"/>
        </w:trPr>
        <w:tc>
          <w:tcPr>
            <w:tcW w:w="539" w:type="dxa"/>
            <w:tcBorders>
              <w:top w:val="single" w:sz="4" w:space="0" w:color="000000"/>
              <w:left w:val="single" w:sz="4" w:space="0" w:color="000000"/>
              <w:bottom w:val="single" w:sz="4" w:space="0" w:color="000000"/>
            </w:tcBorders>
            <w:shd w:val="clear" w:color="auto" w:fill="auto"/>
          </w:tcPr>
          <w:p w:rsidR="009A468C" w:rsidRDefault="009A468C">
            <w:pPr>
              <w:rPr>
                <w:b/>
                <w:bCs/>
                <w:lang w:val="sl-SI"/>
              </w:rPr>
            </w:pPr>
            <w:r>
              <w:rPr>
                <w:lang w:val="sl-SI"/>
              </w:rPr>
              <w:t>5.</w:t>
            </w:r>
          </w:p>
        </w:tc>
        <w:tc>
          <w:tcPr>
            <w:tcW w:w="2700"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8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96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r w:rsidR="009A468C">
        <w:trPr>
          <w:trHeight w:val="567"/>
        </w:trPr>
        <w:tc>
          <w:tcPr>
            <w:tcW w:w="539" w:type="dxa"/>
            <w:tcBorders>
              <w:top w:val="single" w:sz="4" w:space="0" w:color="000000"/>
              <w:left w:val="single" w:sz="4" w:space="0" w:color="000000"/>
              <w:bottom w:val="single" w:sz="4" w:space="0" w:color="000000"/>
            </w:tcBorders>
            <w:shd w:val="clear" w:color="auto" w:fill="auto"/>
          </w:tcPr>
          <w:p w:rsidR="009A468C" w:rsidRDefault="009A468C">
            <w:pPr>
              <w:rPr>
                <w:b/>
                <w:bCs/>
                <w:lang w:val="sl-SI"/>
              </w:rPr>
            </w:pPr>
            <w:r>
              <w:rPr>
                <w:lang w:val="sl-SI"/>
              </w:rPr>
              <w:t>6.</w:t>
            </w:r>
          </w:p>
        </w:tc>
        <w:tc>
          <w:tcPr>
            <w:tcW w:w="2700"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816"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963" w:type="dxa"/>
            <w:tcBorders>
              <w:top w:val="single" w:sz="4" w:space="0" w:color="000000"/>
              <w:left w:val="single" w:sz="4" w:space="0" w:color="000000"/>
              <w:bottom w:val="single" w:sz="4" w:space="0" w:color="000000"/>
            </w:tcBorders>
            <w:shd w:val="clear" w:color="auto" w:fill="auto"/>
          </w:tcPr>
          <w:p w:rsidR="009A468C" w:rsidRDefault="009A468C">
            <w:pPr>
              <w:snapToGrid w:val="0"/>
              <w:rPr>
                <w:b/>
                <w:bCs/>
                <w:lang w:val="sl-SI"/>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468C" w:rsidRDefault="009A468C">
            <w:pPr>
              <w:snapToGrid w:val="0"/>
              <w:rPr>
                <w:b/>
                <w:bCs/>
                <w:lang w:val="sl-SI"/>
              </w:rPr>
            </w:pPr>
          </w:p>
        </w:tc>
      </w:tr>
    </w:tbl>
    <w:p w:rsidR="009A468C" w:rsidRDefault="009A468C">
      <w:pPr>
        <w:jc w:val="both"/>
        <w:rPr>
          <w:b/>
          <w:lang w:val="sl-SI"/>
        </w:rPr>
      </w:pPr>
    </w:p>
    <w:p w:rsidR="009A468C" w:rsidRDefault="009A468C">
      <w:pPr>
        <w:jc w:val="both"/>
        <w:rPr>
          <w:lang w:val="sl-SI"/>
        </w:rPr>
      </w:pPr>
      <w:r>
        <w:rPr>
          <w:b/>
          <w:lang w:val="sl-SI"/>
        </w:rPr>
        <w:t>SPLOŠNA NAVODILA IGER:</w:t>
      </w:r>
    </w:p>
    <w:p w:rsidR="009A468C" w:rsidRDefault="009A468C">
      <w:pPr>
        <w:numPr>
          <w:ilvl w:val="0"/>
          <w:numId w:val="2"/>
        </w:numPr>
        <w:jc w:val="both"/>
        <w:rPr>
          <w:sz w:val="22"/>
          <w:szCs w:val="22"/>
          <w:lang w:val="sl-SI"/>
        </w:rPr>
      </w:pPr>
      <w:r>
        <w:rPr>
          <w:lang w:val="sl-SI"/>
        </w:rPr>
        <w:t>Tekmovalci morajo v času tekmovanja na kopnem nositi uradne majčke iger, pri morskih igrah je priporočeno imeti kopalke in brisačo</w:t>
      </w:r>
    </w:p>
    <w:p w:rsidR="009A468C" w:rsidRDefault="009A468C">
      <w:pPr>
        <w:numPr>
          <w:ilvl w:val="0"/>
          <w:numId w:val="2"/>
        </w:numPr>
        <w:jc w:val="both"/>
        <w:rPr>
          <w:lang w:val="sl-SI"/>
        </w:rPr>
      </w:pPr>
      <w:r>
        <w:rPr>
          <w:sz w:val="22"/>
          <w:szCs w:val="22"/>
          <w:lang w:val="sl-SI"/>
        </w:rPr>
        <w:t>Kapetan vsake ekipe odgovarja za obnašanje svojih tekmovalcev. Vse pripombe rešujejo sodniki in delegati tekmovanj skupaj s kapetani ekip.</w:t>
      </w:r>
    </w:p>
    <w:p w:rsidR="009A468C" w:rsidRDefault="009A468C">
      <w:pPr>
        <w:numPr>
          <w:ilvl w:val="0"/>
          <w:numId w:val="2"/>
        </w:numPr>
        <w:jc w:val="both"/>
        <w:rPr>
          <w:sz w:val="22"/>
          <w:szCs w:val="22"/>
          <w:lang w:val="sl-SI"/>
        </w:rPr>
      </w:pPr>
      <w:r>
        <w:rPr>
          <w:lang w:val="sl-SI"/>
        </w:rPr>
        <w:t>Ekipa, ki je končala igro mora nemudoma zapustiti območje tekmovanja. Če območja kljub opozorilom sodnika ne zapusti, ima sodnik pravico odvzeti točko od skupnega rezultata.</w:t>
      </w:r>
    </w:p>
    <w:p w:rsidR="009A468C" w:rsidRDefault="009A468C">
      <w:pPr>
        <w:numPr>
          <w:ilvl w:val="0"/>
          <w:numId w:val="2"/>
        </w:numPr>
        <w:jc w:val="both"/>
        <w:rPr>
          <w:lang w:val="sl-SI"/>
        </w:rPr>
      </w:pPr>
      <w:r>
        <w:rPr>
          <w:sz w:val="22"/>
          <w:szCs w:val="22"/>
          <w:lang w:val="sl-SI"/>
        </w:rPr>
        <w:t>Organizator si pridržuje pravico do sprememb pravil iger in razpored iger, v primeru višje sile (vremenske ne prilike, tehnični problemi).</w:t>
      </w:r>
    </w:p>
    <w:p w:rsidR="009A468C" w:rsidRDefault="009A468C">
      <w:pPr>
        <w:numPr>
          <w:ilvl w:val="0"/>
          <w:numId w:val="2"/>
        </w:numPr>
        <w:jc w:val="both"/>
        <w:rPr>
          <w:lang w:val="sl-SI"/>
        </w:rPr>
      </w:pPr>
      <w:r>
        <w:rPr>
          <w:lang w:val="sl-SI"/>
        </w:rPr>
        <w:lastRenderedPageBreak/>
        <w:t>Vse ekipe tekmujejo na lastno odgovornost, organizator ne odgovarja za poškodbe, ki bi se zgodile v času iger. Tekmovalci s podpisom te prijavnice izjavljajo, da so seznanjeni s Splošnimi pravili Iger.</w:t>
      </w:r>
    </w:p>
    <w:p w:rsidR="009A468C" w:rsidRDefault="009A468C">
      <w:pPr>
        <w:pStyle w:val="Odstavekseznama"/>
        <w:numPr>
          <w:ilvl w:val="0"/>
          <w:numId w:val="2"/>
        </w:numPr>
        <w:tabs>
          <w:tab w:val="left" w:pos="426"/>
        </w:tabs>
        <w:spacing w:after="100"/>
        <w:jc w:val="both"/>
        <w:rPr>
          <w:lang w:val="sl-SI"/>
        </w:rPr>
      </w:pPr>
      <w:r>
        <w:rPr>
          <w:lang w:val="sl-SI"/>
        </w:rPr>
        <w:t>Tekmovalec se zaveda, da bodo – tekmovalec sam, njegovi postopki, način, glas in ostali zvoki na lokaciji snemanja posneti  z video kamero, filmsko kamero in na ostale načine za potrebe projekta za čas trajanja projekta.</w:t>
      </w:r>
    </w:p>
    <w:p w:rsidR="009A468C" w:rsidRDefault="009A468C">
      <w:pPr>
        <w:pStyle w:val="Odstavekseznama"/>
        <w:numPr>
          <w:ilvl w:val="0"/>
          <w:numId w:val="2"/>
        </w:numPr>
        <w:tabs>
          <w:tab w:val="left" w:pos="426"/>
        </w:tabs>
        <w:spacing w:after="100"/>
        <w:jc w:val="both"/>
        <w:rPr>
          <w:lang w:val="sl-SI"/>
        </w:rPr>
      </w:pPr>
      <w:r>
        <w:rPr>
          <w:lang w:val="sl-SI"/>
        </w:rPr>
        <w:t>Tekmovalec brezpogojno in nepreklicno dovoli, ter v celoti prepušča uporabo vseh posnetih materialov in zbranih podatkov.</w:t>
      </w:r>
    </w:p>
    <w:p w:rsidR="009A468C" w:rsidRDefault="009A468C">
      <w:pPr>
        <w:pStyle w:val="Odstavekseznama"/>
        <w:numPr>
          <w:ilvl w:val="0"/>
          <w:numId w:val="2"/>
        </w:numPr>
        <w:tabs>
          <w:tab w:val="left" w:pos="426"/>
        </w:tabs>
        <w:spacing w:after="100"/>
        <w:jc w:val="both"/>
        <w:rPr>
          <w:lang w:val="sl-SI"/>
        </w:rPr>
      </w:pPr>
      <w:r>
        <w:rPr>
          <w:lang w:val="sl-SI"/>
        </w:rPr>
        <w:t>S sodelovanjem v projektu brez časovne in teritorialne omejitve, se tekmovalec obveže, da ne bo omejeval niti kršil pravic ostalih oseb ali subjektov (upoštevajoč med drugim, tudi druge tekmovalce), niti povzročal bolečino ali škodo kateremukoli tekmovalcu, ter da se bo držal tekmovalnih pravil obnašanja, vseh zakonskih določil in ostalih predpisov.</w:t>
      </w:r>
    </w:p>
    <w:p w:rsidR="009A468C" w:rsidRDefault="009A468C">
      <w:pPr>
        <w:pStyle w:val="Odstavekseznama"/>
        <w:numPr>
          <w:ilvl w:val="0"/>
          <w:numId w:val="2"/>
        </w:numPr>
        <w:tabs>
          <w:tab w:val="left" w:pos="426"/>
        </w:tabs>
        <w:spacing w:after="100"/>
        <w:jc w:val="both"/>
        <w:rPr>
          <w:lang w:val="sl-SI"/>
        </w:rPr>
      </w:pPr>
      <w:r>
        <w:rPr>
          <w:lang w:val="sl-SI"/>
        </w:rPr>
        <w:t xml:space="preserve">Tekmovalec se obvezuje da v nikakršnem načinu ne bo namenoma povzročal škodo na scenografiji in rekvizitih projekta, niti se bo dotikal ali na kakšen drug način omejeval delovanje tehnične opreme oddaje. </w:t>
      </w:r>
    </w:p>
    <w:p w:rsidR="009A468C" w:rsidRDefault="009A468C">
      <w:pPr>
        <w:pStyle w:val="Odstavekseznama"/>
        <w:numPr>
          <w:ilvl w:val="0"/>
          <w:numId w:val="2"/>
        </w:numPr>
        <w:tabs>
          <w:tab w:val="left" w:pos="426"/>
        </w:tabs>
        <w:spacing w:after="100"/>
        <w:jc w:val="both"/>
        <w:rPr>
          <w:lang w:val="sl-SI"/>
        </w:rPr>
      </w:pPr>
      <w:r>
        <w:rPr>
          <w:lang w:val="sl-SI"/>
        </w:rPr>
        <w:t>Tekmovalec nepreklicno dovoli, da se vsi posneti materiali projekta lahko koristijo, emitirajo, prikazujejo, distribuirajo, oglašujejo, objavljajo, promovirajo ali na druge načine koristijo za vse možne načine in namene (vključujoč me drugim tudi pospeševanje prodaje ter komercialno in nekomercialno objavljanje) ter v vseh sredstvih javnega obveščanja in prikazovanja – ne glede ali so danes že znani ali se bodo naknadno razvili (vključujoč med drugim televizijo (brezplačno, predplačniško, kabelsko, satelitsko ali drugo), kinematografska ali nekinomatografske realizacije, kasete, diski in druge hišne video naprave, radio, internet in druge elektronske  ali računalniške medije, ter tiskane medije) – katere določi in to v vseh krajih sveta, s trajno osnovo, v vsakem obdobju in brez časovne omejitve, bodisi v okviru projekta ali katerikoli drug način.</w:t>
      </w:r>
    </w:p>
    <w:p w:rsidR="009A468C" w:rsidRDefault="009A468C">
      <w:pPr>
        <w:pStyle w:val="Odstavekseznama"/>
        <w:numPr>
          <w:ilvl w:val="0"/>
          <w:numId w:val="2"/>
        </w:numPr>
        <w:tabs>
          <w:tab w:val="left" w:pos="426"/>
        </w:tabs>
        <w:spacing w:after="100"/>
        <w:jc w:val="both"/>
        <w:rPr>
          <w:lang w:val="sl-SI"/>
        </w:rPr>
      </w:pPr>
      <w:r>
        <w:rPr>
          <w:lang w:val="sl-SI"/>
        </w:rPr>
        <w:t>Ne glede od navedenih razlogov, lahko organizator po lastni presoji, želji in namenu montira, reže, predela, prilagodi, sinhronizira ali na drugačne načine zamenja ali obdela posneti material, pri čemer se tekmovalec odreka vseh pravic vezanih za te materiale v korist organizacije.</w:t>
      </w:r>
    </w:p>
    <w:p w:rsidR="009A468C" w:rsidRDefault="009A468C">
      <w:pPr>
        <w:pStyle w:val="Odstavekseznama"/>
        <w:numPr>
          <w:ilvl w:val="0"/>
          <w:numId w:val="2"/>
        </w:numPr>
        <w:tabs>
          <w:tab w:val="left" w:pos="426"/>
        </w:tabs>
        <w:spacing w:after="100"/>
        <w:jc w:val="both"/>
        <w:rPr>
          <w:lang w:val="sl-SI"/>
        </w:rPr>
      </w:pPr>
      <w:r>
        <w:rPr>
          <w:lang w:val="sl-SI"/>
        </w:rPr>
        <w:t>Tekmovalec izjavlja in jamči:</w:t>
      </w:r>
    </w:p>
    <w:p w:rsidR="009A468C" w:rsidRDefault="009A468C">
      <w:pPr>
        <w:pStyle w:val="Odstavekseznama"/>
        <w:numPr>
          <w:ilvl w:val="1"/>
          <w:numId w:val="2"/>
        </w:numPr>
        <w:tabs>
          <w:tab w:val="left" w:pos="1440"/>
        </w:tabs>
        <w:spacing w:after="100"/>
        <w:ind w:left="1440" w:firstLine="0"/>
        <w:jc w:val="both"/>
        <w:rPr>
          <w:lang w:val="sl-SI"/>
        </w:rPr>
      </w:pPr>
      <w:r>
        <w:rPr>
          <w:lang w:val="sl-SI"/>
        </w:rPr>
        <w:t>da je odličnega duševnega in telesnega zdravja;</w:t>
      </w:r>
    </w:p>
    <w:p w:rsidR="009A468C" w:rsidRDefault="009A468C">
      <w:pPr>
        <w:pStyle w:val="Odstavekseznama"/>
        <w:numPr>
          <w:ilvl w:val="1"/>
          <w:numId w:val="2"/>
        </w:numPr>
        <w:tabs>
          <w:tab w:val="left" w:pos="1440"/>
        </w:tabs>
        <w:spacing w:after="100"/>
        <w:ind w:left="1440" w:firstLine="0"/>
        <w:jc w:val="both"/>
        <w:rPr>
          <w:lang w:val="sl-SI"/>
        </w:rPr>
      </w:pPr>
      <w:r>
        <w:rPr>
          <w:lang w:val="sl-SI"/>
        </w:rPr>
        <w:t xml:space="preserve">da je polnoleten; </w:t>
      </w:r>
    </w:p>
    <w:p w:rsidR="009A468C" w:rsidRDefault="009A468C">
      <w:pPr>
        <w:pStyle w:val="Odstavekseznama"/>
        <w:numPr>
          <w:ilvl w:val="1"/>
          <w:numId w:val="2"/>
        </w:numPr>
        <w:tabs>
          <w:tab w:val="left" w:pos="1440"/>
        </w:tabs>
        <w:spacing w:after="100"/>
        <w:ind w:left="1440" w:firstLine="0"/>
        <w:jc w:val="both"/>
        <w:rPr>
          <w:b/>
          <w:lang w:val="sl-SI"/>
        </w:rPr>
      </w:pPr>
      <w:r>
        <w:rPr>
          <w:lang w:val="sl-SI"/>
        </w:rPr>
        <w:t>da je izključno sam odgovoren za urejanje in dogovarjanje zavarovanja v primeru nezgode in zdravstvena zavarovanja za pokrivanje vseh telesnih poškodb in/ali škode na osebnem imetju, kot tudi zavarovanja s katerimi bo pokril svoje začasne ali trajne nesposobnosti za delo, zaradi kakršne koli poškodbe, ter zavarovanja v primeru njegove smrti;</w:t>
      </w:r>
    </w:p>
    <w:p w:rsidR="009A468C" w:rsidRDefault="009A468C">
      <w:pPr>
        <w:rPr>
          <w:lang w:val="sl-SI"/>
        </w:rPr>
      </w:pPr>
      <w:r>
        <w:rPr>
          <w:b/>
          <w:lang w:val="sl-SI"/>
        </w:rPr>
        <w:t>KAPETAN EKIPE:                                                                            NAMESTNIK KAPETANA EKIPE:</w:t>
      </w:r>
    </w:p>
    <w:p w:rsidR="009A468C" w:rsidRDefault="009A468C">
      <w:pPr>
        <w:ind w:firstLine="708"/>
        <w:rPr>
          <w:lang w:val="sl-SI"/>
        </w:rPr>
      </w:pPr>
    </w:p>
    <w:p w:rsidR="009A468C" w:rsidRDefault="009A468C">
      <w:pPr>
        <w:rPr>
          <w:lang w:val="sl-SI"/>
        </w:rPr>
      </w:pPr>
      <w:r>
        <w:rPr>
          <w:lang w:val="sl-SI"/>
        </w:rPr>
        <w:t>________________________                                                                     _________________________</w:t>
      </w:r>
    </w:p>
    <w:p w:rsidR="009A468C" w:rsidRDefault="009A468C">
      <w:pPr>
        <w:jc w:val="both"/>
      </w:pPr>
    </w:p>
    <w:sectPr w:rsidR="009A468C">
      <w:headerReference w:type="default" r:id="rId7"/>
      <w:footerReference w:type="even" r:id="rId8"/>
      <w:footerReference w:type="default" r:id="rId9"/>
      <w:headerReference w:type="first" r:id="rId10"/>
      <w:footerReference w:type="first" r:id="rId11"/>
      <w:pgSz w:w="11906" w:h="16838"/>
      <w:pgMar w:top="777" w:right="794" w:bottom="777" w:left="79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FD" w:rsidRDefault="006007FD">
      <w:r>
        <w:separator/>
      </w:r>
    </w:p>
  </w:endnote>
  <w:endnote w:type="continuationSeparator" w:id="0">
    <w:p w:rsidR="006007FD" w:rsidRDefault="00600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C" w:rsidRDefault="009A46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C" w:rsidRDefault="009A468C">
    <w:pPr>
      <w:pStyle w:val="Noga"/>
      <w:rPr>
        <w:lang w:val="sl-SI"/>
      </w:rPr>
    </w:pPr>
  </w:p>
  <w:p w:rsidR="009A468C" w:rsidRDefault="009A468C">
    <w:pPr>
      <w:pStyle w:val="Noga"/>
      <w:rPr>
        <w:lang w:val="sl-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C" w:rsidRDefault="009A46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FD" w:rsidRDefault="006007FD">
      <w:r>
        <w:separator/>
      </w:r>
    </w:p>
  </w:footnote>
  <w:footnote w:type="continuationSeparator" w:id="0">
    <w:p w:rsidR="006007FD" w:rsidRDefault="00600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C" w:rsidRDefault="009A468C">
    <w:pPr>
      <w:pStyle w:val="Glava"/>
    </w:pPr>
    <w:r>
      <w:rPr>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28.25pt" filled="t">
          <v:fill opacity="0" color2="black"/>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C" w:rsidRDefault="009A46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70E997C"/>
    <w:name w:val="WW8Num1"/>
    <w:lvl w:ilvl="0">
      <w:start w:val="1"/>
      <w:numFmt w:val="decimal"/>
      <w:lvlText w:val="%1."/>
      <w:lvlJc w:val="left"/>
      <w:pPr>
        <w:tabs>
          <w:tab w:val="num" w:pos="720"/>
        </w:tabs>
        <w:ind w:left="720" w:hanging="360"/>
      </w:pPr>
      <w:rPr>
        <w:lang w:val="hr-HR"/>
      </w:rPr>
    </w:lvl>
    <w:lvl w:ilvl="1">
      <w:start w:val="1"/>
      <w:numFmt w:val="decimal"/>
      <w:lvlText w:val="%2."/>
      <w:lvlJc w:val="left"/>
      <w:pPr>
        <w:tabs>
          <w:tab w:val="num" w:pos="1353"/>
        </w:tabs>
        <w:ind w:left="1353" w:hanging="360"/>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2684"/>
    <w:rsid w:val="00232684"/>
    <w:rsid w:val="006007FD"/>
    <w:rsid w:val="009A468C"/>
    <w:rsid w:val="00EC04B1"/>
    <w:rsid w:val="00F4798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kern w:val="1"/>
      <w:sz w:val="24"/>
      <w:szCs w:val="24"/>
      <w:lang w:val="en-GB" w:eastAsia="ar-SA"/>
    </w:rPr>
  </w:style>
  <w:style w:type="paragraph" w:styleId="Naslov1">
    <w:name w:val="heading 1"/>
    <w:basedOn w:val="Navaden"/>
    <w:next w:val="Telobesedila"/>
    <w:qFormat/>
    <w:pPr>
      <w:keepNext/>
      <w:suppressAutoHyphens w:val="0"/>
      <w:outlineLvl w:val="0"/>
    </w:pPr>
    <w:rPr>
      <w:b/>
      <w:color w:val="FF0000"/>
      <w:szCs w:val="28"/>
      <w:lang w:val="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lang w:val="hr-H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Privzetapisavaodstavka0">
    <w:name w:val="Default Paragraph Font"/>
  </w:style>
  <w:style w:type="character" w:customStyle="1" w:styleId="WW-DefaultParagraphFont">
    <w:name w:val="WW-Default Paragraph Font"/>
  </w:style>
  <w:style w:type="character" w:customStyle="1" w:styleId="endnotereference">
    <w:name w:val="endnote reference"/>
    <w:rPr>
      <w:vertAlign w:val="superscript"/>
    </w:rPr>
  </w:style>
  <w:style w:type="character" w:customStyle="1" w:styleId="FooterChar">
    <w:name w:val="Footer Char"/>
    <w:rPr>
      <w:sz w:val="24"/>
      <w:szCs w:val="24"/>
      <w:lang w:val="en-GB"/>
    </w:rPr>
  </w:style>
  <w:style w:type="character" w:customStyle="1" w:styleId="BalloonTextChar">
    <w:name w:val="Balloon Text Char"/>
    <w:rPr>
      <w:rFonts w:ascii="Tahoma" w:hAnsi="Tahoma" w:cs="Tahoma"/>
      <w:sz w:val="16"/>
      <w:szCs w:val="16"/>
      <w:lang w:val="en-GB"/>
    </w:rPr>
  </w:style>
  <w:style w:type="character" w:styleId="Hiperpovezava">
    <w:name w:val="Hyperlink"/>
    <w:rPr>
      <w:color w:val="0000FF"/>
      <w:u w:val="single"/>
      <w:lang/>
    </w:rPr>
  </w:style>
  <w:style w:type="character" w:customStyle="1" w:styleId="TitleChar">
    <w:name w:val="Title Char"/>
    <w:rPr>
      <w:b/>
      <w:bCs/>
      <w:sz w:val="28"/>
      <w:szCs w:val="24"/>
    </w:rPr>
  </w:style>
  <w:style w:type="character" w:customStyle="1" w:styleId="Heading1Char">
    <w:name w:val="Heading 1 Char"/>
    <w:rPr>
      <w:b/>
      <w:color w:val="FF0000"/>
      <w:sz w:val="24"/>
      <w:szCs w:val="2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paragraph" w:customStyle="1" w:styleId="Heading">
    <w:name w:val="Heading"/>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customStyle="1" w:styleId="caption">
    <w:name w:val="caption"/>
    <w:basedOn w:val="Navaden"/>
    <w:pPr>
      <w:suppressLineNumbers/>
      <w:spacing w:before="120" w:after="120"/>
    </w:pPr>
    <w:rPr>
      <w:rFonts w:cs="Mangal"/>
      <w:i/>
      <w:iCs/>
    </w:rPr>
  </w:style>
  <w:style w:type="paragraph" w:styleId="Glava">
    <w:name w:val="header"/>
    <w:basedOn w:val="Navaden"/>
    <w:pPr>
      <w:suppressLineNumbers/>
      <w:tabs>
        <w:tab w:val="center" w:pos="4536"/>
        <w:tab w:val="right" w:pos="9072"/>
      </w:tabs>
    </w:pPr>
  </w:style>
  <w:style w:type="paragraph" w:styleId="Noga">
    <w:name w:val="footer"/>
    <w:basedOn w:val="Navaden"/>
    <w:pPr>
      <w:suppressLineNumbers/>
      <w:tabs>
        <w:tab w:val="center" w:pos="4536"/>
        <w:tab w:val="right" w:pos="9072"/>
      </w:tabs>
    </w:pPr>
  </w:style>
  <w:style w:type="paragraph" w:customStyle="1" w:styleId="endnotetext">
    <w:name w:val="endnote text"/>
    <w:basedOn w:val="Navaden"/>
    <w:pPr>
      <w:suppressLineNumbers/>
      <w:ind w:left="283" w:hanging="283"/>
    </w:pPr>
    <w:rPr>
      <w:sz w:val="20"/>
      <w:szCs w:val="20"/>
    </w:rPr>
  </w:style>
  <w:style w:type="paragraph" w:customStyle="1" w:styleId="TableContents">
    <w:name w:val="Table Contents"/>
    <w:basedOn w:val="Navaden"/>
    <w:pPr>
      <w:suppressLineNumbers/>
    </w:pPr>
  </w:style>
  <w:style w:type="paragraph" w:styleId="Besedilooblaka">
    <w:name w:val="Balloon Text"/>
    <w:basedOn w:val="Navaden"/>
    <w:rPr>
      <w:rFonts w:ascii="Tahoma" w:hAnsi="Tahoma" w:cs="Tahoma"/>
      <w:sz w:val="16"/>
      <w:szCs w:val="16"/>
    </w:rPr>
  </w:style>
  <w:style w:type="paragraph" w:styleId="Odstavekseznama">
    <w:name w:val="List Paragraph"/>
    <w:basedOn w:val="Navaden"/>
    <w:qFormat/>
    <w:pPr>
      <w:ind w:left="720"/>
    </w:pPr>
  </w:style>
  <w:style w:type="paragraph" w:styleId="Naslov">
    <w:name w:val="Title"/>
    <w:basedOn w:val="Navaden"/>
    <w:next w:val="Podnaslov"/>
    <w:qFormat/>
    <w:pPr>
      <w:suppressAutoHyphens w:val="0"/>
      <w:jc w:val="center"/>
    </w:pPr>
    <w:rPr>
      <w:b/>
      <w:bCs/>
      <w:sz w:val="28"/>
      <w:szCs w:val="36"/>
      <w:lang w:val="hr-HR"/>
    </w:rPr>
  </w:style>
  <w:style w:type="paragraph" w:styleId="Podnaslov">
    <w:name w:val="Subtitle"/>
    <w:basedOn w:val="Heading"/>
    <w:next w:val="Telobesedila"/>
    <w:qFormat/>
    <w:pPr>
      <w:jc w:val="center"/>
    </w:pPr>
    <w:rPr>
      <w:i/>
      <w:iCs/>
    </w:rPr>
  </w:style>
  <w:style w:type="paragraph" w:customStyle="1" w:styleId="Pa1">
    <w:name w:val="Pa1"/>
    <w:basedOn w:val="Navaden"/>
    <w:pPr>
      <w:suppressAutoHyphens w:val="0"/>
      <w:spacing w:line="221" w:lineRule="atLeast"/>
    </w:pPr>
    <w:rPr>
      <w:rFonts w:ascii="Calibri" w:hAnsi="Calibri" w:cs="Calibri"/>
      <w:lang w:val="hr-HR"/>
    </w:r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Pletenac</dc:creator>
  <cp:lastModifiedBy>Petra</cp:lastModifiedBy>
  <cp:revision>2</cp:revision>
  <cp:lastPrinted>2013-08-02T17:30:00Z</cp:lastPrinted>
  <dcterms:created xsi:type="dcterms:W3CDTF">2015-07-20T07:43:00Z</dcterms:created>
  <dcterms:modified xsi:type="dcterms:W3CDTF">2015-07-20T07:43:00Z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