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99" w:rsidRPr="00184E99" w:rsidRDefault="00184E99" w:rsidP="00E25660">
      <w:pPr>
        <w:jc w:val="center"/>
        <w:rPr>
          <w:rFonts w:ascii="Book Antiqua" w:hAnsi="Book Antiqua"/>
          <w:b/>
          <w:color w:val="FFC000"/>
          <w:sz w:val="50"/>
          <w:szCs w:val="50"/>
        </w:rPr>
      </w:pPr>
      <w:r w:rsidRPr="00184E99">
        <w:rPr>
          <w:rFonts w:ascii="Book Antiqua" w:hAnsi="Book Antiqua"/>
          <w:b/>
          <w:color w:val="FFC000"/>
          <w:sz w:val="50"/>
          <w:szCs w:val="50"/>
        </w:rPr>
        <w:t>POLETJE S SOSEDNJIMI PRIJATELJI</w:t>
      </w:r>
    </w:p>
    <w:p w:rsidR="00184E99" w:rsidRDefault="00184E99">
      <w:pPr>
        <w:rPr>
          <w:rFonts w:ascii="Book Antiqua" w:hAnsi="Book Antiqua" w:cs="Arial"/>
          <w:b/>
          <w:bCs/>
          <w:color w:val="90A128"/>
          <w:sz w:val="28"/>
          <w:szCs w:val="28"/>
          <w:shd w:val="clear" w:color="auto" w:fill="FCFFF3"/>
        </w:rPr>
      </w:pPr>
      <w:r w:rsidRPr="00184E99">
        <w:rPr>
          <w:rFonts w:ascii="Book Antiqua" w:hAnsi="Book Antiqua" w:cs="Arial"/>
          <w:b/>
          <w:bCs/>
          <w:color w:val="90A128"/>
          <w:sz w:val="28"/>
          <w:szCs w:val="28"/>
          <w:shd w:val="clear" w:color="auto" w:fill="FCFFF3"/>
        </w:rPr>
        <w:t>Po starih poteh minigolfa</w:t>
      </w:r>
    </w:p>
    <w:p w:rsidR="00184E99" w:rsidRPr="00184E99" w:rsidRDefault="00184E99" w:rsidP="00184E99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sz w:val="23"/>
          <w:szCs w:val="23"/>
        </w:rPr>
      </w:pPr>
      <w:r w:rsidRPr="00184E99">
        <w:rPr>
          <w:rFonts w:ascii="Book Antiqua" w:hAnsi="Book Antiqua" w:cs="Arial"/>
          <w:sz w:val="23"/>
          <w:szCs w:val="23"/>
        </w:rPr>
        <w:t>Zaradi dobrega sodelovanja s podjetjem Talum d.d. in Občino Kidričevo, smo prišli do novega skupnega projekta - oživitev starega mini golfa v Kidričevem. </w:t>
      </w:r>
    </w:p>
    <w:p w:rsidR="00184E99" w:rsidRPr="00184E99" w:rsidRDefault="00184E99" w:rsidP="00184E99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sz w:val="23"/>
          <w:szCs w:val="23"/>
        </w:rPr>
      </w:pPr>
      <w:r w:rsidRPr="00184E99">
        <w:rPr>
          <w:rFonts w:ascii="Book Antiqua" w:hAnsi="Book Antiqua" w:cs="Arial"/>
          <w:sz w:val="23"/>
          <w:szCs w:val="23"/>
          <w:bdr w:val="none" w:sz="0" w:space="0" w:color="auto" w:frame="1"/>
        </w:rPr>
        <w:t>Z malo sredstev in veliko dobre volje in pozitivne energije,</w:t>
      </w:r>
      <w:r w:rsidRPr="00184E99">
        <w:rPr>
          <w:rFonts w:ascii="Book Antiqua" w:hAnsi="Book Antiqua" w:cs="Arial"/>
          <w:sz w:val="23"/>
          <w:szCs w:val="23"/>
        </w:rPr>
        <w:t xml:space="preserve"> smo se v soboto, 18. julija 2015 na starem </w:t>
      </w:r>
      <w:r w:rsidRPr="00184E99">
        <w:rPr>
          <w:rFonts w:ascii="Book Antiqua" w:hAnsi="Book Antiqua" w:cs="Arial"/>
          <w:sz w:val="23"/>
          <w:szCs w:val="23"/>
          <w:bdr w:val="none" w:sz="0" w:space="0" w:color="auto" w:frame="1"/>
        </w:rPr>
        <w:t xml:space="preserve">igrišču mini golfa v Kidričevem – pri zapuščenem kopališču, zbrali člani skupine Sosednji prijatelji Kidričevo, skupaj s podžupanjo gdč. Anjo </w:t>
      </w:r>
      <w:proofErr w:type="spellStart"/>
      <w:r w:rsidRPr="00184E99">
        <w:rPr>
          <w:rFonts w:ascii="Book Antiqua" w:hAnsi="Book Antiqua" w:cs="Arial"/>
          <w:sz w:val="23"/>
          <w:szCs w:val="23"/>
          <w:bdr w:val="none" w:sz="0" w:space="0" w:color="auto" w:frame="1"/>
        </w:rPr>
        <w:t>Rajher</w:t>
      </w:r>
      <w:proofErr w:type="spellEnd"/>
      <w:r w:rsidRPr="00184E99">
        <w:rPr>
          <w:rFonts w:ascii="Book Antiqua" w:hAnsi="Book Antiqua" w:cs="Arial"/>
          <w:sz w:val="23"/>
          <w:szCs w:val="23"/>
          <w:bdr w:val="none" w:sz="0" w:space="0" w:color="auto" w:frame="1"/>
        </w:rPr>
        <w:t>, da bi uredili ter na nek način prenovili steze mini golfa, katerih naša želja je, da ponovno dobijo svojo žal že pozabljeno vlogo zbliževanja in zabavanja, </w:t>
      </w:r>
      <w:r w:rsidRPr="00184E99">
        <w:rPr>
          <w:rFonts w:ascii="Book Antiqua" w:hAnsi="Book Antiqua" w:cs="Arial"/>
          <w:sz w:val="23"/>
          <w:szCs w:val="23"/>
        </w:rPr>
        <w:br/>
      </w:r>
      <w:r w:rsidRPr="00184E99">
        <w:rPr>
          <w:rFonts w:ascii="Book Antiqua" w:hAnsi="Book Antiqua" w:cs="Arial"/>
          <w:sz w:val="23"/>
          <w:szCs w:val="23"/>
          <w:bdr w:val="none" w:sz="0" w:space="0" w:color="auto" w:frame="1"/>
        </w:rPr>
        <w:t>tako mladih kot starejših občanov.  </w:t>
      </w:r>
      <w:r w:rsidRPr="00184E99">
        <w:rPr>
          <w:rFonts w:ascii="Book Antiqua" w:hAnsi="Book Antiqua" w:cs="Arial"/>
          <w:sz w:val="23"/>
          <w:szCs w:val="23"/>
        </w:rPr>
        <w:t>Zbrali smo se ob 16. uri, ter kljub vročini takoj poprijeli za lopate in </w:t>
      </w:r>
      <w:r w:rsidRPr="00184E99">
        <w:rPr>
          <w:rFonts w:ascii="Book Antiqua" w:hAnsi="Book Antiqua" w:cs="Arial"/>
          <w:sz w:val="23"/>
          <w:szCs w:val="23"/>
          <w:bdr w:val="none" w:sz="0" w:space="0" w:color="auto" w:frame="1"/>
        </w:rPr>
        <w:t>motike. Očistili smo mah s stez in izkopali ploščice, pometli…</w:t>
      </w:r>
    </w:p>
    <w:p w:rsidR="00184E99" w:rsidRPr="00184E99" w:rsidRDefault="00184E99" w:rsidP="00184E99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sz w:val="23"/>
          <w:szCs w:val="23"/>
        </w:rPr>
      </w:pPr>
      <w:r w:rsidRPr="00184E99">
        <w:rPr>
          <w:rFonts w:ascii="Book Antiqua" w:hAnsi="Book Antiqua" w:cs="Arial"/>
          <w:sz w:val="23"/>
          <w:szCs w:val="23"/>
          <w:bdr w:val="none" w:sz="0" w:space="0" w:color="auto" w:frame="1"/>
        </w:rPr>
        <w:t>Delali smo do približno 20. ure. Nato smo odšli v bližnjo picerijo Atila, ki nam je podarila dobre pizze, za katere se izredno zahvaljujemo. </w:t>
      </w:r>
      <w:r w:rsidRPr="00184E99">
        <w:rPr>
          <w:rFonts w:ascii="Book Antiqua" w:hAnsi="Book Antiqua" w:cs="Arial"/>
          <w:sz w:val="23"/>
          <w:szCs w:val="23"/>
        </w:rPr>
        <w:br/>
      </w:r>
      <w:r w:rsidRPr="00184E99">
        <w:rPr>
          <w:rFonts w:ascii="Book Antiqua" w:hAnsi="Book Antiqua" w:cs="Arial"/>
          <w:sz w:val="23"/>
          <w:szCs w:val="23"/>
          <w:bdr w:val="none" w:sz="0" w:space="0" w:color="auto" w:frame="1"/>
        </w:rPr>
        <w:t>Akcija Oživimo mini golf, se je še nadaljevala s 3. Poletnimi dejavnimi dnevi za otroke, mlade in starše, v avgustu 2015.</w:t>
      </w:r>
    </w:p>
    <w:p w:rsidR="00184E99" w:rsidRDefault="00184E99" w:rsidP="00184E99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sz w:val="23"/>
          <w:szCs w:val="23"/>
          <w:bdr w:val="none" w:sz="0" w:space="0" w:color="auto" w:frame="1"/>
        </w:rPr>
      </w:pPr>
      <w:r w:rsidRPr="00184E99">
        <w:rPr>
          <w:rFonts w:ascii="Book Antiqua" w:hAnsi="Book Antiqua" w:cs="Arial"/>
          <w:sz w:val="23"/>
          <w:szCs w:val="23"/>
          <w:bdr w:val="none" w:sz="0" w:space="0" w:color="auto" w:frame="1"/>
        </w:rPr>
        <w:t>Izredno se zahvaljujemo, vsem ki nam mladim stojijo ob strani, nas spodbujajo, in finančno pomagajo. Mladi se zavedamo in smo ponosni, da lahko v času počitnic nekaj prostovoljno koristnega naredimo za svoj kraj.</w:t>
      </w:r>
    </w:p>
    <w:p w:rsidR="00184E99" w:rsidRDefault="00184E99" w:rsidP="00184E99">
      <w:pPr>
        <w:pStyle w:val="NormalWeb"/>
        <w:spacing w:before="0" w:beforeAutospacing="0" w:after="0" w:afterAutospacing="0" w:line="300" w:lineRule="atLeast"/>
        <w:jc w:val="right"/>
        <w:rPr>
          <w:rFonts w:ascii="Book Antiqua" w:hAnsi="Book Antiqua" w:cs="Arial"/>
          <w:b/>
          <w:sz w:val="23"/>
          <w:szCs w:val="23"/>
          <w:bdr w:val="none" w:sz="0" w:space="0" w:color="auto" w:frame="1"/>
        </w:rPr>
      </w:pPr>
      <w:r>
        <w:rPr>
          <w:rFonts w:ascii="Book Antiqua" w:hAnsi="Book Antiqua" w:cs="Arial"/>
          <w:b/>
          <w:sz w:val="23"/>
          <w:szCs w:val="23"/>
          <w:bdr w:val="none" w:sz="0" w:space="0" w:color="auto" w:frame="1"/>
        </w:rPr>
        <w:t>Andreja PEVEC PODGORNIK</w:t>
      </w:r>
    </w:p>
    <w:p w:rsidR="00184E99" w:rsidRPr="00184E99" w:rsidRDefault="00184E99" w:rsidP="00184E99">
      <w:pPr>
        <w:pStyle w:val="NormalWeb"/>
        <w:spacing w:before="0" w:beforeAutospacing="0" w:after="0" w:afterAutospacing="0" w:line="300" w:lineRule="atLeast"/>
        <w:jc w:val="right"/>
        <w:rPr>
          <w:rFonts w:ascii="Book Antiqua" w:hAnsi="Book Antiqua" w:cs="Arial"/>
          <w:b/>
          <w:sz w:val="23"/>
          <w:szCs w:val="23"/>
        </w:rPr>
      </w:pPr>
    </w:p>
    <w:p w:rsidR="00D751C5" w:rsidRPr="00184E99" w:rsidRDefault="00D751C5">
      <w:pPr>
        <w:rPr>
          <w:rFonts w:ascii="Book Antiqua" w:hAnsi="Book Antiqua"/>
          <w:b/>
          <w:color w:val="943634" w:themeColor="accent2" w:themeShade="BF"/>
          <w:sz w:val="28"/>
          <w:szCs w:val="28"/>
        </w:rPr>
      </w:pPr>
      <w:r w:rsidRPr="00184E99">
        <w:rPr>
          <w:rFonts w:ascii="Book Antiqua" w:hAnsi="Book Antiqua"/>
          <w:b/>
          <w:color w:val="943634" w:themeColor="accent2" w:themeShade="BF"/>
          <w:sz w:val="28"/>
          <w:szCs w:val="28"/>
        </w:rPr>
        <w:t>3. POLETNI DEJAVNI DNEVI za otroke, mlade in starše</w:t>
      </w:r>
    </w:p>
    <w:p w:rsidR="00C73A5E" w:rsidRPr="00C73A5E" w:rsidRDefault="00C73A5E" w:rsidP="00C73A5E">
      <w:pPr>
        <w:rPr>
          <w:rFonts w:ascii="Book Antiqua" w:hAnsi="Book Antiqua"/>
          <w:sz w:val="23"/>
          <w:szCs w:val="23"/>
        </w:rPr>
      </w:pPr>
    </w:p>
    <w:p w:rsidR="00BA7A91" w:rsidRDefault="00BA7A91" w:rsidP="00BA7A91">
      <w:pPr>
        <w:pStyle w:val="NormalWeb"/>
        <w:spacing w:before="0" w:beforeAutospacing="0" w:after="0" w:afterAutospacing="0" w:line="300" w:lineRule="atLeast"/>
        <w:rPr>
          <w:rStyle w:val="Strong"/>
          <w:rFonts w:ascii="Book Antiqua" w:hAnsi="Book Antiqua" w:cs="Arial"/>
          <w:color w:val="000000"/>
          <w:sz w:val="23"/>
          <w:szCs w:val="23"/>
        </w:rPr>
      </w:pPr>
      <w:r w:rsidRPr="00BA7A91">
        <w:rPr>
          <w:rStyle w:val="Strong"/>
          <w:rFonts w:ascii="Book Antiqua" w:hAnsi="Book Antiqua" w:cs="Arial"/>
          <w:color w:val="000000"/>
          <w:sz w:val="23"/>
          <w:szCs w:val="23"/>
        </w:rPr>
        <w:t>DEJAVNA DNEVA  - TOREK IN SREDA</w:t>
      </w:r>
    </w:p>
    <w:p w:rsidR="00BA7A91" w:rsidRPr="00BA7A91" w:rsidRDefault="00BA7A91" w:rsidP="00BA7A91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color w:val="000000"/>
          <w:sz w:val="23"/>
          <w:szCs w:val="23"/>
        </w:rPr>
      </w:pPr>
    </w:p>
    <w:p w:rsidR="00BA7A91" w:rsidRDefault="00BA7A91" w:rsidP="00BA7A91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color w:val="000000"/>
          <w:sz w:val="23"/>
          <w:szCs w:val="23"/>
        </w:rPr>
      </w:pPr>
      <w:r w:rsidRPr="00BA7A91">
        <w:rPr>
          <w:rFonts w:ascii="Book Antiqua" w:hAnsi="Book Antiqua" w:cs="Arial"/>
          <w:color w:val="000000"/>
          <w:sz w:val="23"/>
          <w:szCs w:val="23"/>
        </w:rPr>
        <w:t>11. in 12. avgusta smo Sosednji prijatelji Kidričevo ponovno pripravili poletna dejavna dneva za otroke iz občine Kidričevo. Glavni namen je bila ponovna obuditev mini golf igrišča pri kopališču. Pozabljena atrakcija bo v kratkem spet zažela in bo pripravljena za uporabo, ki pa jo bodo popestrile naslikane rože, ki smo jih poslikali skupaj z otroci, ki jih je bilo oba dneva čez 20. Večera smo popestrili s Kinom pod zvezdami, kjer smo v dveh nočeh prikazali 5 filmov: Robote in Veliko ribo ter v sredo Čebelji film, Zgodbo o Johnu Lennonu in Črnega laboda. Omenjenega se je tudi letošnje leto udeležilo kar nekaj gledalcev, obe noči okrog 100. Sredin dan pa se je odvijal v duhu športa in iger. Z otroci smo igrali košarko, badminton in se preizkusili v gimnastiki v Športni dvorani Kidričevo. Tako smo tudi letos zadovoljno pripravili in realizirali dejavnosti.</w:t>
      </w:r>
    </w:p>
    <w:p w:rsidR="00BA7A91" w:rsidRPr="00BA7A91" w:rsidRDefault="00BA7A91" w:rsidP="00BA7A91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color w:val="000000"/>
          <w:sz w:val="23"/>
          <w:szCs w:val="23"/>
        </w:rPr>
      </w:pPr>
    </w:p>
    <w:p w:rsidR="00BA7A91" w:rsidRPr="00BA7A91" w:rsidRDefault="00BA7A91" w:rsidP="00BA7A91">
      <w:pPr>
        <w:pStyle w:val="NormalWeb"/>
        <w:spacing w:before="0" w:beforeAutospacing="0" w:after="0" w:afterAutospacing="0" w:line="300" w:lineRule="atLeast"/>
        <w:jc w:val="right"/>
        <w:rPr>
          <w:rFonts w:ascii="Book Antiqua" w:hAnsi="Book Antiqua" w:cs="Arial"/>
          <w:color w:val="000000"/>
          <w:sz w:val="23"/>
          <w:szCs w:val="23"/>
        </w:rPr>
      </w:pPr>
      <w:r w:rsidRPr="00BA7A91">
        <w:rPr>
          <w:rStyle w:val="Strong"/>
          <w:rFonts w:ascii="Book Antiqua" w:hAnsi="Book Antiqua" w:cs="Arial"/>
          <w:color w:val="000000"/>
          <w:sz w:val="23"/>
          <w:szCs w:val="23"/>
        </w:rPr>
        <w:t>Patrik KOMLJENOVIĆ,</w:t>
      </w:r>
      <w:r w:rsidRPr="00BA7A91">
        <w:rPr>
          <w:rStyle w:val="apple-converted-space"/>
          <w:rFonts w:ascii="Book Antiqua" w:hAnsi="Book Antiqua" w:cs="Arial"/>
          <w:b/>
          <w:bCs/>
          <w:color w:val="000000"/>
          <w:sz w:val="23"/>
          <w:szCs w:val="23"/>
        </w:rPr>
        <w:t> </w:t>
      </w:r>
      <w:r w:rsidRPr="00BA7A91">
        <w:rPr>
          <w:rFonts w:ascii="Book Antiqua" w:hAnsi="Book Antiqua" w:cs="Arial"/>
          <w:color w:val="000000"/>
          <w:sz w:val="23"/>
          <w:szCs w:val="23"/>
        </w:rPr>
        <w:t>pomočnik predsednika skupine</w:t>
      </w:r>
    </w:p>
    <w:p w:rsidR="00D751C5" w:rsidRDefault="00D751C5">
      <w:pPr>
        <w:rPr>
          <w:rFonts w:ascii="Book Antiqua" w:hAnsi="Book Antiqua"/>
          <w:b/>
          <w:sz w:val="23"/>
          <w:szCs w:val="23"/>
        </w:rPr>
      </w:pPr>
    </w:p>
    <w:p w:rsidR="00D70FD7" w:rsidRPr="00D751C5" w:rsidRDefault="00BD72AF">
      <w:pPr>
        <w:rPr>
          <w:rFonts w:ascii="Book Antiqua" w:hAnsi="Book Antiqua"/>
          <w:b/>
          <w:sz w:val="23"/>
          <w:szCs w:val="23"/>
        </w:rPr>
      </w:pPr>
      <w:r w:rsidRPr="00D751C5">
        <w:rPr>
          <w:rFonts w:ascii="Book Antiqua" w:hAnsi="Book Antiqua"/>
          <w:b/>
          <w:sz w:val="23"/>
          <w:szCs w:val="23"/>
        </w:rPr>
        <w:t>5. SKUPINSKI POLETNI IZLET V TERME ČATEŽ</w:t>
      </w:r>
    </w:p>
    <w:p w:rsidR="00BA7A91" w:rsidRDefault="00BA7A91" w:rsidP="00BA7A91">
      <w:pPr>
        <w:rPr>
          <w:rFonts w:ascii="Book Antiqua" w:hAnsi="Book Antiqua" w:cs="Arial"/>
          <w:color w:val="000000"/>
          <w:sz w:val="23"/>
          <w:szCs w:val="23"/>
          <w:shd w:val="clear" w:color="auto" w:fill="FFFFFF"/>
        </w:rPr>
      </w:pPr>
      <w:r w:rsidRPr="00BA7A91">
        <w:rPr>
          <w:rFonts w:ascii="Book Antiqua" w:hAnsi="Book Antiqua" w:cs="Arial"/>
          <w:color w:val="000000"/>
          <w:sz w:val="23"/>
          <w:szCs w:val="23"/>
          <w:shd w:val="clear" w:color="auto" w:fill="FFFFFF"/>
        </w:rPr>
        <w:t xml:space="preserve">V četrtek, 13. avgusta 2015 smo se skupina Sosednji prijatelji Kidričevo ponovno odpravili na izlet v terme Čatež, ki ga organiziramo že 5. leto zapored. Lahko bi rekli, da </w:t>
      </w:r>
      <w:r w:rsidRPr="00BA7A91">
        <w:rPr>
          <w:rFonts w:ascii="Book Antiqua" w:hAnsi="Book Antiqua" w:cs="Arial"/>
          <w:color w:val="000000"/>
          <w:sz w:val="23"/>
          <w:szCs w:val="23"/>
          <w:shd w:val="clear" w:color="auto" w:fill="FFFFFF"/>
        </w:rPr>
        <w:lastRenderedPageBreak/>
        <w:t>je bil le-ta izlet sprostitev in nagrada po prejšnjih dneh, ko smo marljivo prenavljali mini golf ter organizirali športne delavnice.  Ob 8. uri zjutraj se nas je na avtobusni postaji v Kidričevem zbralo 22 počitnikarjev. Ko  smo prispeli v Čatež, nismo odlašali – takoj smo skočili v hladne bazene. Dan je bil poln norij, veselja, tudi okusne hrane ni manjkalo, predvsem pa smo se na izletu noro zabavali. Nekateri so uživali na brisačah s kakšno dobro knjigo v rokah, drugi pa na toboganih in v bazenih.  A zabave po koncu kopanja v termah, ni bilo konec.  Kot vedno, smo odšli v lunapark, kjer je tistim bolj pogumnim adrenalin v žile pognal kar vlakec smrti - Čateški Tornado. Spet drugi pa so uživali ob sladkorni peni in igranju iger na stojnicah. Po lepem, a utrujajočem dnevu smo se povsem izčrpani vrnili na avtobus in vrnili domov v poznih večernih urah</w:t>
      </w:r>
      <w:r>
        <w:rPr>
          <w:rFonts w:ascii="Book Antiqua" w:hAnsi="Book Antiqua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A67A11" w:rsidRDefault="00A67A11" w:rsidP="00BA7A91">
      <w:pPr>
        <w:jc w:val="right"/>
        <w:rPr>
          <w:rFonts w:ascii="Book Antiqua" w:hAnsi="Book Antiqua"/>
          <w:sz w:val="23"/>
          <w:szCs w:val="23"/>
        </w:rPr>
      </w:pPr>
      <w:r w:rsidRPr="00BD72AF">
        <w:rPr>
          <w:rFonts w:ascii="Book Antiqua" w:hAnsi="Book Antiqua"/>
          <w:b/>
          <w:sz w:val="23"/>
          <w:szCs w:val="23"/>
        </w:rPr>
        <w:t xml:space="preserve">Andreja </w:t>
      </w:r>
      <w:r w:rsidR="00BD72AF">
        <w:rPr>
          <w:rFonts w:ascii="Book Antiqua" w:hAnsi="Book Antiqua"/>
          <w:b/>
          <w:sz w:val="23"/>
          <w:szCs w:val="23"/>
        </w:rPr>
        <w:t>PEVEC PODGORNIK</w:t>
      </w:r>
      <w:r w:rsidRPr="00BD72AF">
        <w:rPr>
          <w:rFonts w:ascii="Book Antiqua" w:hAnsi="Book Antiqua"/>
          <w:sz w:val="23"/>
          <w:szCs w:val="23"/>
        </w:rPr>
        <w:t xml:space="preserve">, </w:t>
      </w:r>
      <w:r w:rsidR="00BD72AF" w:rsidRPr="00BD72AF">
        <w:rPr>
          <w:rFonts w:ascii="Book Antiqua" w:hAnsi="Book Antiqua"/>
          <w:sz w:val="23"/>
          <w:szCs w:val="23"/>
        </w:rPr>
        <w:t>tajnica skupine</w:t>
      </w:r>
    </w:p>
    <w:p w:rsidR="00BA7A91" w:rsidRDefault="00BA7A91" w:rsidP="00BA7A91">
      <w:pPr>
        <w:jc w:val="right"/>
        <w:rPr>
          <w:rFonts w:ascii="Book Antiqua" w:hAnsi="Book Antiqua"/>
          <w:sz w:val="23"/>
          <w:szCs w:val="23"/>
        </w:rPr>
      </w:pPr>
    </w:p>
    <w:p w:rsidR="00BA7A91" w:rsidRPr="00BA7A91" w:rsidRDefault="00BA7A91" w:rsidP="00BA7A91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color w:val="000000"/>
          <w:sz w:val="23"/>
          <w:szCs w:val="23"/>
        </w:rPr>
      </w:pPr>
      <w:r w:rsidRPr="00BA7A91">
        <w:rPr>
          <w:rStyle w:val="Strong"/>
          <w:rFonts w:ascii="Book Antiqua" w:hAnsi="Book Antiqua" w:cs="Arial"/>
          <w:color w:val="000000"/>
          <w:sz w:val="23"/>
          <w:szCs w:val="23"/>
        </w:rPr>
        <w:t>Zahvaljujemo se</w:t>
      </w:r>
      <w:r w:rsidRPr="00BA7A91">
        <w:rPr>
          <w:rFonts w:ascii="Book Antiqua" w:hAnsi="Book Antiqua" w:cs="Arial"/>
          <w:color w:val="000000"/>
          <w:sz w:val="23"/>
          <w:szCs w:val="23"/>
          <w:bdr w:val="none" w:sz="0" w:space="0" w:color="auto" w:frame="1"/>
        </w:rPr>
        <w:t> županu go. Antonu Leskovarju in občinski upravi, za pomoč pri organizaciji letošnjih dejavnih dni, upravi Taluma in Restavraciji Pan,</w:t>
      </w:r>
    </w:p>
    <w:p w:rsidR="00BA7A91" w:rsidRPr="00BA7A91" w:rsidRDefault="00BA7A91" w:rsidP="00BA7A91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color w:val="000000"/>
          <w:sz w:val="23"/>
          <w:szCs w:val="23"/>
        </w:rPr>
      </w:pPr>
      <w:r w:rsidRPr="00BA7A91">
        <w:rPr>
          <w:rFonts w:ascii="Book Antiqua" w:hAnsi="Book Antiqua" w:cs="Arial"/>
          <w:color w:val="000000"/>
          <w:sz w:val="23"/>
          <w:szCs w:val="23"/>
          <w:bdr w:val="none" w:sz="0" w:space="0" w:color="auto" w:frame="1"/>
        </w:rPr>
        <w:t>pekarni Strnad, ki nam je podarila štručke, </w:t>
      </w:r>
      <w:proofErr w:type="spellStart"/>
      <w:r w:rsidRPr="00BA7A91">
        <w:rPr>
          <w:rFonts w:ascii="Book Antiqua" w:hAnsi="Book Antiqua" w:cs="Arial"/>
          <w:color w:val="000000"/>
          <w:sz w:val="23"/>
          <w:szCs w:val="23"/>
          <w:bdr w:val="none" w:sz="0" w:space="0" w:color="auto" w:frame="1"/>
        </w:rPr>
        <w:t>pripravljateljem</w:t>
      </w:r>
      <w:proofErr w:type="spellEnd"/>
      <w:r w:rsidRPr="00BA7A91">
        <w:rPr>
          <w:rFonts w:ascii="Book Antiqua" w:hAnsi="Book Antiqua" w:cs="Arial"/>
          <w:color w:val="000000"/>
          <w:sz w:val="23"/>
          <w:szCs w:val="23"/>
          <w:bdr w:val="none" w:sz="0" w:space="0" w:color="auto" w:frame="1"/>
        </w:rPr>
        <w:t xml:space="preserve"> dejavnih dni, vsem našim članom, spremljevalkam, staršem in otrokom, ki so se povabilu odzvali v lepem številu.</w:t>
      </w:r>
    </w:p>
    <w:p w:rsidR="00BA7A91" w:rsidRPr="00BA7A91" w:rsidRDefault="00BA7A91" w:rsidP="00BA7A91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color w:val="000000"/>
          <w:sz w:val="23"/>
          <w:szCs w:val="23"/>
        </w:rPr>
      </w:pPr>
      <w:r w:rsidRPr="00BA7A91">
        <w:rPr>
          <w:rFonts w:ascii="Book Antiqua" w:hAnsi="Book Antiqua" w:cs="Arial"/>
          <w:color w:val="000000"/>
          <w:sz w:val="23"/>
          <w:szCs w:val="23"/>
          <w:bdr w:val="none" w:sz="0" w:space="0" w:color="auto" w:frame="1"/>
        </w:rPr>
        <w:t> Hvala pa še vsem voditeljem skupine, ki ste zavzeto bdeli nad organizacijo.</w:t>
      </w:r>
    </w:p>
    <w:p w:rsidR="00BA7A91" w:rsidRPr="00BA7A91" w:rsidRDefault="00BA7A91" w:rsidP="00BA7A91">
      <w:pPr>
        <w:pStyle w:val="NormalWeb"/>
        <w:spacing w:before="0" w:beforeAutospacing="0" w:after="0" w:afterAutospacing="0" w:line="300" w:lineRule="atLeast"/>
        <w:rPr>
          <w:rFonts w:ascii="Book Antiqua" w:hAnsi="Book Antiqua" w:cs="Arial"/>
          <w:color w:val="000000"/>
          <w:sz w:val="23"/>
          <w:szCs w:val="23"/>
        </w:rPr>
      </w:pPr>
      <w:r w:rsidRPr="00BA7A91">
        <w:rPr>
          <w:rStyle w:val="wz-bold"/>
          <w:rFonts w:ascii="Book Antiqua" w:hAnsi="Book Antiqua" w:cs="Arial"/>
          <w:color w:val="000000"/>
          <w:sz w:val="23"/>
          <w:szCs w:val="23"/>
          <w:bdr w:val="none" w:sz="0" w:space="0" w:color="auto" w:frame="1"/>
        </w:rPr>
        <w:t>Velika hvala!</w:t>
      </w:r>
    </w:p>
    <w:p w:rsidR="00BA7A91" w:rsidRPr="00BA7A91" w:rsidRDefault="00BA7A91" w:rsidP="00BA7A91">
      <w:pPr>
        <w:pStyle w:val="NormalWeb"/>
        <w:spacing w:before="0" w:beforeAutospacing="0" w:after="0" w:afterAutospacing="0" w:line="300" w:lineRule="atLeast"/>
        <w:jc w:val="right"/>
        <w:rPr>
          <w:rFonts w:ascii="Book Antiqua" w:hAnsi="Book Antiqua" w:cs="Arial"/>
          <w:color w:val="000000"/>
          <w:sz w:val="23"/>
          <w:szCs w:val="23"/>
        </w:rPr>
      </w:pPr>
      <w:r w:rsidRPr="00BA7A91">
        <w:rPr>
          <w:rStyle w:val="Strong"/>
          <w:rFonts w:ascii="Book Antiqua" w:hAnsi="Book Antiqua" w:cs="Arial"/>
          <w:color w:val="000000"/>
          <w:sz w:val="23"/>
          <w:szCs w:val="23"/>
          <w:bdr w:val="none" w:sz="0" w:space="0" w:color="auto" w:frame="1"/>
        </w:rPr>
        <w:t>Žan JERENKO,</w:t>
      </w:r>
      <w:r w:rsidRPr="00BA7A91">
        <w:rPr>
          <w:rStyle w:val="apple-converted-space"/>
          <w:rFonts w:ascii="Book Antiqua" w:hAnsi="Book Antiqua" w:cs="Arial"/>
          <w:color w:val="000000"/>
          <w:sz w:val="23"/>
          <w:szCs w:val="23"/>
          <w:bdr w:val="none" w:sz="0" w:space="0" w:color="auto" w:frame="1"/>
        </w:rPr>
        <w:t> </w:t>
      </w:r>
      <w:r w:rsidRPr="00BA7A91">
        <w:rPr>
          <w:rStyle w:val="wz-bold"/>
          <w:rFonts w:ascii="Book Antiqua" w:hAnsi="Book Antiqua" w:cs="Arial"/>
          <w:color w:val="000000"/>
          <w:sz w:val="23"/>
          <w:szCs w:val="23"/>
          <w:bdr w:val="none" w:sz="0" w:space="0" w:color="auto" w:frame="1"/>
        </w:rPr>
        <w:t>predsednik skupine</w:t>
      </w:r>
    </w:p>
    <w:p w:rsidR="00BA7A91" w:rsidRPr="00BD72AF" w:rsidRDefault="00BA7A91" w:rsidP="00BA7A91">
      <w:pPr>
        <w:jc w:val="right"/>
        <w:rPr>
          <w:rFonts w:ascii="Book Antiqua" w:hAnsi="Book Antiqua"/>
          <w:b/>
          <w:sz w:val="23"/>
          <w:szCs w:val="23"/>
        </w:rPr>
      </w:pPr>
    </w:p>
    <w:sectPr w:rsidR="00BA7A91" w:rsidRPr="00BD72AF" w:rsidSect="00D7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857"/>
    <w:rsid w:val="00184E99"/>
    <w:rsid w:val="00534857"/>
    <w:rsid w:val="00A67A11"/>
    <w:rsid w:val="00BA7A91"/>
    <w:rsid w:val="00BD72AF"/>
    <w:rsid w:val="00C73A5E"/>
    <w:rsid w:val="00D70FD7"/>
    <w:rsid w:val="00D751C5"/>
    <w:rsid w:val="00E17EB2"/>
    <w:rsid w:val="00E25660"/>
    <w:rsid w:val="00F228C4"/>
    <w:rsid w:val="00F86A80"/>
    <w:rsid w:val="00F9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BA7A91"/>
    <w:rPr>
      <w:b/>
      <w:bCs/>
    </w:rPr>
  </w:style>
  <w:style w:type="character" w:customStyle="1" w:styleId="apple-converted-space">
    <w:name w:val="apple-converted-space"/>
    <w:basedOn w:val="DefaultParagraphFont"/>
    <w:rsid w:val="00BA7A91"/>
  </w:style>
  <w:style w:type="character" w:customStyle="1" w:styleId="wz-bold">
    <w:name w:val="wz-bold"/>
    <w:basedOn w:val="DefaultParagraphFont"/>
    <w:rsid w:val="00BA7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</cp:lastModifiedBy>
  <cp:revision>3</cp:revision>
  <dcterms:created xsi:type="dcterms:W3CDTF">2015-09-09T13:56:00Z</dcterms:created>
  <dcterms:modified xsi:type="dcterms:W3CDTF">2015-09-09T20:30:00Z</dcterms:modified>
</cp:coreProperties>
</file>