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4B" w:rsidRPr="00AB30C9" w:rsidRDefault="00DB079A" w:rsidP="0071734B">
      <w:pPr>
        <w:spacing w:after="0" w:line="240" w:lineRule="auto"/>
        <w:jc w:val="center"/>
        <w:rPr>
          <w:rFonts w:ascii="Times New Roman" w:hAnsi="Times New Roman" w:cs="Times New Roman"/>
          <w:b/>
          <w:sz w:val="36"/>
        </w:rPr>
      </w:pPr>
      <w:bookmarkStart w:id="0" w:name="_GoBack"/>
      <w:bookmarkEnd w:id="0"/>
      <w:r w:rsidRPr="00AB30C9">
        <w:rPr>
          <w:b/>
          <w:noProof/>
          <w:sz w:val="24"/>
          <w:lang w:eastAsia="sl-SI"/>
        </w:rPr>
        <w:drawing>
          <wp:anchor distT="0" distB="0" distL="114300" distR="114300" simplePos="0" relativeHeight="251661312" behindDoc="1" locked="0" layoutInCell="1" allowOverlap="1">
            <wp:simplePos x="0" y="0"/>
            <wp:positionH relativeFrom="column">
              <wp:posOffset>2719070</wp:posOffset>
            </wp:positionH>
            <wp:positionV relativeFrom="paragraph">
              <wp:posOffset>1270</wp:posOffset>
            </wp:positionV>
            <wp:extent cx="581660" cy="718185"/>
            <wp:effectExtent l="0" t="0" r="8890" b="5715"/>
            <wp:wrapTight wrapText="bothSides">
              <wp:wrapPolygon edited="0">
                <wp:start x="0" y="0"/>
                <wp:lineTo x="0" y="21199"/>
                <wp:lineTo x="21223" y="21199"/>
                <wp:lineTo x="21223" y="0"/>
                <wp:lineTo x="0" y="0"/>
              </wp:wrapPolygon>
            </wp:wrapTight>
            <wp:docPr id="6" name="Slika 6" descr="C:\Users\bolle\AppData\Local\Microsoft\Windows\Temporary Internet Files\Content.Word\MOL grb_mali za sl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lle\AppData\Local\Microsoft\Windows\Temporary Internet Files\Content.Word\MOL grb_mali za sli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718185"/>
                    </a:xfrm>
                    <a:prstGeom prst="rect">
                      <a:avLst/>
                    </a:prstGeom>
                    <a:noFill/>
                    <a:ln>
                      <a:noFill/>
                    </a:ln>
                  </pic:spPr>
                </pic:pic>
              </a:graphicData>
            </a:graphic>
          </wp:anchor>
        </w:drawing>
      </w:r>
      <w:r w:rsidRPr="00AB30C9">
        <w:rPr>
          <w:rFonts w:ascii="Times New Roman" w:hAnsi="Times New Roman" w:cs="Times New Roman"/>
          <w:b/>
          <w:sz w:val="36"/>
        </w:rPr>
        <w:t xml:space="preserve">MESTNA OBČINA </w:t>
      </w:r>
      <w:r w:rsidR="0071734B" w:rsidRPr="00AB30C9">
        <w:rPr>
          <w:rFonts w:ascii="Times New Roman" w:hAnsi="Times New Roman" w:cs="Times New Roman"/>
          <w:b/>
          <w:sz w:val="36"/>
        </w:rPr>
        <w:t xml:space="preserve">ČETRTNA SKUPNOST </w:t>
      </w:r>
    </w:p>
    <w:p w:rsidR="007732CD" w:rsidRDefault="0071734B" w:rsidP="0071734B">
      <w:pPr>
        <w:spacing w:after="0" w:line="240" w:lineRule="auto"/>
        <w:ind w:firstLine="708"/>
        <w:rPr>
          <w:rFonts w:ascii="Times New Roman" w:hAnsi="Times New Roman" w:cs="Times New Roman"/>
          <w:b/>
          <w:sz w:val="32"/>
        </w:rPr>
      </w:pPr>
      <w:r w:rsidRPr="00AB30C9">
        <w:rPr>
          <w:rFonts w:ascii="Times New Roman" w:hAnsi="Times New Roman" w:cs="Times New Roman"/>
          <w:b/>
          <w:sz w:val="36"/>
        </w:rPr>
        <w:t xml:space="preserve">   </w:t>
      </w:r>
      <w:r w:rsidR="00DB079A" w:rsidRPr="00AB30C9">
        <w:rPr>
          <w:rFonts w:ascii="Times New Roman" w:hAnsi="Times New Roman" w:cs="Times New Roman"/>
          <w:b/>
          <w:sz w:val="36"/>
        </w:rPr>
        <w:t xml:space="preserve">LJUBLJANA </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9A06B8">
        <w:rPr>
          <w:rFonts w:ascii="Times New Roman" w:hAnsi="Times New Roman" w:cs="Times New Roman"/>
          <w:b/>
          <w:sz w:val="32"/>
        </w:rPr>
        <w:t xml:space="preserve">   </w:t>
      </w:r>
      <w:r w:rsidR="00F13B51">
        <w:rPr>
          <w:rFonts w:ascii="Times New Roman" w:hAnsi="Times New Roman" w:cs="Times New Roman"/>
          <w:b/>
          <w:sz w:val="32"/>
        </w:rPr>
        <w:t xml:space="preserve">      </w:t>
      </w:r>
      <w:r w:rsidR="00DD511B">
        <w:rPr>
          <w:rFonts w:ascii="Times New Roman" w:hAnsi="Times New Roman" w:cs="Times New Roman"/>
          <w:b/>
          <w:sz w:val="32"/>
        </w:rPr>
        <w:t xml:space="preserve">P O L J E </w:t>
      </w:r>
    </w:p>
    <w:p w:rsidR="00AE7B1A" w:rsidRDefault="00AE7B1A" w:rsidP="0071734B">
      <w:pPr>
        <w:spacing w:after="0" w:line="240" w:lineRule="auto"/>
        <w:ind w:firstLine="708"/>
        <w:rPr>
          <w:rFonts w:ascii="Times New Roman" w:hAnsi="Times New Roman" w:cs="Times New Roman"/>
          <w:b/>
          <w:sz w:val="32"/>
        </w:rPr>
      </w:pPr>
    </w:p>
    <w:p w:rsidR="00AE7B1A" w:rsidRPr="0071734B" w:rsidRDefault="00AE7B1A" w:rsidP="0071734B">
      <w:pPr>
        <w:spacing w:after="0" w:line="240" w:lineRule="auto"/>
        <w:ind w:firstLine="708"/>
        <w:rPr>
          <w:rFonts w:ascii="Times New Roman" w:hAnsi="Times New Roman" w:cs="Times New Roman"/>
          <w:b/>
          <w:sz w:val="32"/>
        </w:rPr>
      </w:pPr>
    </w:p>
    <w:p w:rsidR="003B07B7" w:rsidRPr="003B07B7" w:rsidRDefault="003B07B7" w:rsidP="007732CD">
      <w:pPr>
        <w:pStyle w:val="Default"/>
        <w:jc w:val="center"/>
        <w:rPr>
          <w:rFonts w:ascii="Times New Roman" w:hAnsi="Times New Roman" w:cs="Times New Roman"/>
          <w:b/>
          <w:sz w:val="36"/>
          <w:szCs w:val="23"/>
        </w:rPr>
      </w:pPr>
      <w:r w:rsidRPr="003B07B7">
        <w:rPr>
          <w:rFonts w:ascii="Times New Roman" w:hAnsi="Times New Roman" w:cs="Times New Roman"/>
          <w:b/>
          <w:sz w:val="36"/>
          <w:szCs w:val="23"/>
        </w:rPr>
        <w:t xml:space="preserve">IN SLOVENSKO ZDRUŽENJE ZA POMOČ PRI DEMENCI »SPOMINČICA« VAS VABIJO NA PREDAVANJE </w:t>
      </w:r>
    </w:p>
    <w:p w:rsidR="007732CD" w:rsidRPr="003B07B7" w:rsidRDefault="003B07B7" w:rsidP="007732CD">
      <w:pPr>
        <w:pStyle w:val="Default"/>
        <w:jc w:val="center"/>
        <w:rPr>
          <w:rFonts w:ascii="Times New Roman" w:hAnsi="Times New Roman" w:cs="Times New Roman"/>
          <w:b/>
          <w:sz w:val="36"/>
          <w:szCs w:val="23"/>
        </w:rPr>
      </w:pPr>
      <w:r w:rsidRPr="003B07B7">
        <w:rPr>
          <w:rFonts w:ascii="Times New Roman" w:hAnsi="Times New Roman" w:cs="Times New Roman"/>
          <w:b/>
          <w:sz w:val="36"/>
          <w:szCs w:val="23"/>
        </w:rPr>
        <w:t xml:space="preserve"> </w:t>
      </w:r>
    </w:p>
    <w:p w:rsidR="003B07B7" w:rsidRPr="00C97F53" w:rsidRDefault="003B07B7" w:rsidP="00DB079A">
      <w:pPr>
        <w:pStyle w:val="Default"/>
        <w:ind w:left="-426"/>
        <w:jc w:val="center"/>
        <w:rPr>
          <w:rFonts w:ascii="Times New Roman" w:hAnsi="Times New Roman" w:cs="Times New Roman"/>
          <w:b/>
          <w:color w:val="FF0000"/>
          <w:sz w:val="96"/>
        </w:rPr>
      </w:pPr>
      <w:r w:rsidRPr="00C97F53">
        <w:rPr>
          <w:rFonts w:ascii="Times New Roman" w:hAnsi="Times New Roman" w:cs="Times New Roman"/>
          <w:b/>
          <w:color w:val="FF0000"/>
          <w:sz w:val="96"/>
        </w:rPr>
        <w:t xml:space="preserve">KAJ JE DEMENCA </w:t>
      </w:r>
    </w:p>
    <w:p w:rsidR="00DB079A" w:rsidRPr="00C97F53" w:rsidRDefault="003B07B7" w:rsidP="003B07B7">
      <w:pPr>
        <w:pStyle w:val="Default"/>
        <w:numPr>
          <w:ilvl w:val="0"/>
          <w:numId w:val="1"/>
        </w:numPr>
        <w:jc w:val="center"/>
        <w:rPr>
          <w:rFonts w:ascii="Times New Roman" w:hAnsi="Times New Roman" w:cs="Times New Roman"/>
          <w:b/>
          <w:color w:val="FF0000"/>
          <w:sz w:val="96"/>
        </w:rPr>
      </w:pPr>
      <w:r w:rsidRPr="00C97F53">
        <w:rPr>
          <w:rFonts w:ascii="Times New Roman" w:hAnsi="Times New Roman" w:cs="Times New Roman"/>
          <w:b/>
          <w:color w:val="FF0000"/>
          <w:sz w:val="96"/>
        </w:rPr>
        <w:t>PREPOZNAVANJE PRVIH ZNAKOV DEMENCE</w:t>
      </w:r>
      <w:r w:rsidRPr="00C97F53">
        <w:rPr>
          <w:rFonts w:ascii="Verdana" w:hAnsi="Verdana"/>
          <w:noProof/>
          <w:color w:val="FF0000"/>
          <w:lang w:eastAsia="sl-SI"/>
        </w:rPr>
        <w:t xml:space="preserve"> </w:t>
      </w:r>
    </w:p>
    <w:p w:rsidR="00C97F53" w:rsidRDefault="00C97F53" w:rsidP="00C97F53">
      <w:pPr>
        <w:pStyle w:val="Default"/>
        <w:ind w:left="-66"/>
        <w:rPr>
          <w:rFonts w:ascii="Times New Roman" w:hAnsi="Times New Roman" w:cs="Times New Roman"/>
          <w:b/>
          <w:bCs/>
          <w:sz w:val="48"/>
          <w:szCs w:val="52"/>
          <w:u w:val="single"/>
        </w:rPr>
      </w:pPr>
    </w:p>
    <w:p w:rsidR="00DD511B" w:rsidRDefault="00C97F53" w:rsidP="00DD511B">
      <w:pPr>
        <w:pStyle w:val="Default"/>
        <w:ind w:left="-66"/>
        <w:jc w:val="center"/>
        <w:rPr>
          <w:rFonts w:ascii="Times New Roman" w:hAnsi="Times New Roman" w:cs="Times New Roman"/>
          <w:b/>
          <w:bCs/>
          <w:sz w:val="48"/>
          <w:szCs w:val="52"/>
          <w:u w:val="single"/>
        </w:rPr>
      </w:pPr>
      <w:r w:rsidRPr="00F4180E">
        <w:rPr>
          <w:rFonts w:ascii="Times New Roman" w:hAnsi="Times New Roman" w:cs="Times New Roman"/>
          <w:b/>
          <w:bCs/>
          <w:sz w:val="48"/>
          <w:szCs w:val="52"/>
          <w:u w:val="single"/>
        </w:rPr>
        <w:t xml:space="preserve">V </w:t>
      </w:r>
      <w:r w:rsidR="00F13B51">
        <w:rPr>
          <w:rFonts w:ascii="Times New Roman" w:hAnsi="Times New Roman" w:cs="Times New Roman"/>
          <w:b/>
          <w:bCs/>
          <w:sz w:val="48"/>
          <w:szCs w:val="52"/>
          <w:u w:val="single"/>
        </w:rPr>
        <w:t xml:space="preserve">TOREK, </w:t>
      </w:r>
      <w:r w:rsidRPr="00F4180E">
        <w:rPr>
          <w:rFonts w:ascii="Times New Roman" w:hAnsi="Times New Roman" w:cs="Times New Roman"/>
          <w:b/>
          <w:bCs/>
          <w:sz w:val="48"/>
          <w:szCs w:val="52"/>
          <w:u w:val="single"/>
        </w:rPr>
        <w:t xml:space="preserve"> </w:t>
      </w:r>
      <w:r w:rsidR="00DD511B">
        <w:rPr>
          <w:rFonts w:ascii="Times New Roman" w:hAnsi="Times New Roman" w:cs="Times New Roman"/>
          <w:b/>
          <w:bCs/>
          <w:sz w:val="48"/>
          <w:szCs w:val="52"/>
          <w:u w:val="single"/>
        </w:rPr>
        <w:t>22. MARCA</w:t>
      </w:r>
      <w:r w:rsidR="00F13B51">
        <w:rPr>
          <w:rFonts w:ascii="Times New Roman" w:hAnsi="Times New Roman" w:cs="Times New Roman"/>
          <w:b/>
          <w:bCs/>
          <w:sz w:val="48"/>
          <w:szCs w:val="52"/>
          <w:u w:val="single"/>
        </w:rPr>
        <w:t xml:space="preserve"> 2016</w:t>
      </w:r>
      <w:r w:rsidRPr="00F4180E">
        <w:rPr>
          <w:rFonts w:ascii="Times New Roman" w:hAnsi="Times New Roman" w:cs="Times New Roman"/>
          <w:b/>
          <w:bCs/>
          <w:sz w:val="48"/>
          <w:szCs w:val="52"/>
          <w:u w:val="single"/>
        </w:rPr>
        <w:t xml:space="preserve"> OB 17. URI</w:t>
      </w:r>
      <w:r w:rsidR="00DD511B">
        <w:rPr>
          <w:rFonts w:ascii="Times New Roman" w:hAnsi="Times New Roman" w:cs="Times New Roman"/>
          <w:b/>
          <w:bCs/>
          <w:sz w:val="48"/>
          <w:szCs w:val="52"/>
          <w:u w:val="single"/>
        </w:rPr>
        <w:t>,</w:t>
      </w:r>
    </w:p>
    <w:p w:rsidR="00C97F53" w:rsidRPr="00DD511B" w:rsidRDefault="00DD511B" w:rsidP="00DD511B">
      <w:pPr>
        <w:pStyle w:val="Default"/>
        <w:ind w:left="-66"/>
        <w:jc w:val="center"/>
        <w:rPr>
          <w:rFonts w:ascii="Times New Roman" w:hAnsi="Times New Roman" w:cs="Times New Roman"/>
          <w:b/>
          <w:bCs/>
          <w:sz w:val="36"/>
          <w:szCs w:val="36"/>
          <w:u w:val="single"/>
        </w:rPr>
      </w:pPr>
      <w:r w:rsidRPr="00DD511B">
        <w:rPr>
          <w:rFonts w:ascii="Times New Roman" w:hAnsi="Times New Roman" w:cs="Times New Roman"/>
          <w:b/>
          <w:color w:val="auto"/>
          <w:sz w:val="36"/>
          <w:szCs w:val="36"/>
        </w:rPr>
        <w:t xml:space="preserve">sejna soba </w:t>
      </w:r>
      <w:r w:rsidR="001572AE" w:rsidRPr="00DD511B">
        <w:rPr>
          <w:rFonts w:ascii="Times New Roman" w:hAnsi="Times New Roman" w:cs="Times New Roman"/>
          <w:b/>
          <w:color w:val="auto"/>
          <w:sz w:val="36"/>
          <w:szCs w:val="36"/>
        </w:rPr>
        <w:t xml:space="preserve">v pritličju </w:t>
      </w:r>
      <w:r w:rsidR="00C97F53" w:rsidRPr="00DD511B">
        <w:rPr>
          <w:rFonts w:ascii="Times New Roman" w:hAnsi="Times New Roman" w:cs="Times New Roman"/>
          <w:b/>
          <w:bCs/>
          <w:color w:val="auto"/>
          <w:sz w:val="36"/>
          <w:szCs w:val="36"/>
        </w:rPr>
        <w:t xml:space="preserve">Četrtne </w:t>
      </w:r>
      <w:r w:rsidR="00C97F53" w:rsidRPr="00DD511B">
        <w:rPr>
          <w:rFonts w:ascii="Times New Roman" w:hAnsi="Times New Roman" w:cs="Times New Roman"/>
          <w:b/>
          <w:bCs/>
          <w:sz w:val="36"/>
          <w:szCs w:val="36"/>
        </w:rPr>
        <w:t xml:space="preserve">skupnosti </w:t>
      </w:r>
      <w:r w:rsidRPr="00DD511B">
        <w:rPr>
          <w:rFonts w:ascii="Times New Roman" w:hAnsi="Times New Roman" w:cs="Times New Roman"/>
          <w:b/>
          <w:bCs/>
          <w:sz w:val="36"/>
          <w:szCs w:val="36"/>
        </w:rPr>
        <w:t>Polje, Polje 12, Ljubljana.</w:t>
      </w:r>
    </w:p>
    <w:p w:rsidR="003B07B7" w:rsidRDefault="003B07B7" w:rsidP="003B07B7">
      <w:pPr>
        <w:pStyle w:val="Default"/>
        <w:ind w:left="-426"/>
        <w:jc w:val="center"/>
        <w:rPr>
          <w:rFonts w:ascii="Times New Roman" w:hAnsi="Times New Roman" w:cs="Times New Roman"/>
          <w:b/>
          <w:bCs/>
          <w:color w:val="FF0000"/>
          <w:sz w:val="40"/>
          <w:szCs w:val="120"/>
        </w:rPr>
      </w:pPr>
    </w:p>
    <w:p w:rsidR="003B07B7" w:rsidRPr="00DE7BED" w:rsidRDefault="00C97F53" w:rsidP="00C97F53">
      <w:pPr>
        <w:pStyle w:val="Default"/>
        <w:rPr>
          <w:rFonts w:ascii="Times New Roman" w:hAnsi="Times New Roman" w:cs="Times New Roman"/>
          <w:b/>
          <w:bCs/>
          <w:color w:val="auto"/>
          <w:sz w:val="40"/>
          <w:szCs w:val="40"/>
        </w:rPr>
      </w:pPr>
      <w:r>
        <w:rPr>
          <w:rFonts w:ascii="Times New Roman" w:hAnsi="Times New Roman" w:cs="Times New Roman"/>
          <w:b/>
          <w:bCs/>
          <w:color w:val="auto"/>
          <w:sz w:val="40"/>
          <w:szCs w:val="120"/>
        </w:rPr>
        <w:t>Predava:</w:t>
      </w:r>
      <w:r w:rsidR="003B07B7" w:rsidRPr="003B07B7">
        <w:rPr>
          <w:rFonts w:ascii="Times New Roman" w:hAnsi="Times New Roman" w:cs="Times New Roman"/>
          <w:b/>
          <w:bCs/>
          <w:color w:val="auto"/>
          <w:sz w:val="40"/>
          <w:szCs w:val="120"/>
        </w:rPr>
        <w:t xml:space="preserve"> </w:t>
      </w:r>
      <w:r w:rsidR="00DE7BED" w:rsidRPr="00DE7BED">
        <w:rPr>
          <w:rFonts w:ascii="Times New Roman" w:hAnsi="Times New Roman" w:cs="Times New Roman"/>
          <w:b/>
          <w:color w:val="auto"/>
          <w:sz w:val="40"/>
          <w:szCs w:val="40"/>
        </w:rPr>
        <w:t>mag.zdrav.nege BARBARA PAJK</w:t>
      </w:r>
    </w:p>
    <w:p w:rsidR="003B07B7" w:rsidRPr="003B07B7" w:rsidRDefault="003B07B7" w:rsidP="003B07B7">
      <w:pPr>
        <w:pStyle w:val="Default"/>
        <w:ind w:left="-426"/>
        <w:jc w:val="center"/>
        <w:rPr>
          <w:rFonts w:ascii="Times New Roman" w:hAnsi="Times New Roman" w:cs="Times New Roman"/>
          <w:b/>
          <w:bCs/>
          <w:color w:val="auto"/>
          <w:szCs w:val="120"/>
        </w:rPr>
      </w:pPr>
    </w:p>
    <w:p w:rsidR="00DD511B" w:rsidRDefault="00DD511B" w:rsidP="003B07B7">
      <w:pPr>
        <w:pStyle w:val="Default"/>
        <w:rPr>
          <w:rFonts w:ascii="Times New Roman" w:hAnsi="Times New Roman" w:cs="Times New Roman"/>
          <w:b/>
          <w:bCs/>
          <w:color w:val="auto"/>
          <w:sz w:val="28"/>
          <w:szCs w:val="120"/>
        </w:rPr>
      </w:pPr>
    </w:p>
    <w:p w:rsidR="003B07B7" w:rsidRPr="003B07B7" w:rsidRDefault="00CE03FA" w:rsidP="00DD511B">
      <w:pPr>
        <w:pStyle w:val="Default"/>
        <w:jc w:val="both"/>
        <w:rPr>
          <w:rFonts w:ascii="Times New Roman" w:hAnsi="Times New Roman" w:cs="Times New Roman"/>
          <w:b/>
          <w:bCs/>
          <w:color w:val="auto"/>
          <w:sz w:val="28"/>
          <w:szCs w:val="120"/>
        </w:rPr>
      </w:pPr>
      <w:r w:rsidRPr="003B07B7">
        <w:rPr>
          <w:rFonts w:ascii="Times New Roman" w:hAnsi="Times New Roman" w:cs="Times New Roman"/>
          <w:b/>
          <w:bCs/>
          <w:color w:val="auto"/>
          <w:sz w:val="28"/>
          <w:szCs w:val="120"/>
        </w:rPr>
        <w:t xml:space="preserve">KRAJŠA VSEBINA: </w:t>
      </w:r>
      <w:r w:rsidR="003B07B7" w:rsidRPr="003B07B7">
        <w:rPr>
          <w:rFonts w:ascii="Times New Roman" w:hAnsi="Times New Roman" w:cs="Times New Roman"/>
          <w:b/>
          <w:bCs/>
          <w:color w:val="auto"/>
          <w:sz w:val="28"/>
          <w:szCs w:val="120"/>
        </w:rPr>
        <w:t xml:space="preserve">Demenca je kronična napredujoča bolezen, ki prizadene možganske celice, odgovorne za spomin, mišljenje, orientacijo, razumevanje, računske in učne sposobnosti govornega izražanja ter presoje. Najpogostejša oblika demence je Alzheimerjeva bolezen, ki predstavlja več kot 2/3 demenc.  </w:t>
      </w:r>
    </w:p>
    <w:p w:rsidR="00C97F53" w:rsidRDefault="003B07B7" w:rsidP="00DD511B">
      <w:pPr>
        <w:jc w:val="both"/>
        <w:rPr>
          <w:rFonts w:ascii="Verdana" w:hAnsi="Verdana"/>
          <w:noProof/>
          <w:color w:val="365DA0"/>
          <w:lang w:eastAsia="sl-SI"/>
        </w:rPr>
      </w:pPr>
      <w:r w:rsidRPr="003B07B7">
        <w:rPr>
          <w:rFonts w:ascii="Times New Roman" w:hAnsi="Times New Roman" w:cs="Times New Roman"/>
          <w:sz w:val="24"/>
        </w:rPr>
        <w:t>Svojci osebe z demenco potrebujejo čimveč informacij o poteku bolezni in o tem, kako ravnati</w:t>
      </w:r>
      <w:r w:rsidR="009A06B8">
        <w:rPr>
          <w:rFonts w:ascii="Times New Roman" w:hAnsi="Times New Roman" w:cs="Times New Roman"/>
          <w:sz w:val="24"/>
        </w:rPr>
        <w:t xml:space="preserve"> z osebo z demenco.</w:t>
      </w:r>
      <w:r w:rsidRPr="003B07B7">
        <w:rPr>
          <w:rFonts w:ascii="Times New Roman" w:hAnsi="Times New Roman" w:cs="Times New Roman"/>
          <w:sz w:val="24"/>
        </w:rPr>
        <w:t xml:space="preserve"> </w:t>
      </w:r>
    </w:p>
    <w:p w:rsidR="00DB079A" w:rsidRDefault="00C97F53" w:rsidP="00DB079A">
      <w:pPr>
        <w:pStyle w:val="Default"/>
        <w:jc w:val="center"/>
        <w:rPr>
          <w:rFonts w:ascii="Times New Roman" w:hAnsi="Times New Roman" w:cs="Times New Roman"/>
          <w:b/>
        </w:rPr>
      </w:pPr>
      <w:r>
        <w:rPr>
          <w:rFonts w:ascii="Verdana" w:hAnsi="Verdana"/>
          <w:noProof/>
          <w:color w:val="365DA0"/>
          <w:lang w:eastAsia="sl-SI"/>
        </w:rPr>
        <w:t xml:space="preserve"> </w:t>
      </w:r>
      <w:r w:rsidR="003B07B7">
        <w:rPr>
          <w:rFonts w:ascii="Verdana" w:hAnsi="Verdana"/>
          <w:noProof/>
          <w:color w:val="365DA0"/>
          <w:lang w:eastAsia="sl-SI"/>
        </w:rPr>
        <w:drawing>
          <wp:anchor distT="0" distB="0" distL="114300" distR="114300" simplePos="0" relativeHeight="251663360" behindDoc="1" locked="0" layoutInCell="1" allowOverlap="1">
            <wp:simplePos x="0" y="0"/>
            <wp:positionH relativeFrom="column">
              <wp:posOffset>4938395</wp:posOffset>
            </wp:positionH>
            <wp:positionV relativeFrom="paragraph">
              <wp:posOffset>1177925</wp:posOffset>
            </wp:positionV>
            <wp:extent cx="996950" cy="996950"/>
            <wp:effectExtent l="0" t="0" r="0" b="0"/>
            <wp:wrapTight wrapText="bothSides">
              <wp:wrapPolygon edited="0">
                <wp:start x="0" y="0"/>
                <wp:lineTo x="0" y="21050"/>
                <wp:lineTo x="21050" y="21050"/>
                <wp:lineTo x="21050" y="0"/>
                <wp:lineTo x="0" y="0"/>
              </wp:wrapPolygon>
            </wp:wrapTight>
            <wp:docPr id="4" name="Slika 4" descr="spomincica_TW_profi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mincica_TW_profil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anchor>
        </w:drawing>
      </w:r>
      <w:r w:rsidR="003B07B7" w:rsidRPr="00AE7B1A">
        <w:rPr>
          <w:b/>
          <w:noProof/>
          <w:sz w:val="44"/>
          <w:lang w:eastAsia="sl-SI"/>
        </w:rPr>
        <w:drawing>
          <wp:anchor distT="0" distB="0" distL="114300" distR="114300" simplePos="0" relativeHeight="251659264" behindDoc="1" locked="0" layoutInCell="1" allowOverlap="1">
            <wp:simplePos x="0" y="0"/>
            <wp:positionH relativeFrom="column">
              <wp:posOffset>1469390</wp:posOffset>
            </wp:positionH>
            <wp:positionV relativeFrom="paragraph">
              <wp:posOffset>1257935</wp:posOffset>
            </wp:positionV>
            <wp:extent cx="1992630" cy="686435"/>
            <wp:effectExtent l="0" t="0" r="7620" b="0"/>
            <wp:wrapTight wrapText="bothSides">
              <wp:wrapPolygon edited="0">
                <wp:start x="0" y="0"/>
                <wp:lineTo x="0" y="20981"/>
                <wp:lineTo x="21476" y="20981"/>
                <wp:lineTo x="21476" y="0"/>
                <wp:lineTo x="0" y="0"/>
              </wp:wrapPolygon>
            </wp:wrapTight>
            <wp:docPr id="1" name="Slika 1" descr="C:\Users\bolle\AppData\Local\Microsoft\Windows\Temporary Internet Files\Content.Word\MOL logotip SLO_promocijski_mal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lle\AppData\Local\Microsoft\Windows\Temporary Internet Files\Content.Word\MOL logotip SLO_promocijski_mali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30" cy="686435"/>
                    </a:xfrm>
                    <a:prstGeom prst="rect">
                      <a:avLst/>
                    </a:prstGeom>
                    <a:noFill/>
                    <a:ln>
                      <a:noFill/>
                    </a:ln>
                  </pic:spPr>
                </pic:pic>
              </a:graphicData>
            </a:graphic>
          </wp:anchor>
        </w:drawing>
      </w:r>
      <w:r w:rsidR="00627DEF" w:rsidRPr="00AE7B1A">
        <w:rPr>
          <w:noProof/>
          <w:sz w:val="28"/>
          <w:lang w:eastAsia="sl-SI"/>
        </w:rPr>
        <w:drawing>
          <wp:anchor distT="0" distB="0" distL="114300" distR="114300" simplePos="0" relativeHeight="251662336" behindDoc="1" locked="0" layoutInCell="1" allowOverlap="1">
            <wp:simplePos x="0" y="0"/>
            <wp:positionH relativeFrom="column">
              <wp:posOffset>3547745</wp:posOffset>
            </wp:positionH>
            <wp:positionV relativeFrom="paragraph">
              <wp:posOffset>1257935</wp:posOffset>
            </wp:positionV>
            <wp:extent cx="1178560" cy="676910"/>
            <wp:effectExtent l="0" t="0" r="2540" b="8890"/>
            <wp:wrapTight wrapText="bothSides">
              <wp:wrapPolygon edited="0">
                <wp:start x="0" y="0"/>
                <wp:lineTo x="0" y="21276"/>
                <wp:lineTo x="21297" y="21276"/>
                <wp:lineTo x="21297" y="0"/>
                <wp:lineTo x="0" y="0"/>
              </wp:wrapPolygon>
            </wp:wrapTight>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8560" cy="676910"/>
                    </a:xfrm>
                    <a:prstGeom prst="rect">
                      <a:avLst/>
                    </a:prstGeom>
                    <a:noFill/>
                    <a:ln>
                      <a:noFill/>
                    </a:ln>
                  </pic:spPr>
                </pic:pic>
              </a:graphicData>
            </a:graphic>
          </wp:anchor>
        </w:drawing>
      </w:r>
      <w:r w:rsidR="000C7ADD">
        <w:rPr>
          <w:rFonts w:ascii="Times New Roman" w:hAnsi="Times New Roman" w:cs="Times New Roman"/>
          <w:b/>
          <w:bCs/>
          <w:sz w:val="96"/>
          <w:szCs w:val="28"/>
        </w:rPr>
        <w:t xml:space="preserve">    </w:t>
      </w:r>
      <w:r w:rsidR="009F3C55" w:rsidRPr="000C7ADD">
        <w:rPr>
          <w:rFonts w:ascii="Times New Roman" w:hAnsi="Times New Roman" w:cs="Times New Roman"/>
          <w:b/>
          <w:bCs/>
          <w:sz w:val="72"/>
          <w:szCs w:val="28"/>
        </w:rPr>
        <w:t>V</w:t>
      </w:r>
      <w:r w:rsidR="003B07B7">
        <w:rPr>
          <w:rFonts w:ascii="Times New Roman" w:hAnsi="Times New Roman" w:cs="Times New Roman"/>
          <w:b/>
          <w:bCs/>
          <w:sz w:val="72"/>
          <w:szCs w:val="28"/>
        </w:rPr>
        <w:t xml:space="preserve"> </w:t>
      </w:r>
      <w:r w:rsidR="00DB079A" w:rsidRPr="000C7ADD">
        <w:rPr>
          <w:rFonts w:ascii="Times New Roman" w:hAnsi="Times New Roman" w:cs="Times New Roman"/>
          <w:b/>
          <w:bCs/>
          <w:sz w:val="72"/>
          <w:szCs w:val="28"/>
        </w:rPr>
        <w:t xml:space="preserve">A B L J </w:t>
      </w:r>
      <w:r w:rsidR="00AE7B1A" w:rsidRPr="000C7ADD">
        <w:rPr>
          <w:rFonts w:ascii="Times New Roman" w:hAnsi="Times New Roman" w:cs="Times New Roman"/>
          <w:b/>
          <w:bCs/>
          <w:sz w:val="72"/>
          <w:szCs w:val="28"/>
        </w:rPr>
        <w:t>E</w:t>
      </w:r>
      <w:r w:rsidR="00DB079A" w:rsidRPr="000C7ADD">
        <w:rPr>
          <w:rFonts w:ascii="Times New Roman" w:hAnsi="Times New Roman" w:cs="Times New Roman"/>
          <w:b/>
          <w:bCs/>
          <w:sz w:val="72"/>
          <w:szCs w:val="28"/>
        </w:rPr>
        <w:t>N I !</w:t>
      </w:r>
      <w:r w:rsidR="008F6267" w:rsidRPr="00AE7B1A">
        <w:rPr>
          <w:noProof/>
          <w:sz w:val="28"/>
          <w:lang w:eastAsia="sl-SI"/>
        </w:rPr>
        <w:t xml:space="preserve"> </w:t>
      </w:r>
    </w:p>
    <w:sectPr w:rsidR="00DB079A" w:rsidSect="00C97F53">
      <w:pgSz w:w="11906" w:h="16838"/>
      <w:pgMar w:top="426"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E0" w:rsidRDefault="00162DE0" w:rsidP="008F6267">
      <w:pPr>
        <w:spacing w:after="0" w:line="240" w:lineRule="auto"/>
      </w:pPr>
      <w:r>
        <w:separator/>
      </w:r>
    </w:p>
  </w:endnote>
  <w:endnote w:type="continuationSeparator" w:id="0">
    <w:p w:rsidR="00162DE0" w:rsidRDefault="00162DE0" w:rsidP="008F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E0" w:rsidRDefault="00162DE0" w:rsidP="008F6267">
      <w:pPr>
        <w:spacing w:after="0" w:line="240" w:lineRule="auto"/>
      </w:pPr>
      <w:r>
        <w:separator/>
      </w:r>
    </w:p>
  </w:footnote>
  <w:footnote w:type="continuationSeparator" w:id="0">
    <w:p w:rsidR="00162DE0" w:rsidRDefault="00162DE0" w:rsidP="008F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471A"/>
    <w:multiLevelType w:val="hybridMultilevel"/>
    <w:tmpl w:val="DA9AF0C0"/>
    <w:lvl w:ilvl="0" w:tplc="6A826D1A">
      <w:numFmt w:val="bullet"/>
      <w:lvlText w:val="-"/>
      <w:lvlJc w:val="left"/>
      <w:pPr>
        <w:ind w:left="-66" w:hanging="360"/>
      </w:pPr>
      <w:rPr>
        <w:rFonts w:ascii="Times New Roman" w:eastAsiaTheme="minorHAnsi" w:hAnsi="Times New Roman" w:cs="Times New Roman"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CD"/>
    <w:rsid w:val="00012152"/>
    <w:rsid w:val="000A03A9"/>
    <w:rsid w:val="000C7087"/>
    <w:rsid w:val="000C7ADD"/>
    <w:rsid w:val="001572AE"/>
    <w:rsid w:val="00162DE0"/>
    <w:rsid w:val="00217733"/>
    <w:rsid w:val="0026522D"/>
    <w:rsid w:val="00351026"/>
    <w:rsid w:val="003971CF"/>
    <w:rsid w:val="003A1E6E"/>
    <w:rsid w:val="003B07B7"/>
    <w:rsid w:val="00415350"/>
    <w:rsid w:val="0046199C"/>
    <w:rsid w:val="00472EB5"/>
    <w:rsid w:val="004B2851"/>
    <w:rsid w:val="00531E4A"/>
    <w:rsid w:val="0054095C"/>
    <w:rsid w:val="00551D87"/>
    <w:rsid w:val="00627DEF"/>
    <w:rsid w:val="006B139B"/>
    <w:rsid w:val="0071734B"/>
    <w:rsid w:val="007732CD"/>
    <w:rsid w:val="00835CD4"/>
    <w:rsid w:val="00837764"/>
    <w:rsid w:val="008774F1"/>
    <w:rsid w:val="008B4E01"/>
    <w:rsid w:val="008F6267"/>
    <w:rsid w:val="009A06B8"/>
    <w:rsid w:val="009F3C55"/>
    <w:rsid w:val="00A245E1"/>
    <w:rsid w:val="00AB30C9"/>
    <w:rsid w:val="00AE7B1A"/>
    <w:rsid w:val="00C97F53"/>
    <w:rsid w:val="00CE03FA"/>
    <w:rsid w:val="00DA46EF"/>
    <w:rsid w:val="00DB079A"/>
    <w:rsid w:val="00DC7086"/>
    <w:rsid w:val="00DD511B"/>
    <w:rsid w:val="00DE7BED"/>
    <w:rsid w:val="00F13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716AEB-88FE-4C20-8C67-67E23D9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0"/>
    <w:rPr>
      <w:rFonts w:ascii="Tahoma" w:hAnsi="Tahoma" w:cs="Tahoma"/>
      <w:sz w:val="16"/>
      <w:szCs w:val="16"/>
    </w:rPr>
  </w:style>
  <w:style w:type="paragraph" w:styleId="Header">
    <w:name w:val="header"/>
    <w:basedOn w:val="Normal"/>
    <w:link w:val="HeaderChar"/>
    <w:uiPriority w:val="99"/>
    <w:unhideWhenUsed/>
    <w:rsid w:val="008F62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267"/>
  </w:style>
  <w:style w:type="paragraph" w:styleId="Footer">
    <w:name w:val="footer"/>
    <w:basedOn w:val="Normal"/>
    <w:link w:val="FooterChar"/>
    <w:uiPriority w:val="99"/>
    <w:unhideWhenUsed/>
    <w:rsid w:val="008F62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267"/>
  </w:style>
  <w:style w:type="character" w:styleId="Hyperlink">
    <w:name w:val="Hyperlink"/>
    <w:basedOn w:val="DefaultParagraphFont"/>
    <w:uiPriority w:val="99"/>
    <w:unhideWhenUsed/>
    <w:rsid w:val="00217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3952">
      <w:bodyDiv w:val="1"/>
      <w:marLeft w:val="0"/>
      <w:marRight w:val="0"/>
      <w:marTop w:val="0"/>
      <w:marBottom w:val="0"/>
      <w:divBdr>
        <w:top w:val="none" w:sz="0" w:space="0" w:color="auto"/>
        <w:left w:val="none" w:sz="0" w:space="0" w:color="auto"/>
        <w:bottom w:val="none" w:sz="0" w:space="0" w:color="auto"/>
        <w:right w:val="none" w:sz="0" w:space="0" w:color="auto"/>
      </w:divBdr>
    </w:div>
    <w:div w:id="1313632115">
      <w:bodyDiv w:val="1"/>
      <w:marLeft w:val="0"/>
      <w:marRight w:val="0"/>
      <w:marTop w:val="0"/>
      <w:marBottom w:val="0"/>
      <w:divBdr>
        <w:top w:val="none" w:sz="0" w:space="0" w:color="auto"/>
        <w:left w:val="none" w:sz="0" w:space="0" w:color="auto"/>
        <w:bottom w:val="none" w:sz="0" w:space="0" w:color="auto"/>
        <w:right w:val="none" w:sz="0" w:space="0" w:color="auto"/>
      </w:divBdr>
    </w:div>
    <w:div w:id="13918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mincica.si/wp-content/uploads/2015/10/spomincica_TW_profile.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Mestna občina ljubljana</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Bolle</dc:creator>
  <cp:lastModifiedBy>SPOMINHP151</cp:lastModifiedBy>
  <cp:revision>2</cp:revision>
  <cp:lastPrinted>2016-02-29T12:44:00Z</cp:lastPrinted>
  <dcterms:created xsi:type="dcterms:W3CDTF">2016-02-29T12:44:00Z</dcterms:created>
  <dcterms:modified xsi:type="dcterms:W3CDTF">2016-02-29T12:44:00Z</dcterms:modified>
</cp:coreProperties>
</file>